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0965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NRMATRICULA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PRIMEIRO_NOME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ULTIMO_NOME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COD_SETOR</w:t>
      </w:r>
    </w:p>
    <w:p w14:paraId="71565070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</w:p>
    <w:p w14:paraId="1758D67F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COD_SETOR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462978B7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8CF42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Setor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03FB75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D2813D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PRIMEIRO_NOME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SALARIO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B4AA73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BB479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PRIMEIRO_NOME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SALARIO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5200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5600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4776BA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29636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Valor_unitario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0.32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2.00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696AE3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65512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PRIMEIRO_NOME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COD_SETOR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PRIMEIRO_NOME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'%k%'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6A3569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FB484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Unidade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Unidade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'%k%'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50D0EB6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A1F07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PRIMEIRO_NOME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PRIMEIRO_NOME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'%E_'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685313F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F38B1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nome_vendedor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vendedor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faixa_comissao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EED36A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15FC0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PRIMEIRO_NOME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COD_SETOR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COD_SETOR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332537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76801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CDAA9C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6D7A6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PRIMEIRO_NOME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COD_SETOR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5BBEE4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70486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NRMATRICULA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ULTIMO_NOME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SALARIO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NRMATRICULA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355E65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3411A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2000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COD_SETOR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955863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CB4EB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nome_vendedor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_fixo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vendedor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nome_vendedor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6564DF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BC67C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nome_vendedor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_fixo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vendedor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nome_vendedor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5A461B" w14:textId="77777777" w:rsidR="005A38A0" w:rsidRDefault="005A38A0" w:rsidP="005A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E269F4" w14:textId="52406973" w:rsidR="00E77D00" w:rsidRDefault="005A38A0" w:rsidP="005A38A0"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sectPr w:rsidR="00E77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A0"/>
    <w:rsid w:val="005A38A0"/>
    <w:rsid w:val="00E7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14F59"/>
  <w15:chartTrackingRefBased/>
  <w15:docId w15:val="{2C35B408-8774-4981-8B7D-1A09022C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GESLEY DE OLIVEIRA ROSA</dc:creator>
  <cp:keywords/>
  <dc:description/>
  <cp:lastModifiedBy>GESLEY DE OLIVEIRA ROSA</cp:lastModifiedBy>
  <cp:revision>1</cp:revision>
  <dcterms:created xsi:type="dcterms:W3CDTF">2023-09-20T01:16:00Z</dcterms:created>
  <dcterms:modified xsi:type="dcterms:W3CDTF">2023-09-20T01:18:00Z</dcterms:modified>
</cp:coreProperties>
</file>