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D705D" w14:textId="77777777" w:rsidR="00023D49" w:rsidRPr="00023D49" w:rsidRDefault="00023D49" w:rsidP="00EF35D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23D49">
        <w:rPr>
          <w:rFonts w:ascii="Times New Roman" w:eastAsia="Calibri" w:hAnsi="Times New Roman" w:cs="Times New Roman"/>
          <w:b/>
          <w:sz w:val="28"/>
          <w:szCs w:val="28"/>
        </w:rPr>
        <w:t>СОДЕРЖАНИЕ</w:t>
      </w:r>
    </w:p>
    <w:p w14:paraId="4ADC635F" w14:textId="77777777" w:rsidR="00023D49" w:rsidRPr="000C6CA4" w:rsidRDefault="00023D49" w:rsidP="00A16AD0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43"/>
        <w:gridCol w:w="1211"/>
      </w:tblGrid>
      <w:tr w:rsidR="00023D49" w:rsidRPr="00023D49" w14:paraId="16117DA9" w14:textId="77777777" w:rsidTr="00693028">
        <w:trPr>
          <w:trHeight w:val="324"/>
        </w:trPr>
        <w:tc>
          <w:tcPr>
            <w:tcW w:w="8143" w:type="dxa"/>
            <w:vAlign w:val="center"/>
          </w:tcPr>
          <w:p w14:paraId="03DD12B6" w14:textId="7652400D" w:rsidR="00023D49" w:rsidRPr="00023D49" w:rsidRDefault="00FD38C0" w:rsidP="008E49FC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23D49">
              <w:rPr>
                <w:rFonts w:ascii="Times New Roman" w:eastAsia="Calibri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1211" w:type="dxa"/>
            <w:vAlign w:val="center"/>
          </w:tcPr>
          <w:p w14:paraId="53238E28" w14:textId="145E5051" w:rsidR="00023D49" w:rsidRPr="00023D49" w:rsidRDefault="00693028" w:rsidP="008E49FC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023D49" w:rsidRPr="00023D49" w14:paraId="53834288" w14:textId="77777777" w:rsidTr="008E49FC">
        <w:tc>
          <w:tcPr>
            <w:tcW w:w="8143" w:type="dxa"/>
            <w:vAlign w:val="center"/>
          </w:tcPr>
          <w:p w14:paraId="1BFDBA29" w14:textId="4A7A879C" w:rsidR="00023D49" w:rsidRPr="00FD38C0" w:rsidRDefault="00FD38C0" w:rsidP="00002E37">
            <w:pPr>
              <w:spacing w:line="360" w:lineRule="auto"/>
              <w:ind w:left="1313" w:hanging="1276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38C0">
              <w:rPr>
                <w:rFonts w:ascii="Times New Roman" w:eastAsia="Calibri" w:hAnsi="Times New Roman" w:cs="Times New Roman"/>
                <w:sz w:val="28"/>
                <w:szCs w:val="28"/>
              </w:rPr>
              <w:t>ГЛАВА 1. РАЗРАБОТКА, ПРИМЕНЕНИЕ ЭЛЕКТРОННОГО УЧЕБНОГО ПОСОБИЯ</w:t>
            </w:r>
          </w:p>
        </w:tc>
        <w:tc>
          <w:tcPr>
            <w:tcW w:w="1211" w:type="dxa"/>
            <w:vAlign w:val="center"/>
          </w:tcPr>
          <w:p w14:paraId="6FDB84D1" w14:textId="7D1D1FB8" w:rsidR="00023D49" w:rsidRPr="00023D49" w:rsidRDefault="00374FC2" w:rsidP="008E49FC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</w:tr>
      <w:tr w:rsidR="003D07A8" w:rsidRPr="00023D49" w14:paraId="518184DF" w14:textId="77777777" w:rsidTr="008E49FC">
        <w:tc>
          <w:tcPr>
            <w:tcW w:w="8143" w:type="dxa"/>
            <w:vAlign w:val="center"/>
          </w:tcPr>
          <w:p w14:paraId="1D1AFEE8" w14:textId="4F1BD8E8" w:rsidR="00730622" w:rsidRPr="00730622" w:rsidRDefault="00FD70F5" w:rsidP="00EE60B2">
            <w:pPr>
              <w:pStyle w:val="a4"/>
              <w:numPr>
                <w:ilvl w:val="1"/>
                <w:numId w:val="14"/>
              </w:numPr>
              <w:spacing w:line="360" w:lineRule="auto"/>
              <w:ind w:left="1313" w:hanging="427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ПОНЯТИЕ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ЭЛЕКТРОННО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УЧЕБНО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ПОСОБИ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1211" w:type="dxa"/>
            <w:vAlign w:val="center"/>
          </w:tcPr>
          <w:p w14:paraId="2FB1C28E" w14:textId="258556DD" w:rsidR="003D07A8" w:rsidRPr="00023D49" w:rsidRDefault="003D07A8" w:rsidP="008E49FC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D07A8" w:rsidRPr="00023D49" w14:paraId="61AFD3B1" w14:textId="77777777" w:rsidTr="008E49FC">
        <w:tc>
          <w:tcPr>
            <w:tcW w:w="8143" w:type="dxa"/>
            <w:vAlign w:val="center"/>
          </w:tcPr>
          <w:p w14:paraId="72DF8D5D" w14:textId="70BEAD4F" w:rsidR="003D07A8" w:rsidRPr="00730622" w:rsidRDefault="00FD38C0" w:rsidP="00EE60B2">
            <w:pPr>
              <w:pStyle w:val="a4"/>
              <w:numPr>
                <w:ilvl w:val="1"/>
                <w:numId w:val="14"/>
              </w:numPr>
              <w:spacing w:line="360" w:lineRule="auto"/>
              <w:ind w:left="1313" w:hanging="42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ЭТАПЫ РАЗ</w:t>
            </w:r>
            <w:r w:rsidR="00374FC2">
              <w:rPr>
                <w:rFonts w:ascii="Times New Roman" w:eastAsia="Calibri" w:hAnsi="Times New Roman" w:cs="Times New Roman"/>
                <w:sz w:val="28"/>
                <w:szCs w:val="28"/>
              </w:rPr>
              <w:t>РАБОТКИ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ЭЛЕКТРОННОГО УЧЕБНОГО ПОСОБИЯ</w:t>
            </w:r>
          </w:p>
        </w:tc>
        <w:tc>
          <w:tcPr>
            <w:tcW w:w="1211" w:type="dxa"/>
            <w:vAlign w:val="center"/>
          </w:tcPr>
          <w:p w14:paraId="053F1FB3" w14:textId="07621ADB" w:rsidR="003D07A8" w:rsidRPr="00023D49" w:rsidRDefault="003D07A8" w:rsidP="008E49FC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D07A8" w:rsidRPr="00023D49" w14:paraId="28FD2233" w14:textId="77777777" w:rsidTr="008E49FC">
        <w:tc>
          <w:tcPr>
            <w:tcW w:w="8143" w:type="dxa"/>
            <w:vAlign w:val="center"/>
          </w:tcPr>
          <w:p w14:paraId="4245414A" w14:textId="3AE1E3B7" w:rsidR="003D07A8" w:rsidRPr="00FD38C0" w:rsidRDefault="005A5A2C" w:rsidP="00EE60B2">
            <w:pPr>
              <w:pStyle w:val="a4"/>
              <w:numPr>
                <w:ilvl w:val="1"/>
                <w:numId w:val="14"/>
              </w:numPr>
              <w:spacing w:line="360" w:lineRule="auto"/>
              <w:ind w:left="1313" w:hanging="42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ИНСТРУМЕНТАРИЙ ДЛЯ РАЗРАБОТКИ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ЭЛЕКТРОННОГО УЧЕБНОГО ПОСОБИЯ</w:t>
            </w:r>
          </w:p>
        </w:tc>
        <w:tc>
          <w:tcPr>
            <w:tcW w:w="1211" w:type="dxa"/>
            <w:vAlign w:val="center"/>
          </w:tcPr>
          <w:p w14:paraId="75E68EB1" w14:textId="59ACEA5F" w:rsidR="003D07A8" w:rsidRPr="00023D49" w:rsidRDefault="003D07A8" w:rsidP="008E49FC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23D49" w:rsidRPr="00023D49" w14:paraId="54A4CB6B" w14:textId="77777777" w:rsidTr="008E49FC">
        <w:tc>
          <w:tcPr>
            <w:tcW w:w="8143" w:type="dxa"/>
            <w:vAlign w:val="center"/>
          </w:tcPr>
          <w:p w14:paraId="1215C8C9" w14:textId="27638219" w:rsidR="00023D49" w:rsidRPr="005A5A2C" w:rsidRDefault="005A5A2C" w:rsidP="00EE60B2">
            <w:pPr>
              <w:pStyle w:val="a4"/>
              <w:numPr>
                <w:ilvl w:val="1"/>
                <w:numId w:val="14"/>
              </w:numPr>
              <w:spacing w:line="360" w:lineRule="auto"/>
              <w:ind w:left="1313" w:hanging="42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ВОЗМОЖНОСТИ ЯЗЫКА </w:t>
            </w:r>
            <w:r w:rsidR="00002E37">
              <w:rPr>
                <w:rFonts w:ascii="Times New Roman" w:eastAsia="Calibri" w:hAnsi="Times New Roman" w:cs="Times New Roman"/>
                <w:sz w:val="28"/>
                <w:szCs w:val="28"/>
              </w:rPr>
              <w:t>ГИПЕРТЕКСТОВОЙ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РАЗМЕТКИ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HTML</w:t>
            </w:r>
            <w:r w:rsidR="00002E3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</w:t>
            </w:r>
            <w:r w:rsidR="00002E3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JAVASCRIPT</w:t>
            </w:r>
            <w:r w:rsidR="00002E37" w:rsidRPr="00002E3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002E37">
              <w:rPr>
                <w:rFonts w:ascii="Times New Roman" w:eastAsia="Calibri" w:hAnsi="Times New Roman" w:cs="Times New Roman"/>
                <w:sz w:val="28"/>
                <w:szCs w:val="28"/>
              </w:rPr>
              <w:t>ДЛЯ РАЗРАБОТКИ</w:t>
            </w:r>
            <w:r w:rsidR="00FD70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D70F5">
              <w:rPr>
                <w:rFonts w:ascii="Times New Roman" w:eastAsia="Calibri" w:hAnsi="Times New Roman" w:cs="Times New Roman"/>
                <w:sz w:val="28"/>
                <w:szCs w:val="28"/>
              </w:rPr>
              <w:t>ЭУП</w:t>
            </w:r>
            <w:proofErr w:type="spellEnd"/>
          </w:p>
        </w:tc>
        <w:tc>
          <w:tcPr>
            <w:tcW w:w="1211" w:type="dxa"/>
            <w:vAlign w:val="center"/>
          </w:tcPr>
          <w:p w14:paraId="68C47AB8" w14:textId="59A81BCC" w:rsidR="00023D49" w:rsidRPr="00023D49" w:rsidRDefault="00023D49" w:rsidP="008E49FC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D07A8" w:rsidRPr="00023D49" w14:paraId="7FBB694B" w14:textId="77777777" w:rsidTr="008E49FC">
        <w:tc>
          <w:tcPr>
            <w:tcW w:w="8143" w:type="dxa"/>
            <w:vAlign w:val="center"/>
          </w:tcPr>
          <w:p w14:paraId="5648C8B0" w14:textId="2AB38040" w:rsidR="003D07A8" w:rsidRPr="00B579D8" w:rsidRDefault="005A5A2C" w:rsidP="00B579D8">
            <w:pPr>
              <w:pStyle w:val="a4"/>
              <w:spacing w:line="360" w:lineRule="auto"/>
              <w:ind w:left="1313" w:hanging="1313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D512E">
              <w:rPr>
                <w:rFonts w:ascii="Times New Roman" w:eastAsia="Calibri" w:hAnsi="Times New Roman" w:cs="Times New Roman"/>
                <w:sz w:val="28"/>
                <w:szCs w:val="28"/>
              </w:rPr>
              <w:t>ГЛАВА 2.</w:t>
            </w:r>
            <w:r w:rsidR="00002E37" w:rsidRPr="008D512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РАЗРАБОТКА </w:t>
            </w:r>
            <w:r w:rsidR="00002E37" w:rsidRPr="008D512E">
              <w:rPr>
                <w:rFonts w:ascii="Times New Roman" w:eastAsia="Calibri" w:hAnsi="Times New Roman" w:cs="Times New Roman"/>
                <w:sz w:val="28"/>
                <w:szCs w:val="28"/>
              </w:rPr>
              <w:t>ЭЛЕКТРОННОГО УЧЕБНОГО ПОСОБИЯ</w:t>
            </w:r>
            <w:r w:rsidR="00B579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ВОЗМОЖНОСТЯМИ ЯЗЫКА РАЗРАБОТКИ </w:t>
            </w:r>
            <w:r w:rsidR="00B579D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HTML</w:t>
            </w:r>
          </w:p>
        </w:tc>
        <w:tc>
          <w:tcPr>
            <w:tcW w:w="1211" w:type="dxa"/>
            <w:vAlign w:val="center"/>
          </w:tcPr>
          <w:p w14:paraId="4147EF7D" w14:textId="213F406C" w:rsidR="003D07A8" w:rsidRPr="00023D49" w:rsidRDefault="003D07A8" w:rsidP="008E49FC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D07A8" w:rsidRPr="00023D49" w14:paraId="5411F21D" w14:textId="77777777" w:rsidTr="008E49FC">
        <w:trPr>
          <w:hidden/>
        </w:trPr>
        <w:tc>
          <w:tcPr>
            <w:tcW w:w="8143" w:type="dxa"/>
            <w:vAlign w:val="center"/>
          </w:tcPr>
          <w:p w14:paraId="568F26C2" w14:textId="77777777" w:rsidR="00B579D8" w:rsidRPr="00B579D8" w:rsidRDefault="00B579D8" w:rsidP="00EE60B2">
            <w:pPr>
              <w:pStyle w:val="a4"/>
              <w:numPr>
                <w:ilvl w:val="0"/>
                <w:numId w:val="22"/>
              </w:numPr>
              <w:spacing w:line="360" w:lineRule="auto"/>
              <w:ind w:left="1311" w:hanging="425"/>
              <w:rPr>
                <w:rFonts w:ascii="Times New Roman" w:eastAsia="Calibri" w:hAnsi="Times New Roman" w:cs="Times New Roman"/>
                <w:vanish/>
                <w:sz w:val="28"/>
                <w:szCs w:val="28"/>
              </w:rPr>
            </w:pPr>
          </w:p>
          <w:p w14:paraId="3169EBA0" w14:textId="77777777" w:rsidR="00B579D8" w:rsidRPr="00B579D8" w:rsidRDefault="00B579D8" w:rsidP="00EE60B2">
            <w:pPr>
              <w:pStyle w:val="a4"/>
              <w:numPr>
                <w:ilvl w:val="0"/>
                <w:numId w:val="22"/>
              </w:numPr>
              <w:spacing w:line="360" w:lineRule="auto"/>
              <w:ind w:left="1311" w:hanging="425"/>
              <w:rPr>
                <w:rFonts w:ascii="Times New Roman" w:eastAsia="Calibri" w:hAnsi="Times New Roman" w:cs="Times New Roman"/>
                <w:vanish/>
                <w:sz w:val="28"/>
                <w:szCs w:val="28"/>
              </w:rPr>
            </w:pPr>
          </w:p>
          <w:p w14:paraId="0B8A7199" w14:textId="3825A09A" w:rsidR="008D512E" w:rsidRPr="008D512E" w:rsidRDefault="00B579D8" w:rsidP="00EE60B2">
            <w:pPr>
              <w:pStyle w:val="a4"/>
              <w:numPr>
                <w:ilvl w:val="1"/>
                <w:numId w:val="22"/>
              </w:numPr>
              <w:spacing w:line="360" w:lineRule="auto"/>
              <w:ind w:left="1311" w:hanging="425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ПОСТАНОВКА ЗАДАЧИ</w:t>
            </w:r>
          </w:p>
        </w:tc>
        <w:tc>
          <w:tcPr>
            <w:tcW w:w="1211" w:type="dxa"/>
            <w:vAlign w:val="center"/>
          </w:tcPr>
          <w:p w14:paraId="5934A7B0" w14:textId="12972483" w:rsidR="003D07A8" w:rsidRPr="00023D49" w:rsidRDefault="003D07A8" w:rsidP="008E49FC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D512E" w:rsidRPr="00023D49" w14:paraId="19F40E44" w14:textId="77777777" w:rsidTr="008E49FC">
        <w:tc>
          <w:tcPr>
            <w:tcW w:w="8143" w:type="dxa"/>
            <w:vAlign w:val="center"/>
          </w:tcPr>
          <w:p w14:paraId="5AE2B72C" w14:textId="6B4E8846" w:rsidR="008D512E" w:rsidRPr="008D512E" w:rsidRDefault="00B579D8" w:rsidP="00EE60B2">
            <w:pPr>
              <w:pStyle w:val="a4"/>
              <w:numPr>
                <w:ilvl w:val="1"/>
                <w:numId w:val="22"/>
              </w:numPr>
              <w:spacing w:line="360" w:lineRule="auto"/>
              <w:ind w:left="1311" w:hanging="425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СХЕМА ЭЛЕКТРОННОГО УЧЕБНОГО ПОСОБИЯ</w:t>
            </w:r>
          </w:p>
        </w:tc>
        <w:tc>
          <w:tcPr>
            <w:tcW w:w="1211" w:type="dxa"/>
            <w:vAlign w:val="center"/>
          </w:tcPr>
          <w:p w14:paraId="4699EBB3" w14:textId="77777777" w:rsidR="008D512E" w:rsidRPr="00023D49" w:rsidRDefault="008D512E" w:rsidP="008E49FC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D07A8" w:rsidRPr="00023D49" w14:paraId="3631E5D8" w14:textId="77777777" w:rsidTr="008E49FC">
        <w:tc>
          <w:tcPr>
            <w:tcW w:w="8143" w:type="dxa"/>
            <w:vAlign w:val="center"/>
          </w:tcPr>
          <w:p w14:paraId="4E36B8A8" w14:textId="49721519" w:rsidR="003D07A8" w:rsidRPr="008D512E" w:rsidRDefault="00B579D8" w:rsidP="00EE60B2">
            <w:pPr>
              <w:pStyle w:val="a4"/>
              <w:numPr>
                <w:ilvl w:val="1"/>
                <w:numId w:val="22"/>
              </w:numPr>
              <w:spacing w:line="360" w:lineRule="auto"/>
              <w:ind w:left="1311" w:hanging="425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ЭТАПЫ РАЗРАБОТКИ ЭЛЕКТРОННОГО УЧЕБНОГО ПОСОБИЯ</w:t>
            </w:r>
          </w:p>
        </w:tc>
        <w:tc>
          <w:tcPr>
            <w:tcW w:w="1211" w:type="dxa"/>
            <w:vAlign w:val="center"/>
          </w:tcPr>
          <w:p w14:paraId="2456EF95" w14:textId="4B606EAF" w:rsidR="003D07A8" w:rsidRPr="00023D49" w:rsidRDefault="003D07A8" w:rsidP="008E49FC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D07A8" w:rsidRPr="00023D49" w14:paraId="791A55BD" w14:textId="77777777" w:rsidTr="008E49FC">
        <w:trPr>
          <w:trHeight w:val="591"/>
        </w:trPr>
        <w:tc>
          <w:tcPr>
            <w:tcW w:w="8143" w:type="dxa"/>
            <w:vAlign w:val="center"/>
          </w:tcPr>
          <w:p w14:paraId="6F44AB2C" w14:textId="4CA0CD6C" w:rsidR="003D07A8" w:rsidRPr="008D512E" w:rsidRDefault="00B579D8" w:rsidP="00EE60B2">
            <w:pPr>
              <w:pStyle w:val="a4"/>
              <w:numPr>
                <w:ilvl w:val="1"/>
                <w:numId w:val="22"/>
              </w:numPr>
              <w:spacing w:line="360" w:lineRule="auto"/>
              <w:ind w:left="1311" w:hanging="425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ТЕСТИРОВАНИЕ</w:t>
            </w:r>
            <w:r w:rsidR="00B61AA3" w:rsidRPr="00CE16A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61AA3" w:rsidRPr="00B61AA3">
              <w:rPr>
                <w:rFonts w:ascii="Times New Roman" w:hAnsi="Times New Roman" w:cs="Times New Roman"/>
                <w:bCs/>
                <w:sz w:val="28"/>
                <w:szCs w:val="28"/>
              </w:rPr>
              <w:t>ЭЛЕКТРОННОГО УЧЕБНОГО ПОСОБИЯ</w:t>
            </w:r>
          </w:p>
        </w:tc>
        <w:tc>
          <w:tcPr>
            <w:tcW w:w="1211" w:type="dxa"/>
            <w:vAlign w:val="center"/>
          </w:tcPr>
          <w:p w14:paraId="3867970B" w14:textId="4D831926" w:rsidR="003D07A8" w:rsidRPr="00023D49" w:rsidRDefault="003D07A8" w:rsidP="008E49FC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D07A8" w:rsidRPr="00023D49" w14:paraId="5DD20320" w14:textId="77777777" w:rsidTr="008E49FC">
        <w:trPr>
          <w:trHeight w:val="80"/>
        </w:trPr>
        <w:tc>
          <w:tcPr>
            <w:tcW w:w="8143" w:type="dxa"/>
            <w:vAlign w:val="center"/>
          </w:tcPr>
          <w:p w14:paraId="6615DFC1" w14:textId="5316FF83" w:rsidR="003D07A8" w:rsidRPr="008D512E" w:rsidRDefault="00B579D8" w:rsidP="00EE60B2">
            <w:pPr>
              <w:pStyle w:val="a4"/>
              <w:numPr>
                <w:ilvl w:val="1"/>
                <w:numId w:val="22"/>
              </w:numPr>
              <w:spacing w:line="360" w:lineRule="auto"/>
              <w:ind w:left="1311" w:hanging="425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ТЕХНИКА БЕЗОПАСНОСТИ И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</w:t>
            </w:r>
            <w:r w:rsidR="00A67D4E"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proofErr w:type="spellEnd"/>
          </w:p>
        </w:tc>
        <w:tc>
          <w:tcPr>
            <w:tcW w:w="1211" w:type="dxa"/>
            <w:vAlign w:val="center"/>
          </w:tcPr>
          <w:p w14:paraId="7035DFA7" w14:textId="39689E06" w:rsidR="003D07A8" w:rsidRPr="00023D49" w:rsidRDefault="003D07A8" w:rsidP="008E49FC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23D49" w:rsidRPr="00023D49" w14:paraId="50CAA3BC" w14:textId="77777777" w:rsidTr="008E49FC">
        <w:trPr>
          <w:trHeight w:val="80"/>
        </w:trPr>
        <w:tc>
          <w:tcPr>
            <w:tcW w:w="8143" w:type="dxa"/>
            <w:vAlign w:val="center"/>
          </w:tcPr>
          <w:p w14:paraId="02581E36" w14:textId="320CCA93" w:rsidR="00023D49" w:rsidRPr="00023D49" w:rsidRDefault="00FD38C0" w:rsidP="008E49FC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23D49">
              <w:rPr>
                <w:rFonts w:ascii="Times New Roman" w:eastAsia="Calibri" w:hAnsi="Times New Roman" w:cs="Times New Roman"/>
                <w:sz w:val="28"/>
                <w:szCs w:val="28"/>
              </w:rPr>
              <w:t>ЗАКЛЮЧ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Е</w:t>
            </w:r>
            <w:r w:rsidRPr="00023D49">
              <w:rPr>
                <w:rFonts w:ascii="Times New Roman" w:eastAsia="Calibri" w:hAnsi="Times New Roman" w:cs="Times New Roman"/>
                <w:sz w:val="28"/>
                <w:szCs w:val="28"/>
              </w:rPr>
              <w:t>НИЕ</w:t>
            </w:r>
          </w:p>
        </w:tc>
        <w:tc>
          <w:tcPr>
            <w:tcW w:w="1211" w:type="dxa"/>
            <w:vAlign w:val="center"/>
          </w:tcPr>
          <w:p w14:paraId="098BBC7C" w14:textId="7D831023" w:rsidR="00023D49" w:rsidRPr="00023D49" w:rsidRDefault="00023D49" w:rsidP="008E49FC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23D49" w:rsidRPr="00023D49" w14:paraId="2EC786A0" w14:textId="77777777" w:rsidTr="008E49FC">
        <w:tc>
          <w:tcPr>
            <w:tcW w:w="8143" w:type="dxa"/>
            <w:vAlign w:val="center"/>
          </w:tcPr>
          <w:p w14:paraId="08F84718" w14:textId="002E6D37" w:rsidR="00023D49" w:rsidRPr="00023D49" w:rsidRDefault="00FD38C0" w:rsidP="008E49FC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23D49">
              <w:rPr>
                <w:rFonts w:ascii="Times New Roman" w:eastAsia="Calibri" w:hAnsi="Times New Roman" w:cs="Times New Roman"/>
                <w:sz w:val="28"/>
                <w:szCs w:val="28"/>
              </w:rPr>
              <w:t>СПИСОК ИСТОЧНИКО</w:t>
            </w:r>
            <w:r w:rsidRPr="006C7E69">
              <w:rPr>
                <w:rFonts w:ascii="Times New Roman" w:eastAsia="Calibri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211" w:type="dxa"/>
            <w:vAlign w:val="center"/>
          </w:tcPr>
          <w:p w14:paraId="37CC2C2D" w14:textId="280F0541" w:rsidR="00023D49" w:rsidRPr="00023D49" w:rsidRDefault="00023D49" w:rsidP="008E49FC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23D49" w:rsidRPr="00023D49" w14:paraId="0C2B542D" w14:textId="77777777" w:rsidTr="008E49FC">
        <w:tc>
          <w:tcPr>
            <w:tcW w:w="8143" w:type="dxa"/>
            <w:vAlign w:val="center"/>
          </w:tcPr>
          <w:p w14:paraId="70F67859" w14:textId="4CD0EC24" w:rsidR="00562AE3" w:rsidRPr="00023D49" w:rsidRDefault="00FD38C0" w:rsidP="008E49FC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C7E69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ПРИЛОЖЕНИЯ</w:t>
            </w:r>
          </w:p>
        </w:tc>
        <w:tc>
          <w:tcPr>
            <w:tcW w:w="1211" w:type="dxa"/>
            <w:vAlign w:val="center"/>
          </w:tcPr>
          <w:p w14:paraId="3A73EBD6" w14:textId="68AB9140" w:rsidR="00023D49" w:rsidRPr="00023D49" w:rsidRDefault="00023D49" w:rsidP="008E49FC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4E4D5010" w14:textId="14E6F934" w:rsidR="00562AE3" w:rsidRDefault="00562AE3"/>
    <w:p w14:paraId="324B7C29" w14:textId="56781246" w:rsidR="00FF4732" w:rsidRDefault="00562AE3">
      <w:pPr>
        <w:rPr>
          <w:rFonts w:ascii="Times New Roman" w:hAnsi="Times New Roman" w:cs="Times New Roman"/>
          <w:sz w:val="28"/>
        </w:rPr>
      </w:pPr>
      <w:r>
        <w:br w:type="page"/>
      </w:r>
    </w:p>
    <w:p w14:paraId="550FC2CB" w14:textId="77777777" w:rsidR="00102FCD" w:rsidRDefault="00102FCD" w:rsidP="00EF35D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58B0B94A" w14:textId="77777777" w:rsidR="00102FCD" w:rsidRDefault="00102FCD" w:rsidP="00A16AD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E5FD4DC" w14:textId="77777777" w:rsidR="00424C65" w:rsidRDefault="00102FCD" w:rsidP="00102F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5F5F">
        <w:rPr>
          <w:rFonts w:ascii="Times New Roman" w:hAnsi="Times New Roman" w:cs="Times New Roman"/>
          <w:sz w:val="28"/>
          <w:szCs w:val="28"/>
        </w:rPr>
        <w:t xml:space="preserve">Сетевые технологии обладают большими </w:t>
      </w:r>
      <w:r w:rsidR="00424C65" w:rsidRPr="00765F5F">
        <w:rPr>
          <w:rFonts w:ascii="Times New Roman" w:hAnsi="Times New Roman" w:cs="Times New Roman"/>
          <w:sz w:val="28"/>
          <w:szCs w:val="28"/>
        </w:rPr>
        <w:t>возможностями</w:t>
      </w:r>
      <w:r w:rsidR="00424C65">
        <w:rPr>
          <w:rFonts w:ascii="Times New Roman" w:hAnsi="Times New Roman" w:cs="Times New Roman"/>
          <w:sz w:val="28"/>
          <w:szCs w:val="28"/>
        </w:rPr>
        <w:t>. Без использования</w:t>
      </w:r>
      <w:r w:rsidRPr="00765F5F">
        <w:rPr>
          <w:rFonts w:ascii="Times New Roman" w:hAnsi="Times New Roman" w:cs="Times New Roman"/>
          <w:sz w:val="28"/>
          <w:szCs w:val="28"/>
        </w:rPr>
        <w:t xml:space="preserve"> них нельзя представить современное общество. </w:t>
      </w:r>
    </w:p>
    <w:p w14:paraId="78DA89CE" w14:textId="50FDAABB" w:rsidR="00424C65" w:rsidRDefault="00424C65" w:rsidP="00102F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102FCD" w:rsidRPr="00765F5F">
        <w:rPr>
          <w:rFonts w:ascii="Times New Roman" w:hAnsi="Times New Roman" w:cs="Times New Roman"/>
          <w:sz w:val="28"/>
          <w:szCs w:val="28"/>
        </w:rPr>
        <w:t xml:space="preserve"> настоящее время большое внимание уделяется использованию электронных учебных пособий</w:t>
      </w:r>
      <w:r>
        <w:rPr>
          <w:rFonts w:ascii="Times New Roman" w:hAnsi="Times New Roman" w:cs="Times New Roman"/>
          <w:sz w:val="28"/>
          <w:szCs w:val="28"/>
        </w:rPr>
        <w:t>, электронных учебников.</w:t>
      </w:r>
      <w:r w:rsidR="00102FCD" w:rsidRPr="00765F5F">
        <w:rPr>
          <w:rFonts w:ascii="Times New Roman" w:hAnsi="Times New Roman" w:cs="Times New Roman"/>
          <w:sz w:val="28"/>
          <w:szCs w:val="28"/>
        </w:rPr>
        <w:t xml:space="preserve"> Электронн</w:t>
      </w:r>
      <w:r>
        <w:rPr>
          <w:rFonts w:ascii="Times New Roman" w:hAnsi="Times New Roman" w:cs="Times New Roman"/>
          <w:sz w:val="28"/>
          <w:szCs w:val="28"/>
        </w:rPr>
        <w:t>ые</w:t>
      </w:r>
      <w:r w:rsidR="00102FCD" w:rsidRPr="00765F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учебники</w:t>
      </w:r>
      <w:r w:rsidR="00102FCD" w:rsidRPr="00765F5F">
        <w:rPr>
          <w:rFonts w:ascii="Times New Roman" w:hAnsi="Times New Roman" w:cs="Times New Roman"/>
          <w:sz w:val="28"/>
          <w:szCs w:val="28"/>
        </w:rPr>
        <w:t xml:space="preserve"> создается под гидом Министерства образования Российской Федерации. </w:t>
      </w:r>
    </w:p>
    <w:p w14:paraId="1E1146F4" w14:textId="77777777" w:rsidR="00424C65" w:rsidRDefault="00424C65" w:rsidP="00102F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Пользователи, программисты </w:t>
      </w:r>
      <w:r w:rsidRPr="00765F5F">
        <w:rPr>
          <w:rFonts w:ascii="Times New Roman" w:hAnsi="Times New Roman" w:cs="Times New Roman"/>
          <w:sz w:val="28"/>
          <w:szCs w:val="28"/>
        </w:rPr>
        <w:t>сами</w:t>
      </w:r>
      <w:r w:rsidR="00102FCD" w:rsidRPr="00765F5F">
        <w:rPr>
          <w:rFonts w:ascii="Times New Roman" w:hAnsi="Times New Roman" w:cs="Times New Roman"/>
          <w:sz w:val="28"/>
          <w:szCs w:val="28"/>
        </w:rPr>
        <w:t xml:space="preserve"> создает </w:t>
      </w:r>
      <w:r>
        <w:rPr>
          <w:rFonts w:ascii="Times New Roman" w:hAnsi="Times New Roman" w:cs="Times New Roman"/>
          <w:sz w:val="28"/>
          <w:szCs w:val="28"/>
        </w:rPr>
        <w:t xml:space="preserve">электронные пособия. </w:t>
      </w:r>
      <w:r w:rsidR="00102FCD" w:rsidRPr="00765F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2FCD" w:rsidRPr="00765F5F">
        <w:rPr>
          <w:rFonts w:ascii="Times New Roman" w:hAnsi="Times New Roman" w:cs="Times New Roman"/>
          <w:sz w:val="28"/>
          <w:szCs w:val="28"/>
        </w:rPr>
        <w:t xml:space="preserve"> Электронное учебное пособие можно создавать по разным темам</w:t>
      </w:r>
      <w:r>
        <w:rPr>
          <w:rFonts w:ascii="Times New Roman" w:hAnsi="Times New Roman" w:cs="Times New Roman"/>
          <w:sz w:val="28"/>
          <w:szCs w:val="28"/>
        </w:rPr>
        <w:t xml:space="preserve"> разными сетевыми средствами.</w:t>
      </w:r>
    </w:p>
    <w:p w14:paraId="180336C1" w14:textId="232EC8B7" w:rsidR="00424C65" w:rsidRDefault="00424C65" w:rsidP="00102F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электронных учебных пособия является актуальным в настоящий момент, в эпоху распространения </w:t>
      </w:r>
      <w:r w:rsidR="00E650E4">
        <w:rPr>
          <w:rFonts w:ascii="Times New Roman" w:hAnsi="Times New Roman" w:cs="Times New Roman"/>
          <w:sz w:val="28"/>
          <w:szCs w:val="28"/>
        </w:rPr>
        <w:t>коронавируса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D50C9B" w14:textId="77777777" w:rsidR="00E650E4" w:rsidRDefault="00424C65" w:rsidP="00102F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0E4">
        <w:rPr>
          <w:rFonts w:ascii="Times New Roman" w:hAnsi="Times New Roman" w:cs="Times New Roman"/>
          <w:sz w:val="28"/>
          <w:szCs w:val="28"/>
        </w:rPr>
        <w:t>Использование электрон</w:t>
      </w:r>
      <w:r w:rsidR="00E650E4">
        <w:rPr>
          <w:rFonts w:ascii="Times New Roman" w:hAnsi="Times New Roman" w:cs="Times New Roman"/>
          <w:sz w:val="28"/>
          <w:szCs w:val="28"/>
        </w:rPr>
        <w:t xml:space="preserve">ных учебных пособий позволяет </w:t>
      </w:r>
      <w:r w:rsidR="00E650E4" w:rsidRPr="00E650E4">
        <w:rPr>
          <w:rFonts w:ascii="Times New Roman" w:hAnsi="Times New Roman" w:cs="Times New Roman"/>
          <w:sz w:val="28"/>
          <w:szCs w:val="28"/>
        </w:rPr>
        <w:t>студенту глубже освоить материал, как новый, так и пройденный ранее. Система управления тестированием, входящая в состав таких </w:t>
      </w:r>
      <w:r w:rsidR="00E650E4" w:rsidRPr="00E650E4">
        <w:rPr>
          <w:rFonts w:ascii="Times New Roman" w:hAnsi="Times New Roman" w:cs="Times New Roman"/>
          <w:bCs/>
          <w:sz w:val="28"/>
          <w:szCs w:val="28"/>
        </w:rPr>
        <w:t>учебных</w:t>
      </w:r>
      <w:r w:rsidR="00E650E4" w:rsidRPr="00E650E4">
        <w:rPr>
          <w:rFonts w:ascii="Times New Roman" w:hAnsi="Times New Roman" w:cs="Times New Roman"/>
          <w:sz w:val="28"/>
          <w:szCs w:val="28"/>
        </w:rPr>
        <w:t> </w:t>
      </w:r>
      <w:r w:rsidR="00E650E4" w:rsidRPr="00E650E4">
        <w:rPr>
          <w:rFonts w:ascii="Times New Roman" w:hAnsi="Times New Roman" w:cs="Times New Roman"/>
          <w:bCs/>
          <w:sz w:val="28"/>
          <w:szCs w:val="28"/>
        </w:rPr>
        <w:t>пособий</w:t>
      </w:r>
      <w:r w:rsidR="00E650E4" w:rsidRPr="00E650E4">
        <w:rPr>
          <w:rFonts w:ascii="Times New Roman" w:hAnsi="Times New Roman" w:cs="Times New Roman"/>
          <w:sz w:val="28"/>
          <w:szCs w:val="28"/>
        </w:rPr>
        <w:t>, дает возможность проверить результаты, подсчитать количество полученных баллов и выставить оценку, что </w:t>
      </w:r>
      <w:r w:rsidR="00E650E4" w:rsidRPr="00E650E4">
        <w:rPr>
          <w:rFonts w:ascii="Times New Roman" w:hAnsi="Times New Roman" w:cs="Times New Roman"/>
          <w:bCs/>
          <w:sz w:val="28"/>
          <w:szCs w:val="28"/>
        </w:rPr>
        <w:t>позволяет</w:t>
      </w:r>
      <w:r w:rsidR="00E650E4" w:rsidRPr="00E650E4">
        <w:rPr>
          <w:rFonts w:ascii="Times New Roman" w:hAnsi="Times New Roman" w:cs="Times New Roman"/>
          <w:sz w:val="28"/>
          <w:szCs w:val="28"/>
        </w:rPr>
        <w:t> получить быструю обратную связь.</w:t>
      </w:r>
    </w:p>
    <w:p w14:paraId="6B25FE8C" w14:textId="57CE35D5" w:rsidR="00E650E4" w:rsidRPr="00E650E4" w:rsidRDefault="00E650E4" w:rsidP="00E650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0E4">
        <w:rPr>
          <w:rFonts w:ascii="Times New Roman" w:hAnsi="Times New Roman" w:cs="Times New Roman"/>
          <w:sz w:val="28"/>
          <w:szCs w:val="28"/>
        </w:rPr>
        <w:t xml:space="preserve">Именно поэтому, для создания электронного учебника недостаточно взять хороший учебник, снабдить его навигацией (создать гипертексты) и богатым иллюстративным материалом (включая мультимедийные средства) и воплотить на экране компьютера. Электронный учебник не должен превращаться ни в текст с картинками, ни в справочник, так как </w:t>
      </w:r>
      <w:r>
        <w:rPr>
          <w:rFonts w:ascii="Times New Roman" w:hAnsi="Times New Roman" w:cs="Times New Roman"/>
          <w:sz w:val="28"/>
          <w:szCs w:val="28"/>
        </w:rPr>
        <w:t>его функция принципиально иная.</w:t>
      </w:r>
    </w:p>
    <w:p w14:paraId="022A36A2" w14:textId="005D090A" w:rsidR="00E650E4" w:rsidRPr="00E650E4" w:rsidRDefault="00E650E4" w:rsidP="002A18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0E4">
        <w:rPr>
          <w:rFonts w:ascii="Times New Roman" w:hAnsi="Times New Roman" w:cs="Times New Roman"/>
          <w:sz w:val="28"/>
          <w:szCs w:val="28"/>
        </w:rPr>
        <w:t>Электронный учебник должен максимально облегчить понимание и запоминание (причем активное, а не пассивное) наиболее существенных понятий, утверждений и примеров, вовлекая в процесс обучения иные, нежели обычный учебник, возможности человеческого мозга, в частности, слуховую и эмоциональную память, а также используя компьютерные объяснения.</w:t>
      </w:r>
      <w:r w:rsidR="002A183E">
        <w:rPr>
          <w:rFonts w:ascii="Times New Roman" w:hAnsi="Times New Roman" w:cs="Times New Roman"/>
          <w:sz w:val="28"/>
          <w:szCs w:val="28"/>
        </w:rPr>
        <w:t xml:space="preserve"> </w:t>
      </w:r>
      <w:r w:rsidRPr="00E650E4">
        <w:rPr>
          <w:rFonts w:ascii="Times New Roman" w:hAnsi="Times New Roman" w:cs="Times New Roman"/>
          <w:sz w:val="28"/>
          <w:szCs w:val="28"/>
        </w:rPr>
        <w:t xml:space="preserve">Текстовая составляющая должна быть ограничена -- ведь остаются обычный </w:t>
      </w:r>
      <w:r w:rsidRPr="00E650E4">
        <w:rPr>
          <w:rFonts w:ascii="Times New Roman" w:hAnsi="Times New Roman" w:cs="Times New Roman"/>
          <w:sz w:val="28"/>
          <w:szCs w:val="28"/>
        </w:rPr>
        <w:lastRenderedPageBreak/>
        <w:t>учебник, бумага и ручка для углубленного изучения уже освоенного на комп</w:t>
      </w:r>
      <w:r>
        <w:rPr>
          <w:rFonts w:ascii="Times New Roman" w:hAnsi="Times New Roman" w:cs="Times New Roman"/>
          <w:sz w:val="28"/>
          <w:szCs w:val="28"/>
        </w:rPr>
        <w:t>ьютере материала.</w:t>
      </w:r>
    </w:p>
    <w:p w14:paraId="0EC13A08" w14:textId="737076CD" w:rsidR="00102FCD" w:rsidRPr="00765F5F" w:rsidRDefault="00E650E4" w:rsidP="00E650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0E4">
        <w:rPr>
          <w:rFonts w:ascii="Times New Roman" w:hAnsi="Times New Roman" w:cs="Times New Roman"/>
          <w:sz w:val="28"/>
          <w:szCs w:val="28"/>
        </w:rPr>
        <w:t>Электронный учебник необходим для самостоятельной работы учащихся при очном и, особенно, дистанц</w:t>
      </w:r>
      <w:r>
        <w:rPr>
          <w:rFonts w:ascii="Times New Roman" w:hAnsi="Times New Roman" w:cs="Times New Roman"/>
          <w:sz w:val="28"/>
          <w:szCs w:val="28"/>
        </w:rPr>
        <w:t xml:space="preserve">ионном обучении </w:t>
      </w:r>
      <w:r w:rsidRPr="00E650E4">
        <w:rPr>
          <w:rFonts w:ascii="Times New Roman" w:hAnsi="Times New Roman" w:cs="Times New Roman"/>
          <w:sz w:val="28"/>
          <w:szCs w:val="28"/>
        </w:rPr>
        <w:t>облегчает понимание изучаемого материала за счет иных, нежели в печатной учебной литературе, способов подачи материала: индуктивный подход, воздействие на слухову</w:t>
      </w:r>
      <w:r>
        <w:rPr>
          <w:rFonts w:ascii="Times New Roman" w:hAnsi="Times New Roman" w:cs="Times New Roman"/>
          <w:sz w:val="28"/>
          <w:szCs w:val="28"/>
        </w:rPr>
        <w:t>ю и эмоциональную память и т.д.</w:t>
      </w:r>
    </w:p>
    <w:p w14:paraId="74133DCF" w14:textId="77777777" w:rsidR="00102FCD" w:rsidRDefault="00102FCD" w:rsidP="00102F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1586BB" w14:textId="33F90A77" w:rsidR="00102FCD" w:rsidRDefault="00102FCD" w:rsidP="00545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5F5F">
        <w:rPr>
          <w:rFonts w:ascii="Times New Roman" w:hAnsi="Times New Roman" w:cs="Times New Roman"/>
          <w:b/>
          <w:sz w:val="28"/>
          <w:szCs w:val="28"/>
        </w:rPr>
        <w:t xml:space="preserve">Объект </w:t>
      </w:r>
      <w:r w:rsidRPr="00AF386A">
        <w:rPr>
          <w:rFonts w:ascii="Times New Roman" w:hAnsi="Times New Roman" w:cs="Times New Roman"/>
          <w:sz w:val="28"/>
          <w:szCs w:val="28"/>
        </w:rPr>
        <w:t>дипломной работы</w:t>
      </w:r>
      <w:r>
        <w:rPr>
          <w:rFonts w:ascii="Times New Roman" w:hAnsi="Times New Roman" w:cs="Times New Roman"/>
          <w:b/>
          <w:sz w:val="28"/>
          <w:szCs w:val="28"/>
        </w:rPr>
        <w:t xml:space="preserve"> —</w:t>
      </w:r>
      <w:r w:rsidRPr="00765F5F">
        <w:rPr>
          <w:rFonts w:ascii="Times New Roman" w:hAnsi="Times New Roman" w:cs="Times New Roman"/>
          <w:sz w:val="28"/>
          <w:szCs w:val="28"/>
        </w:rPr>
        <w:t xml:space="preserve"> сетевые технологии.</w:t>
      </w:r>
    </w:p>
    <w:p w14:paraId="1EDEA7ED" w14:textId="77777777" w:rsidR="00102FCD" w:rsidRPr="00765F5F" w:rsidRDefault="00102FCD" w:rsidP="00545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5F5F">
        <w:rPr>
          <w:rFonts w:ascii="Times New Roman" w:hAnsi="Times New Roman" w:cs="Times New Roman"/>
          <w:b/>
          <w:sz w:val="28"/>
          <w:szCs w:val="28"/>
        </w:rPr>
        <w:t xml:space="preserve">Предмет </w:t>
      </w:r>
      <w:r w:rsidRPr="00AF386A">
        <w:rPr>
          <w:rFonts w:ascii="Times New Roman" w:hAnsi="Times New Roman" w:cs="Times New Roman"/>
          <w:sz w:val="28"/>
          <w:szCs w:val="28"/>
        </w:rPr>
        <w:t>дипломной работы</w:t>
      </w:r>
      <w:r>
        <w:rPr>
          <w:rFonts w:ascii="Times New Roman" w:hAnsi="Times New Roman" w:cs="Times New Roman"/>
          <w:b/>
          <w:sz w:val="28"/>
          <w:szCs w:val="28"/>
        </w:rPr>
        <w:t xml:space="preserve"> —</w:t>
      </w:r>
      <w:r w:rsidRPr="00765F5F">
        <w:rPr>
          <w:rFonts w:ascii="Times New Roman" w:hAnsi="Times New Roman" w:cs="Times New Roman"/>
          <w:sz w:val="28"/>
          <w:szCs w:val="28"/>
        </w:rPr>
        <w:t xml:space="preserve"> использование возможностей сетевых технологий для разработки электронных учебных пособий.</w:t>
      </w:r>
    </w:p>
    <w:p w14:paraId="5EDCE977" w14:textId="258AD68A" w:rsidR="00102FCD" w:rsidRDefault="00102FCD" w:rsidP="00545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5F5F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Pr="00AF386A">
        <w:rPr>
          <w:rFonts w:ascii="Times New Roman" w:hAnsi="Times New Roman" w:cs="Times New Roman"/>
          <w:sz w:val="28"/>
          <w:szCs w:val="28"/>
        </w:rPr>
        <w:t>дипломной работы</w:t>
      </w:r>
      <w:r>
        <w:rPr>
          <w:rFonts w:ascii="Times New Roman" w:hAnsi="Times New Roman" w:cs="Times New Roman"/>
          <w:b/>
          <w:sz w:val="28"/>
          <w:szCs w:val="28"/>
        </w:rPr>
        <w:t xml:space="preserve"> —</w:t>
      </w:r>
      <w:r w:rsidRPr="00765F5F">
        <w:rPr>
          <w:rFonts w:ascii="Times New Roman" w:hAnsi="Times New Roman" w:cs="Times New Roman"/>
          <w:sz w:val="28"/>
          <w:szCs w:val="28"/>
        </w:rPr>
        <w:t xml:space="preserve"> разработка электронного учебного пособия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CE42B5" w:rsidRPr="00CE42B5">
        <w:rPr>
          <w:rFonts w:ascii="Times New Roman" w:hAnsi="Times New Roman" w:cs="Times New Roman"/>
          <w:sz w:val="28"/>
          <w:szCs w:val="28"/>
        </w:rPr>
        <w:t xml:space="preserve">Подготовка к региональному чемпионату по </w:t>
      </w:r>
      <w:r w:rsidR="00CE42B5" w:rsidRPr="00CE42B5">
        <w:rPr>
          <w:rFonts w:ascii="Times New Roman" w:hAnsi="Times New Roman" w:cs="Times New Roman"/>
          <w:sz w:val="28"/>
          <w:szCs w:val="28"/>
        </w:rPr>
        <w:t>профессиональному</w:t>
      </w:r>
      <w:r w:rsidR="00CE42B5" w:rsidRPr="00CE42B5">
        <w:rPr>
          <w:rFonts w:ascii="Times New Roman" w:hAnsi="Times New Roman" w:cs="Times New Roman"/>
          <w:sz w:val="28"/>
          <w:szCs w:val="28"/>
        </w:rPr>
        <w:t xml:space="preserve"> мастерству "Абилимпикс" в компетенции "Сетевое и системное администрирование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50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65F5F">
        <w:rPr>
          <w:rFonts w:ascii="Times New Roman" w:hAnsi="Times New Roman" w:cs="Times New Roman"/>
          <w:sz w:val="28"/>
          <w:szCs w:val="28"/>
        </w:rPr>
        <w:t xml:space="preserve">озможностями </w:t>
      </w:r>
      <w:r w:rsidR="00CE42B5">
        <w:rPr>
          <w:rFonts w:ascii="Times New Roman" w:hAnsi="Times New Roman" w:cs="Times New Roman"/>
          <w:sz w:val="28"/>
          <w:szCs w:val="28"/>
        </w:rPr>
        <w:t xml:space="preserve">языка </w:t>
      </w:r>
      <w:r w:rsidR="00CE42B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65F5F">
        <w:rPr>
          <w:rFonts w:ascii="Times New Roman" w:hAnsi="Times New Roman" w:cs="Times New Roman"/>
          <w:sz w:val="28"/>
          <w:szCs w:val="28"/>
        </w:rPr>
        <w:t>.</w:t>
      </w:r>
    </w:p>
    <w:p w14:paraId="5BF5672D" w14:textId="77777777" w:rsidR="00102FCD" w:rsidRPr="009B7EE5" w:rsidRDefault="00102FCD" w:rsidP="00545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5F5F">
        <w:rPr>
          <w:rFonts w:ascii="Times New Roman" w:hAnsi="Times New Roman" w:cs="Times New Roman"/>
          <w:b/>
          <w:sz w:val="28"/>
          <w:szCs w:val="28"/>
        </w:rPr>
        <w:t xml:space="preserve">Задачи </w:t>
      </w:r>
      <w:r w:rsidRPr="00AF386A">
        <w:rPr>
          <w:rFonts w:ascii="Times New Roman" w:hAnsi="Times New Roman" w:cs="Times New Roman"/>
          <w:sz w:val="28"/>
          <w:szCs w:val="28"/>
        </w:rPr>
        <w:t>дипломной работы:</w:t>
      </w:r>
    </w:p>
    <w:p w14:paraId="7084073B" w14:textId="77777777" w:rsidR="00102FCD" w:rsidRPr="00545CB0" w:rsidRDefault="00102FCD" w:rsidP="009C5641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CB0">
        <w:rPr>
          <w:rFonts w:ascii="Times New Roman" w:hAnsi="Times New Roman" w:cs="Times New Roman"/>
          <w:sz w:val="28"/>
          <w:szCs w:val="28"/>
        </w:rPr>
        <w:t xml:space="preserve">Подобрать, изучить и проанализировать техническую литературу и </w:t>
      </w:r>
      <w:r w:rsidRPr="00545CB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45CB0">
        <w:rPr>
          <w:rFonts w:ascii="Times New Roman" w:hAnsi="Times New Roman" w:cs="Times New Roman"/>
          <w:sz w:val="28"/>
          <w:szCs w:val="28"/>
        </w:rPr>
        <w:t>nternet–источники.</w:t>
      </w:r>
    </w:p>
    <w:p w14:paraId="14165321" w14:textId="77777777" w:rsidR="00102FCD" w:rsidRPr="00545CB0" w:rsidRDefault="00102FCD" w:rsidP="009C5641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CB0">
        <w:rPr>
          <w:rFonts w:ascii="Times New Roman" w:hAnsi="Times New Roman" w:cs="Times New Roman"/>
          <w:sz w:val="28"/>
          <w:szCs w:val="28"/>
        </w:rPr>
        <w:t>Разработать структуру электронного учебного пособия.</w:t>
      </w:r>
    </w:p>
    <w:p w14:paraId="377FD3A8" w14:textId="77021274" w:rsidR="00102FCD" w:rsidRPr="00545CB0" w:rsidRDefault="00102FCD" w:rsidP="009C5641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CB0">
        <w:rPr>
          <w:rFonts w:ascii="Times New Roman" w:hAnsi="Times New Roman" w:cs="Times New Roman"/>
          <w:sz w:val="28"/>
          <w:szCs w:val="28"/>
        </w:rPr>
        <w:t xml:space="preserve">Согласно структуре, создать электронное учебное пособие возможностями </w:t>
      </w:r>
      <w:r w:rsidR="00CE42B5">
        <w:rPr>
          <w:rFonts w:ascii="Times New Roman" w:hAnsi="Times New Roman" w:cs="Times New Roman"/>
          <w:sz w:val="28"/>
          <w:szCs w:val="28"/>
        </w:rPr>
        <w:t xml:space="preserve">языка </w:t>
      </w:r>
      <w:r w:rsidR="00CE42B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45CB0">
        <w:rPr>
          <w:rFonts w:ascii="Times New Roman" w:hAnsi="Times New Roman" w:cs="Times New Roman"/>
          <w:sz w:val="28"/>
          <w:szCs w:val="28"/>
        </w:rPr>
        <w:t>.</w:t>
      </w:r>
    </w:p>
    <w:p w14:paraId="3DE7B67D" w14:textId="77777777" w:rsidR="00102FCD" w:rsidRPr="00545CB0" w:rsidRDefault="00102FCD" w:rsidP="009C5641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CB0">
        <w:rPr>
          <w:rFonts w:ascii="Times New Roman" w:hAnsi="Times New Roman" w:cs="Times New Roman"/>
          <w:sz w:val="28"/>
          <w:szCs w:val="28"/>
        </w:rPr>
        <w:t>Протестировать электронное учебное пособие и сделать выводы о проделанной работе.</w:t>
      </w:r>
    </w:p>
    <w:p w14:paraId="7D50A6CF" w14:textId="7844D260" w:rsidR="00102FCD" w:rsidRPr="00D50880" w:rsidRDefault="00102FCD" w:rsidP="00102F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AAD537" w14:textId="77777777" w:rsidR="006507BE" w:rsidRDefault="006507BE" w:rsidP="006507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14:paraId="5667935F" w14:textId="5E8D92C7" w:rsidR="00B836E7" w:rsidRPr="005A6CD4" w:rsidRDefault="005A6CD4" w:rsidP="005A6CD4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14:paraId="6B15F80C" w14:textId="0D0A7A21" w:rsidR="00093F29" w:rsidRPr="00093F29" w:rsidRDefault="003F0CAF" w:rsidP="003272A6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ГЛАВА 1. </w:t>
      </w:r>
      <w:r w:rsidRPr="00093F29">
        <w:rPr>
          <w:rFonts w:ascii="Times New Roman" w:eastAsia="Calibri" w:hAnsi="Times New Roman" w:cs="Times New Roman"/>
          <w:b/>
          <w:bCs/>
          <w:sz w:val="28"/>
          <w:szCs w:val="28"/>
        </w:rPr>
        <w:t>РАЗРАБОТКА, ПРИМЕНЕНИЕ ЭЛЕКТРОННОГО УЧЕБНОГО ПОСОБИЯ</w:t>
      </w:r>
    </w:p>
    <w:p w14:paraId="16921E01" w14:textId="73ED20F3" w:rsidR="003272A6" w:rsidRDefault="003272A6" w:rsidP="003272A6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1.1. </w:t>
      </w:r>
      <w:r w:rsidR="00572D22" w:rsidRPr="003272A6">
        <w:rPr>
          <w:rFonts w:ascii="Times New Roman" w:hAnsi="Times New Roman" w:cs="Times New Roman"/>
          <w:b/>
          <w:sz w:val="28"/>
          <w:szCs w:val="28"/>
        </w:rPr>
        <w:t xml:space="preserve">Понятие </w:t>
      </w:r>
      <w:r w:rsidR="00572D22" w:rsidRPr="003272A6">
        <w:rPr>
          <w:rFonts w:ascii="Times New Roman" w:hAnsi="Times New Roman" w:cs="Times New Roman"/>
          <w:b/>
          <w:sz w:val="28"/>
          <w:szCs w:val="28"/>
        </w:rPr>
        <w:t>электронного учебного пособи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</w:p>
    <w:p w14:paraId="2DA7EFEE" w14:textId="311854B9" w:rsidR="003272A6" w:rsidRDefault="003272A6" w:rsidP="003272A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72A6">
        <w:rPr>
          <w:rFonts w:ascii="Times New Roman" w:hAnsi="Times New Roman" w:cs="Times New Roman"/>
          <w:bCs/>
          <w:sz w:val="28"/>
          <w:szCs w:val="28"/>
        </w:rPr>
        <w:t>Основой системы современного дистанционного образования становится сегодня электронный учебник, который представляет из себя «совокупность программных средств и решений для передачи, хранения, обновления, использования, контроля усвоения знаний в процессе обучения». Современный учебник должен быть оснащен разносторонними связями. Прямая связь осуществляется между преподавателем (автором) и учеником. Обратная связь представляет обратное взаимодействие между учеником и преподавателем. Также, возможно наличие множественной социальной связи (или взаимосвязи): ученик - ученики - преподаватели.</w:t>
      </w:r>
    </w:p>
    <w:p w14:paraId="0D77048B" w14:textId="0EF03677" w:rsidR="00875417" w:rsidRDefault="00875417" w:rsidP="003272A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5417">
        <w:rPr>
          <w:rFonts w:ascii="Times New Roman" w:hAnsi="Times New Roman" w:cs="Times New Roman"/>
          <w:bCs/>
          <w:sz w:val="28"/>
          <w:szCs w:val="28"/>
        </w:rPr>
        <w:t>Электронное учебное пособие (</w:t>
      </w:r>
      <w:proofErr w:type="spellStart"/>
      <w:r w:rsidRPr="00875417">
        <w:rPr>
          <w:rFonts w:ascii="Times New Roman" w:hAnsi="Times New Roman" w:cs="Times New Roman"/>
          <w:bCs/>
          <w:sz w:val="28"/>
          <w:szCs w:val="28"/>
        </w:rPr>
        <w:t>ЭУП</w:t>
      </w:r>
      <w:proofErr w:type="spellEnd"/>
      <w:r w:rsidRPr="00875417">
        <w:rPr>
          <w:rFonts w:ascii="Times New Roman" w:hAnsi="Times New Roman" w:cs="Times New Roman"/>
          <w:bCs/>
          <w:sz w:val="28"/>
          <w:szCs w:val="28"/>
        </w:rPr>
        <w:t>) – это программно-методический обучающий комплекс, предназначенный для самостоятельного изучения студентом учебного материала по определенным дисциплинам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0661ADE" w14:textId="4F3F0604" w:rsidR="007A6943" w:rsidRDefault="007A6943" w:rsidP="007A694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6943">
        <w:rPr>
          <w:rFonts w:ascii="Times New Roman" w:hAnsi="Times New Roman" w:cs="Times New Roman"/>
          <w:bCs/>
          <w:sz w:val="28"/>
          <w:szCs w:val="28"/>
        </w:rPr>
        <w:t>Электронное учебное пособие не заменяет работу студента с книгами, конспектами, сборниками задач и упражнений. Этот «электронный лектор» призван не только сохранить все достоинства обычной книги (учебного пособия), но и в полной мере использовать современные информационные технологии, мультимедийные возможности, предоставляемые компьютером.</w:t>
      </w:r>
    </w:p>
    <w:p w14:paraId="7BC5191C" w14:textId="77777777" w:rsidR="007A6943" w:rsidRDefault="007A6943" w:rsidP="007A694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6943">
        <w:rPr>
          <w:rFonts w:ascii="Times New Roman" w:hAnsi="Times New Roman" w:cs="Times New Roman"/>
          <w:bCs/>
          <w:sz w:val="28"/>
          <w:szCs w:val="28"/>
        </w:rPr>
        <w:t xml:space="preserve">К таким возможностям могут относиться: </w:t>
      </w:r>
    </w:p>
    <w:p w14:paraId="55EAC066" w14:textId="7B695960" w:rsidR="007A6943" w:rsidRDefault="007A6943" w:rsidP="007A6943">
      <w:pPr>
        <w:pStyle w:val="a4"/>
        <w:numPr>
          <w:ilvl w:val="0"/>
          <w:numId w:val="32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6943">
        <w:rPr>
          <w:rFonts w:ascii="Times New Roman" w:hAnsi="Times New Roman" w:cs="Times New Roman"/>
          <w:bCs/>
          <w:sz w:val="28"/>
          <w:szCs w:val="28"/>
        </w:rPr>
        <w:t xml:space="preserve">представление физических, химических и иных процессов в динамике, наглядное представление моделей объектов и процессов, недоступных для непосредственного наблюдения (процессы в микромире и в космосе; процессы, обладающие очень малыми или очень большими характерными временами и т.п.); </w:t>
      </w:r>
    </w:p>
    <w:p w14:paraId="25732927" w14:textId="493F2502" w:rsidR="007A6943" w:rsidRDefault="007A6943" w:rsidP="007A6943">
      <w:pPr>
        <w:pStyle w:val="a4"/>
        <w:numPr>
          <w:ilvl w:val="0"/>
          <w:numId w:val="32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6943">
        <w:rPr>
          <w:rFonts w:ascii="Times New Roman" w:hAnsi="Times New Roman" w:cs="Times New Roman"/>
          <w:bCs/>
          <w:sz w:val="28"/>
          <w:szCs w:val="28"/>
        </w:rPr>
        <w:t xml:space="preserve">компьютерное моделирование процессов и объектов, требующих для своего изучения уникальных или дорогостоящих оборудования, материалов, реагентов, а также опасных для жизни и здоровья человека, и их наглядное представление; </w:t>
      </w:r>
    </w:p>
    <w:p w14:paraId="3650CED0" w14:textId="73B7B408" w:rsidR="007A6943" w:rsidRDefault="007A6943" w:rsidP="007A6943">
      <w:pPr>
        <w:pStyle w:val="a4"/>
        <w:numPr>
          <w:ilvl w:val="0"/>
          <w:numId w:val="32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A6943">
        <w:rPr>
          <w:rFonts w:ascii="Times New Roman" w:hAnsi="Times New Roman" w:cs="Times New Roman"/>
          <w:bCs/>
          <w:sz w:val="28"/>
          <w:szCs w:val="28"/>
        </w:rPr>
        <w:lastRenderedPageBreak/>
        <w:t>аудиокомментарий</w:t>
      </w:r>
      <w:proofErr w:type="spellEnd"/>
      <w:r w:rsidRPr="007A6943">
        <w:rPr>
          <w:rFonts w:ascii="Times New Roman" w:hAnsi="Times New Roman" w:cs="Times New Roman"/>
          <w:bCs/>
          <w:sz w:val="28"/>
          <w:szCs w:val="28"/>
        </w:rPr>
        <w:t xml:space="preserve"> автора учебника, включение в учебный материал аудио и видеосюжетов, анимации; </w:t>
      </w:r>
    </w:p>
    <w:p w14:paraId="7EA85AE5" w14:textId="167B9B77" w:rsidR="007A6943" w:rsidRDefault="007A6943" w:rsidP="007A6943">
      <w:pPr>
        <w:pStyle w:val="a4"/>
        <w:numPr>
          <w:ilvl w:val="0"/>
          <w:numId w:val="32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6943">
        <w:rPr>
          <w:rFonts w:ascii="Times New Roman" w:hAnsi="Times New Roman" w:cs="Times New Roman"/>
          <w:bCs/>
          <w:sz w:val="28"/>
          <w:szCs w:val="28"/>
        </w:rPr>
        <w:t xml:space="preserve">организация контекстных подсказок, ссылок; </w:t>
      </w:r>
    </w:p>
    <w:p w14:paraId="615549A5" w14:textId="1F07E0A0" w:rsidR="007A6943" w:rsidRDefault="007A6943" w:rsidP="007A6943">
      <w:pPr>
        <w:pStyle w:val="a4"/>
        <w:numPr>
          <w:ilvl w:val="0"/>
          <w:numId w:val="32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6943">
        <w:rPr>
          <w:rFonts w:ascii="Times New Roman" w:hAnsi="Times New Roman" w:cs="Times New Roman"/>
          <w:bCs/>
          <w:sz w:val="28"/>
          <w:szCs w:val="28"/>
        </w:rPr>
        <w:t xml:space="preserve">отлаженная система моментальной навигации (гипертекст); </w:t>
      </w:r>
    </w:p>
    <w:p w14:paraId="67AF091C" w14:textId="0C411D0A" w:rsidR="007A6943" w:rsidRDefault="007A6943" w:rsidP="007A6943">
      <w:pPr>
        <w:pStyle w:val="a4"/>
        <w:numPr>
          <w:ilvl w:val="0"/>
          <w:numId w:val="32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6943">
        <w:rPr>
          <w:rFonts w:ascii="Times New Roman" w:hAnsi="Times New Roman" w:cs="Times New Roman"/>
          <w:bCs/>
          <w:sz w:val="28"/>
          <w:szCs w:val="28"/>
        </w:rPr>
        <w:t xml:space="preserve">быстрое проведение сложных вычислений с представлением результатов в заданном (цифровом или графическом) виде; </w:t>
      </w:r>
    </w:p>
    <w:p w14:paraId="456A5690" w14:textId="1761BD30" w:rsidR="003272A6" w:rsidRDefault="007A6943" w:rsidP="003272A6">
      <w:pPr>
        <w:pStyle w:val="a4"/>
        <w:numPr>
          <w:ilvl w:val="0"/>
          <w:numId w:val="32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6943">
        <w:rPr>
          <w:rFonts w:ascii="Times New Roman" w:hAnsi="Times New Roman" w:cs="Times New Roman"/>
          <w:bCs/>
          <w:sz w:val="28"/>
          <w:szCs w:val="28"/>
        </w:rPr>
        <w:t>оперативный самоконтроль знаний студента при выполнении им упражнений и тестов.</w:t>
      </w:r>
    </w:p>
    <w:p w14:paraId="0581EB24" w14:textId="77777777" w:rsidR="00113E50" w:rsidRPr="00113E50" w:rsidRDefault="00113E50" w:rsidP="00113E5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9A14865" w14:textId="3A2A42C8" w:rsidR="00113E50" w:rsidRDefault="00113E50" w:rsidP="00113E50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3E50">
        <w:rPr>
          <w:rFonts w:ascii="Times New Roman" w:hAnsi="Times New Roman" w:cs="Times New Roman"/>
          <w:b/>
          <w:sz w:val="28"/>
          <w:szCs w:val="28"/>
        </w:rPr>
        <w:t>1.2. Этапы раз</w:t>
      </w:r>
      <w:r w:rsidR="00374FC2">
        <w:rPr>
          <w:rFonts w:ascii="Times New Roman" w:hAnsi="Times New Roman" w:cs="Times New Roman"/>
          <w:b/>
          <w:sz w:val="28"/>
          <w:szCs w:val="28"/>
        </w:rPr>
        <w:t>работки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272A6">
        <w:rPr>
          <w:rFonts w:ascii="Times New Roman" w:hAnsi="Times New Roman" w:cs="Times New Roman"/>
          <w:b/>
          <w:sz w:val="28"/>
          <w:szCs w:val="28"/>
        </w:rPr>
        <w:t>электронного учебного пособи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</w:p>
    <w:p w14:paraId="47C15D8E" w14:textId="34E56E6E" w:rsidR="00113E50" w:rsidRDefault="00113E50" w:rsidP="00113E50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0CA51DE" w14:textId="3E31178F" w:rsidR="00113E50" w:rsidRDefault="00093F29" w:rsidP="00113E50">
      <w:pPr>
        <w:pStyle w:val="a4"/>
        <w:spacing w:after="0" w:line="360" w:lineRule="auto"/>
        <w:ind w:left="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1.3. </w:t>
      </w:r>
      <w:r w:rsidRPr="00093F29">
        <w:rPr>
          <w:rFonts w:ascii="Times New Roman" w:eastAsia="Calibri" w:hAnsi="Times New Roman" w:cs="Times New Roman"/>
          <w:b/>
          <w:bCs/>
          <w:sz w:val="28"/>
          <w:szCs w:val="28"/>
        </w:rPr>
        <w:t>Инструментарий для разработки электронного учебного пособия</w:t>
      </w:r>
    </w:p>
    <w:p w14:paraId="7C619E97" w14:textId="480DF84C" w:rsidR="00093F29" w:rsidRDefault="00093F29" w:rsidP="00113E50">
      <w:pPr>
        <w:pStyle w:val="a4"/>
        <w:spacing w:after="0" w:line="360" w:lineRule="auto"/>
        <w:ind w:left="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AFB55BF" w14:textId="61D4D526" w:rsidR="00093F29" w:rsidRDefault="00093F29" w:rsidP="00113E50">
      <w:pPr>
        <w:pStyle w:val="a4"/>
        <w:spacing w:after="0" w:line="360" w:lineRule="auto"/>
        <w:ind w:left="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1.4. В</w:t>
      </w:r>
      <w:r w:rsidRPr="00093F2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озможности языка гипертекстовой разметки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HTML</w:t>
      </w:r>
      <w:r w:rsidRPr="00093F2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и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JAVASCRIPT</w:t>
      </w:r>
      <w:r w:rsidRPr="00093F2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для разработки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ЭУП</w:t>
      </w:r>
      <w:proofErr w:type="spellEnd"/>
    </w:p>
    <w:p w14:paraId="3D01F76F" w14:textId="0F7E34FE" w:rsidR="00093F29" w:rsidRDefault="00093F29" w:rsidP="00113E50">
      <w:pPr>
        <w:pStyle w:val="a4"/>
        <w:spacing w:after="0" w:line="360" w:lineRule="auto"/>
        <w:ind w:left="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C491950" w14:textId="28084CDA" w:rsidR="003F0CAF" w:rsidRDefault="003F0CAF" w:rsidP="009B5E05">
      <w:pPr>
        <w:pStyle w:val="a4"/>
        <w:spacing w:after="0" w:line="360" w:lineRule="auto"/>
        <w:ind w:left="0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3F0CA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ГЛАВА 2. РАЗРАБОТКА ЭЛЕКТРОННОГО УЧЕБНОГО ПОСОБИЯ ВОЗМОЖНОСТЯМИ ЯЗЫКА РАЗРАБОТКИ </w:t>
      </w:r>
      <w:r w:rsidRPr="003F0CA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HTML</w:t>
      </w:r>
    </w:p>
    <w:p w14:paraId="638E5439" w14:textId="2B1D094B" w:rsidR="003F0CAF" w:rsidRDefault="003F0CAF" w:rsidP="00113E50">
      <w:pPr>
        <w:pStyle w:val="a4"/>
        <w:spacing w:after="0" w:line="360" w:lineRule="auto"/>
        <w:ind w:left="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2.1. П</w:t>
      </w:r>
      <w:r w:rsidRPr="003F0CAF">
        <w:rPr>
          <w:rFonts w:ascii="Times New Roman" w:eastAsia="Calibri" w:hAnsi="Times New Roman" w:cs="Times New Roman"/>
          <w:b/>
          <w:bCs/>
          <w:sz w:val="28"/>
          <w:szCs w:val="28"/>
        </w:rPr>
        <w:t>остановка задачи</w:t>
      </w:r>
    </w:p>
    <w:p w14:paraId="13FA59D7" w14:textId="77777777" w:rsidR="003F0CAF" w:rsidRDefault="003F0CAF" w:rsidP="00113E50">
      <w:pPr>
        <w:pStyle w:val="a4"/>
        <w:spacing w:after="0" w:line="360" w:lineRule="auto"/>
        <w:ind w:left="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3E5CBDF" w14:textId="06554D8C" w:rsidR="003F0CAF" w:rsidRDefault="003F0CAF" w:rsidP="00113E50">
      <w:pPr>
        <w:pStyle w:val="a4"/>
        <w:spacing w:after="0" w:line="360" w:lineRule="auto"/>
        <w:ind w:left="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2.2 С</w:t>
      </w:r>
      <w:r w:rsidRPr="003F0CAF">
        <w:rPr>
          <w:rFonts w:ascii="Times New Roman" w:eastAsia="Calibri" w:hAnsi="Times New Roman" w:cs="Times New Roman"/>
          <w:b/>
          <w:bCs/>
          <w:sz w:val="28"/>
          <w:szCs w:val="28"/>
        </w:rPr>
        <w:t>хема электронного учебного пособия</w:t>
      </w:r>
    </w:p>
    <w:p w14:paraId="118CAF6E" w14:textId="4FEAFB2A" w:rsidR="003F0CAF" w:rsidRDefault="003F0CAF" w:rsidP="00113E50">
      <w:pPr>
        <w:pStyle w:val="a4"/>
        <w:spacing w:after="0" w:line="360" w:lineRule="auto"/>
        <w:ind w:left="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4B249C3" w14:textId="46C4669A" w:rsidR="009B5E05" w:rsidRDefault="009B5E05" w:rsidP="00113E50">
      <w:pPr>
        <w:pStyle w:val="a4"/>
        <w:spacing w:after="0" w:line="360" w:lineRule="auto"/>
        <w:ind w:left="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7A0F497" w14:textId="74D42C1B" w:rsidR="009B5E05" w:rsidRDefault="009B5E05" w:rsidP="00113E50">
      <w:pPr>
        <w:pStyle w:val="a4"/>
        <w:spacing w:after="0" w:line="360" w:lineRule="auto"/>
        <w:ind w:left="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AACED57" w14:textId="2719DAE1" w:rsidR="009B5E05" w:rsidRDefault="009B5E05" w:rsidP="00113E50">
      <w:pPr>
        <w:pStyle w:val="a4"/>
        <w:spacing w:after="0" w:line="360" w:lineRule="auto"/>
        <w:ind w:left="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5EEAD07" w14:textId="50709D5D" w:rsidR="009B5E05" w:rsidRDefault="009B5E05" w:rsidP="00113E50">
      <w:pPr>
        <w:pStyle w:val="a4"/>
        <w:spacing w:after="0" w:line="360" w:lineRule="auto"/>
        <w:ind w:left="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B51DEFE" w14:textId="5EE46075" w:rsidR="009B5E05" w:rsidRDefault="009B5E05" w:rsidP="00113E50">
      <w:pPr>
        <w:pStyle w:val="a4"/>
        <w:spacing w:after="0" w:line="360" w:lineRule="auto"/>
        <w:ind w:left="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A554C74" w14:textId="35630A2F" w:rsidR="009B5E05" w:rsidRDefault="009B5E05" w:rsidP="00113E50">
      <w:pPr>
        <w:pStyle w:val="a4"/>
        <w:spacing w:after="0" w:line="360" w:lineRule="auto"/>
        <w:ind w:left="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38A7348" w14:textId="61757290" w:rsidR="009B5E05" w:rsidRDefault="009B5E05" w:rsidP="00113E50">
      <w:pPr>
        <w:pStyle w:val="a4"/>
        <w:spacing w:after="0" w:line="360" w:lineRule="auto"/>
        <w:ind w:left="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1B8DD3E" w14:textId="77777777" w:rsidR="009B5E05" w:rsidRDefault="009B5E05" w:rsidP="00113E50">
      <w:pPr>
        <w:pStyle w:val="a4"/>
        <w:spacing w:after="0" w:line="360" w:lineRule="auto"/>
        <w:ind w:left="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93A7895" w14:textId="5D32D1F2" w:rsidR="003F0CAF" w:rsidRDefault="003F0CAF" w:rsidP="00113E50">
      <w:pPr>
        <w:pStyle w:val="a4"/>
        <w:spacing w:after="0" w:line="360" w:lineRule="auto"/>
        <w:ind w:left="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2.3. Э</w:t>
      </w:r>
      <w:r w:rsidRPr="003F0CAF">
        <w:rPr>
          <w:rFonts w:ascii="Times New Roman" w:eastAsia="Calibri" w:hAnsi="Times New Roman" w:cs="Times New Roman"/>
          <w:b/>
          <w:bCs/>
          <w:sz w:val="28"/>
          <w:szCs w:val="28"/>
        </w:rPr>
        <w:t>тапы разработки электронного учебного пособия</w:t>
      </w:r>
    </w:p>
    <w:p w14:paraId="620435AD" w14:textId="568C0F54" w:rsidR="00572D22" w:rsidRDefault="00572D22" w:rsidP="00CE16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34EF6B" w14:textId="47D1B6E9" w:rsidR="00572D22" w:rsidRDefault="00572D22" w:rsidP="00CE16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62D6B8" w14:textId="11D43507" w:rsidR="00572D22" w:rsidRDefault="00572D22" w:rsidP="00CE16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02FB67" w14:textId="2E735830" w:rsidR="00572D22" w:rsidRDefault="00572D22" w:rsidP="00CE16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0B0501" w14:textId="33CBA97E" w:rsidR="00572D22" w:rsidRDefault="00572D22" w:rsidP="00CE16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320E1B" w14:textId="4653F8A7" w:rsidR="00572D22" w:rsidRDefault="00572D22" w:rsidP="00CE16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76E627" w14:textId="52682495" w:rsidR="00572D22" w:rsidRDefault="00572D22" w:rsidP="00CE16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504DBC" w14:textId="23C2E477" w:rsidR="00572D22" w:rsidRDefault="00572D22" w:rsidP="00CE16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C3616F" w14:textId="107D83AB" w:rsidR="00572D22" w:rsidRDefault="00572D22" w:rsidP="00CE16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30EE45" w14:textId="02319AEC" w:rsidR="00572D22" w:rsidRDefault="00572D22" w:rsidP="00CE16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10F8A5" w14:textId="5A1FB286" w:rsidR="00572D22" w:rsidRDefault="00572D22" w:rsidP="00CE16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10B4B2" w14:textId="54F0C75C" w:rsidR="00572D22" w:rsidRDefault="00572D22" w:rsidP="00CE16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1D0531" w14:textId="585CEA70" w:rsidR="00572D22" w:rsidRDefault="00572D22" w:rsidP="00CE16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9AA905" w14:textId="6B5318F4" w:rsidR="00572D22" w:rsidRDefault="00572D22" w:rsidP="00CE16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F13775" w14:textId="59E97638" w:rsidR="00572D22" w:rsidRDefault="00572D22" w:rsidP="00CE16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691FC7" w14:textId="17F5028B" w:rsidR="00572D22" w:rsidRDefault="00572D22" w:rsidP="00CE16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6F3BAE" w14:textId="1F5149FF" w:rsidR="00572D22" w:rsidRDefault="00572D22" w:rsidP="00CE16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906F91" w14:textId="1C14BC6F" w:rsidR="00572D22" w:rsidRDefault="00572D22" w:rsidP="00CE16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8DAEFC" w14:textId="707EF061" w:rsidR="00572D22" w:rsidRDefault="00572D22" w:rsidP="00CE16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D8BC96" w14:textId="25C7B05E" w:rsidR="00572D22" w:rsidRDefault="00572D22" w:rsidP="00CE16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C5D2DF" w14:textId="5837B536" w:rsidR="00572D22" w:rsidRDefault="00572D22" w:rsidP="00CE16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2FD0BA" w14:textId="01674FEF" w:rsidR="00572D22" w:rsidRDefault="00572D22" w:rsidP="00CE16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7227B6" w14:textId="7D6A718B" w:rsidR="00572D22" w:rsidRDefault="00572D22" w:rsidP="00CE16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92D39C" w14:textId="56CCFA16" w:rsidR="00572D22" w:rsidRDefault="00572D22" w:rsidP="00CE16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A305EC" w14:textId="5926DFBC" w:rsidR="00572D22" w:rsidRDefault="00572D22" w:rsidP="00CE16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62278F" w14:textId="076A919C" w:rsidR="00572D22" w:rsidRDefault="00572D22" w:rsidP="00CE16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60D215" w14:textId="77777777" w:rsidR="003272A6" w:rsidRDefault="003272A6" w:rsidP="00CE16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557FF8" w14:textId="77777777" w:rsidR="00572D22" w:rsidRDefault="00572D22" w:rsidP="00CE16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250811" w14:textId="32E6287C" w:rsidR="009F1695" w:rsidRPr="00CE16AF" w:rsidRDefault="00CE16AF" w:rsidP="00CE16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2.4</w:t>
      </w:r>
      <w:r w:rsidR="00906BFF" w:rsidRPr="00572D2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1695" w:rsidRPr="00CE16AF">
        <w:rPr>
          <w:rFonts w:ascii="Times New Roman" w:hAnsi="Times New Roman" w:cs="Times New Roman"/>
          <w:b/>
          <w:sz w:val="28"/>
          <w:szCs w:val="28"/>
        </w:rPr>
        <w:t>Тестирование электронного учебного пособия</w:t>
      </w:r>
    </w:p>
    <w:p w14:paraId="42B3525C" w14:textId="77777777" w:rsidR="009F1695" w:rsidRPr="00214C2D" w:rsidRDefault="009F1695" w:rsidP="009F1695">
      <w:pPr>
        <w:pStyle w:val="a4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746B799F" w14:textId="4FCD4EA3" w:rsidR="009F1695" w:rsidRPr="00906BFF" w:rsidRDefault="009F1695" w:rsidP="009F16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4C2D">
        <w:rPr>
          <w:rFonts w:ascii="Times New Roman" w:hAnsi="Times New Roman" w:cs="Times New Roman"/>
          <w:sz w:val="28"/>
          <w:szCs w:val="28"/>
        </w:rPr>
        <w:t>Тестиро</w:t>
      </w:r>
      <w:r>
        <w:rPr>
          <w:rFonts w:ascii="Times New Roman" w:hAnsi="Times New Roman" w:cs="Times New Roman"/>
          <w:sz w:val="28"/>
          <w:szCs w:val="28"/>
        </w:rPr>
        <w:t>вание проводилось студентами 3</w:t>
      </w:r>
      <w:r w:rsidRPr="00214C2D">
        <w:rPr>
          <w:rFonts w:ascii="Times New Roman" w:hAnsi="Times New Roman" w:cs="Times New Roman"/>
          <w:sz w:val="28"/>
          <w:szCs w:val="28"/>
        </w:rPr>
        <w:t xml:space="preserve">-4 </w:t>
      </w:r>
      <w:r>
        <w:rPr>
          <w:rFonts w:ascii="Times New Roman" w:hAnsi="Times New Roman" w:cs="Times New Roman"/>
          <w:sz w:val="28"/>
          <w:szCs w:val="28"/>
        </w:rPr>
        <w:t>курсов</w:t>
      </w:r>
      <w:r w:rsidRPr="00214C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преподавателями. В результате тестирования</w:t>
      </w:r>
      <w:r w:rsidR="00906BFF" w:rsidRPr="002D48F6">
        <w:rPr>
          <w:rFonts w:ascii="Times New Roman" w:hAnsi="Times New Roman" w:cs="Times New Roman"/>
          <w:sz w:val="28"/>
          <w:szCs w:val="28"/>
        </w:rPr>
        <w:t xml:space="preserve"> </w:t>
      </w:r>
      <w:r w:rsidR="00906BFF">
        <w:rPr>
          <w:rFonts w:ascii="Times New Roman" w:hAnsi="Times New Roman" w:cs="Times New Roman"/>
          <w:sz w:val="28"/>
          <w:szCs w:val="28"/>
        </w:rPr>
        <w:t xml:space="preserve">были выявлены </w:t>
      </w:r>
      <w:r>
        <w:rPr>
          <w:rFonts w:ascii="Times New Roman" w:hAnsi="Times New Roman" w:cs="Times New Roman"/>
          <w:sz w:val="28"/>
          <w:szCs w:val="28"/>
        </w:rPr>
        <w:t>недочеты</w:t>
      </w:r>
      <w:r w:rsidR="00906BFF">
        <w:rPr>
          <w:rFonts w:ascii="Times New Roman" w:hAnsi="Times New Roman" w:cs="Times New Roman"/>
          <w:sz w:val="28"/>
          <w:szCs w:val="28"/>
        </w:rPr>
        <w:t xml:space="preserve">, </w:t>
      </w:r>
      <w:r w:rsidR="002D48F6">
        <w:rPr>
          <w:rFonts w:ascii="Times New Roman" w:hAnsi="Times New Roman" w:cs="Times New Roman"/>
          <w:sz w:val="28"/>
          <w:szCs w:val="28"/>
        </w:rPr>
        <w:t>которые впоследствии были исправлены</w:t>
      </w:r>
      <w:r w:rsidR="00906BFF" w:rsidRPr="00906BFF">
        <w:rPr>
          <w:rFonts w:ascii="Times New Roman" w:hAnsi="Times New Roman" w:cs="Times New Roman"/>
          <w:sz w:val="28"/>
          <w:szCs w:val="28"/>
        </w:rPr>
        <w:t>.</w:t>
      </w:r>
    </w:p>
    <w:p w14:paraId="5A25BFAC" w14:textId="463F2F1C" w:rsidR="009F1695" w:rsidRPr="00837EC2" w:rsidRDefault="009F1695" w:rsidP="009F16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повторном тестировании электронное учебное пособие показало работоспособность и его можно использовать в </w:t>
      </w:r>
      <w:r w:rsidR="002D48F6">
        <w:rPr>
          <w:rFonts w:ascii="Times New Roman" w:hAnsi="Times New Roman" w:cs="Times New Roman"/>
          <w:sz w:val="28"/>
          <w:szCs w:val="28"/>
        </w:rPr>
        <w:t>подготовке к региональному чемпионату Абилимпикс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370D83" w14:textId="77777777" w:rsidR="009F1695" w:rsidRDefault="009F1695" w:rsidP="009F16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C0E473C" w14:textId="77777777" w:rsidR="009F1695" w:rsidRPr="00214C2D" w:rsidRDefault="009F1695" w:rsidP="009F16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ACFB153" w14:textId="4B189A03" w:rsidR="009F1695" w:rsidRPr="00491CEE" w:rsidRDefault="009F1695" w:rsidP="009F1695">
      <w:pPr>
        <w:pStyle w:val="2"/>
        <w:spacing w:before="0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42957710"/>
      <w:r w:rsidRPr="00491C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2.5</w:t>
      </w:r>
      <w:r w:rsidR="00906BFF" w:rsidRPr="00906B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491C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Обеспечение условий охраны труда и техники безопасности на рабочем месте</w:t>
      </w:r>
      <w:bookmarkEnd w:id="0"/>
    </w:p>
    <w:p w14:paraId="7CD27F89" w14:textId="77777777" w:rsidR="009F1695" w:rsidRPr="00491CEE" w:rsidRDefault="009F1695" w:rsidP="009F169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3273A86D" w14:textId="77777777" w:rsidR="009F1695" w:rsidRPr="00491CEE" w:rsidRDefault="009F1695" w:rsidP="009F1695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491CEE">
        <w:rPr>
          <w:rFonts w:ascii="Times New Roman" w:eastAsia="Times New Roman" w:hAnsi="Times New Roman"/>
          <w:color w:val="000000"/>
          <w:sz w:val="28"/>
          <w:szCs w:val="28"/>
        </w:rPr>
        <w:t>Охрана труда — система законодательных актов, социально</w:t>
      </w:r>
      <w:r>
        <w:rPr>
          <w:rFonts w:ascii="Times New Roman" w:eastAsia="Times New Roman" w:hAnsi="Times New Roman"/>
          <w:color w:val="000000"/>
          <w:sz w:val="28"/>
          <w:szCs w:val="28"/>
        </w:rPr>
        <w:t>—</w:t>
      </w:r>
      <w:r w:rsidRPr="00491CEE">
        <w:rPr>
          <w:rFonts w:ascii="Times New Roman" w:eastAsia="Times New Roman" w:hAnsi="Times New Roman"/>
          <w:color w:val="000000"/>
          <w:sz w:val="28"/>
          <w:szCs w:val="28"/>
        </w:rPr>
        <w:t xml:space="preserve">экономических, организационных, технических, гигиенических и </w:t>
      </w:r>
      <w:proofErr w:type="spellStart"/>
      <w:r w:rsidRPr="00491CEE">
        <w:rPr>
          <w:rFonts w:ascii="Times New Roman" w:eastAsia="Times New Roman" w:hAnsi="Times New Roman"/>
          <w:color w:val="000000"/>
          <w:sz w:val="28"/>
          <w:szCs w:val="28"/>
        </w:rPr>
        <w:t>лечебно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—</w:t>
      </w:r>
      <w:r w:rsidRPr="00491CEE">
        <w:rPr>
          <w:rFonts w:ascii="Times New Roman" w:eastAsia="Times New Roman" w:hAnsi="Times New Roman"/>
          <w:color w:val="000000"/>
          <w:sz w:val="28"/>
          <w:szCs w:val="28"/>
        </w:rPr>
        <w:t>профилактических мероприятий и средств, обеспечивающих безопасность, сохранение здоровья и работоспособности человека в процессе труда.</w:t>
      </w:r>
    </w:p>
    <w:p w14:paraId="1A11289B" w14:textId="77777777" w:rsidR="009F1695" w:rsidRPr="00491CEE" w:rsidRDefault="009F1695" w:rsidP="009F1695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491CEE">
        <w:rPr>
          <w:rFonts w:ascii="Times New Roman" w:eastAsia="Times New Roman" w:hAnsi="Times New Roman"/>
          <w:color w:val="000000"/>
          <w:sz w:val="28"/>
          <w:szCs w:val="28"/>
        </w:rPr>
        <w:t>Научно</w:t>
      </w:r>
      <w:r>
        <w:rPr>
          <w:rFonts w:ascii="Times New Roman" w:eastAsia="Times New Roman" w:hAnsi="Times New Roman"/>
          <w:color w:val="000000"/>
          <w:sz w:val="28"/>
          <w:szCs w:val="28"/>
        </w:rPr>
        <w:t>—</w:t>
      </w:r>
      <w:r w:rsidRPr="00491CEE">
        <w:rPr>
          <w:rFonts w:ascii="Times New Roman" w:eastAsia="Times New Roman" w:hAnsi="Times New Roman"/>
          <w:color w:val="000000"/>
          <w:sz w:val="28"/>
          <w:szCs w:val="28"/>
        </w:rPr>
        <w:t>технический прогресс внес серьезные изменения в условия производственной деятельности работников умственного труда. Их труд стал более интенсивным, напряженным, требующим значительных затрат умственной, эмоциональной и физической энергии. Это потребовало комплексного решения проблем эргономики, гигиены и организации труда, регламентации режимов труда и отдыха. Охрана здоровья трудящихся, обеспечение безопасности условий труда, ликвидация профессиональных заболеваний и производственного травматизма составляет одну из главных забот человеческого общества. Обращается внимание на необходимость широкого применения прогрессивных форм научной организации труда, сведения к минимуму ручного, малоквалифицированного труда, создания обстановки, исключающей профессиональные заболевания и производственный травматизм.</w:t>
      </w:r>
    </w:p>
    <w:p w14:paraId="4560DD76" w14:textId="0C2AF9DB" w:rsidR="009F1695" w:rsidRPr="00B836E7" w:rsidRDefault="009F1695" w:rsidP="00B836E7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491CEE">
        <w:rPr>
          <w:rFonts w:ascii="Times New Roman" w:eastAsia="Times New Roman" w:hAnsi="Times New Roman"/>
          <w:color w:val="000000"/>
          <w:sz w:val="28"/>
          <w:szCs w:val="28"/>
        </w:rPr>
        <w:lastRenderedPageBreak/>
        <w:t xml:space="preserve">В соответствии с вышеуказанным был произведен анализ состояния условий охраны труда и техники безопасности на рабочем месте. </w:t>
      </w:r>
      <w:bookmarkStart w:id="1" w:name="_Toc42957711"/>
    </w:p>
    <w:p w14:paraId="301CC8A4" w14:textId="7D117F42" w:rsidR="009F1695" w:rsidRDefault="009F1695" w:rsidP="009F1695">
      <w:pPr>
        <w:pStyle w:val="3"/>
        <w:ind w:firstLine="709"/>
        <w:rPr>
          <w:sz w:val="28"/>
        </w:rPr>
      </w:pPr>
    </w:p>
    <w:p w14:paraId="234C0ED3" w14:textId="77777777" w:rsidR="00B836E7" w:rsidRPr="00B836E7" w:rsidRDefault="00B836E7" w:rsidP="00B836E7"/>
    <w:p w14:paraId="5B4A0E13" w14:textId="77777777" w:rsidR="009F1695" w:rsidRPr="00491CEE" w:rsidRDefault="009F1695" w:rsidP="00CE16AF">
      <w:pPr>
        <w:pStyle w:val="3"/>
        <w:ind w:firstLine="0"/>
        <w:rPr>
          <w:sz w:val="28"/>
        </w:rPr>
      </w:pPr>
      <w:r w:rsidRPr="00491CEE">
        <w:rPr>
          <w:sz w:val="28"/>
        </w:rPr>
        <w:t>2.5.1 Описание рабочего места</w:t>
      </w:r>
      <w:bookmarkEnd w:id="1"/>
    </w:p>
    <w:p w14:paraId="430AC838" w14:textId="77777777" w:rsidR="009F1695" w:rsidRPr="00491CEE" w:rsidRDefault="009F1695" w:rsidP="009F169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FAFD39B" w14:textId="77777777" w:rsidR="009F1695" w:rsidRPr="00491CEE" w:rsidRDefault="009F1695" w:rsidP="009F1695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491CEE">
        <w:rPr>
          <w:rFonts w:ascii="Times New Roman" w:eastAsia="Times New Roman" w:hAnsi="Times New Roman"/>
          <w:color w:val="000000"/>
          <w:sz w:val="28"/>
          <w:szCs w:val="28"/>
        </w:rPr>
        <w:t xml:space="preserve">Рабочее место расположено в помещении </w:t>
      </w:r>
      <w:proofErr w:type="spellStart"/>
      <w:r w:rsidRPr="00491CEE">
        <w:rPr>
          <w:rFonts w:ascii="Times New Roman" w:eastAsia="Times New Roman" w:hAnsi="Times New Roman"/>
          <w:color w:val="000000"/>
          <w:sz w:val="28"/>
          <w:szCs w:val="28"/>
        </w:rPr>
        <w:t>ГАПОУ</w:t>
      </w:r>
      <w:proofErr w:type="spellEnd"/>
      <w:r w:rsidRPr="00491CEE">
        <w:rPr>
          <w:rFonts w:ascii="Times New Roman" w:eastAsia="Times New Roman" w:hAnsi="Times New Roman"/>
          <w:color w:val="000000"/>
          <w:sz w:val="28"/>
          <w:szCs w:val="28"/>
        </w:rPr>
        <w:t xml:space="preserve"> «</w:t>
      </w:r>
      <w:proofErr w:type="spellStart"/>
      <w:r w:rsidRPr="00491CEE">
        <w:rPr>
          <w:rFonts w:ascii="Times New Roman" w:eastAsia="Times New Roman" w:hAnsi="Times New Roman"/>
          <w:color w:val="000000"/>
          <w:sz w:val="28"/>
          <w:szCs w:val="28"/>
        </w:rPr>
        <w:t>НГТК</w:t>
      </w:r>
      <w:proofErr w:type="spellEnd"/>
      <w:r w:rsidRPr="00491CEE">
        <w:rPr>
          <w:rFonts w:ascii="Times New Roman" w:eastAsia="Times New Roman" w:hAnsi="Times New Roman"/>
          <w:color w:val="000000"/>
          <w:sz w:val="28"/>
          <w:szCs w:val="28"/>
        </w:rPr>
        <w:t xml:space="preserve">» </w:t>
      </w:r>
      <w:r w:rsidRPr="005236E6">
        <w:rPr>
          <w:rFonts w:ascii="Times New Roman" w:eastAsia="Times New Roman" w:hAnsi="Times New Roman"/>
          <w:color w:val="000000"/>
          <w:sz w:val="28"/>
          <w:szCs w:val="28"/>
        </w:rPr>
        <w:t>кабинет 208.</w:t>
      </w:r>
    </w:p>
    <w:p w14:paraId="67558AD1" w14:textId="77777777" w:rsidR="009F1695" w:rsidRPr="00491CEE" w:rsidRDefault="009F1695" w:rsidP="009F1695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491CEE">
        <w:rPr>
          <w:rFonts w:ascii="Times New Roman" w:eastAsia="Times New Roman" w:hAnsi="Times New Roman"/>
          <w:color w:val="000000"/>
          <w:sz w:val="28"/>
          <w:szCs w:val="28"/>
        </w:rPr>
        <w:t>Кабинет находится на втором этаже трехэтажного здания. Площадь помещения 250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м</w:t>
      </w:r>
      <w:r>
        <w:rPr>
          <w:rFonts w:ascii="Times New Roman" w:eastAsia="Times New Roman" w:hAnsi="Times New Roman"/>
          <w:color w:val="000000"/>
          <w:sz w:val="28"/>
          <w:szCs w:val="28"/>
          <w:vertAlign w:val="superscript"/>
        </w:rPr>
        <w:t>2</w:t>
      </w:r>
      <w:r w:rsidRPr="00491CEE">
        <w:rPr>
          <w:rFonts w:ascii="Times New Roman" w:eastAsia="Times New Roman" w:hAnsi="Times New Roman"/>
          <w:color w:val="000000"/>
          <w:sz w:val="28"/>
          <w:szCs w:val="28"/>
        </w:rPr>
        <w:t xml:space="preserve">, высота </w:t>
      </w:r>
      <w:r>
        <w:rPr>
          <w:rFonts w:ascii="Times New Roman" w:eastAsia="Times New Roman" w:hAnsi="Times New Roman"/>
          <w:color w:val="000000"/>
          <w:sz w:val="28"/>
          <w:szCs w:val="28"/>
        </w:rPr>
        <w:t>3</w:t>
      </w:r>
      <w:r w:rsidRPr="00491CEE">
        <w:rPr>
          <w:rFonts w:ascii="Times New Roman" w:eastAsia="Times New Roman" w:hAnsi="Times New Roman"/>
          <w:color w:val="000000"/>
          <w:sz w:val="28"/>
          <w:szCs w:val="28"/>
        </w:rPr>
        <w:t xml:space="preserve"> м. </w:t>
      </w:r>
    </w:p>
    <w:p w14:paraId="57BB65E4" w14:textId="77777777" w:rsidR="009F1695" w:rsidRPr="00491CEE" w:rsidRDefault="009F1695" w:rsidP="009F1695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491CEE">
        <w:rPr>
          <w:rFonts w:ascii="Times New Roman" w:eastAsia="Times New Roman" w:hAnsi="Times New Roman"/>
          <w:color w:val="000000"/>
          <w:sz w:val="28"/>
          <w:szCs w:val="28"/>
        </w:rPr>
        <w:t>Стены в кабинете окрашены водоэмульсионной краской двух цветов: синего и белого. Потолок типа «Армстронг». Пол деревянный покрыт линолеумом светло</w:t>
      </w:r>
      <w:r>
        <w:rPr>
          <w:rFonts w:ascii="Times New Roman" w:eastAsia="Times New Roman" w:hAnsi="Times New Roman"/>
          <w:color w:val="000000"/>
          <w:sz w:val="28"/>
          <w:szCs w:val="28"/>
        </w:rPr>
        <w:t>—</w:t>
      </w:r>
      <w:r w:rsidRPr="00491CEE">
        <w:rPr>
          <w:rFonts w:ascii="Times New Roman" w:eastAsia="Times New Roman" w:hAnsi="Times New Roman"/>
          <w:color w:val="000000"/>
          <w:sz w:val="28"/>
          <w:szCs w:val="28"/>
        </w:rPr>
        <w:t>голубого цвета.</w:t>
      </w:r>
    </w:p>
    <w:p w14:paraId="4B40C03B" w14:textId="77777777" w:rsidR="009F1695" w:rsidRPr="00491CEE" w:rsidRDefault="009F1695" w:rsidP="009F1695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491CEE">
        <w:rPr>
          <w:rFonts w:ascii="Times New Roman" w:eastAsia="Times New Roman" w:hAnsi="Times New Roman"/>
          <w:color w:val="000000"/>
          <w:sz w:val="28"/>
          <w:szCs w:val="28"/>
        </w:rPr>
        <w:t>Освещение обеспечивается 20 люминесцентными светильниками дневного света.</w:t>
      </w:r>
    </w:p>
    <w:p w14:paraId="32EC6BF7" w14:textId="60D5955D" w:rsidR="00CE16AF" w:rsidRDefault="009F1695" w:rsidP="00CE16A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491CEE">
        <w:rPr>
          <w:rFonts w:ascii="Times New Roman" w:eastAsia="Times New Roman" w:hAnsi="Times New Roman"/>
          <w:color w:val="000000"/>
          <w:sz w:val="28"/>
          <w:szCs w:val="28"/>
        </w:rPr>
        <w:t xml:space="preserve">В помещении имеются: одна металлическая дверь, 7 оконных проёмов, оборудованных пластиковыми стеклопакетами, вертикальными раздвижными жалюзи и металлическими решетками. </w:t>
      </w:r>
    </w:p>
    <w:p w14:paraId="39327C41" w14:textId="2C746B16" w:rsidR="00CE16AF" w:rsidRPr="00491CEE" w:rsidRDefault="00CE16AF" w:rsidP="00CE16AF">
      <w:pP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br w:type="page"/>
      </w:r>
    </w:p>
    <w:p w14:paraId="533A921F" w14:textId="77777777" w:rsidR="009F1695" w:rsidRPr="00491CEE" w:rsidRDefault="009F1695" w:rsidP="00CE16AF">
      <w:pPr>
        <w:pStyle w:val="3"/>
        <w:ind w:firstLine="0"/>
        <w:rPr>
          <w:sz w:val="28"/>
        </w:rPr>
      </w:pPr>
      <w:bookmarkStart w:id="2" w:name="_Toc42957712"/>
      <w:r w:rsidRPr="00491CEE">
        <w:rPr>
          <w:sz w:val="28"/>
        </w:rPr>
        <w:lastRenderedPageBreak/>
        <w:t>2.5.2 Оборудование в помещении</w:t>
      </w:r>
      <w:bookmarkEnd w:id="2"/>
    </w:p>
    <w:p w14:paraId="09048BBA" w14:textId="77777777" w:rsidR="009F1695" w:rsidRPr="00491CEE" w:rsidRDefault="009F1695" w:rsidP="009F169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E711798" w14:textId="77777777" w:rsidR="009F1695" w:rsidRPr="00491CEE" w:rsidRDefault="009F1695" w:rsidP="009F1695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491CEE">
        <w:rPr>
          <w:rFonts w:ascii="Times New Roman" w:eastAsia="Times New Roman" w:hAnsi="Times New Roman"/>
          <w:color w:val="000000"/>
          <w:sz w:val="28"/>
          <w:szCs w:val="28"/>
        </w:rPr>
        <w:t>Мебель, расположенная в кабинете:</w:t>
      </w:r>
    </w:p>
    <w:p w14:paraId="23A2DE77" w14:textId="77777777" w:rsidR="009F1695" w:rsidRPr="0030549E" w:rsidRDefault="009F1695" w:rsidP="009C5641">
      <w:pPr>
        <w:pStyle w:val="a4"/>
        <w:numPr>
          <w:ilvl w:val="0"/>
          <w:numId w:val="7"/>
        </w:numPr>
        <w:spacing w:after="0" w:line="360" w:lineRule="auto"/>
        <w:ind w:left="1134" w:hanging="425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30549E">
        <w:rPr>
          <w:rFonts w:ascii="Times New Roman" w:eastAsia="Times New Roman" w:hAnsi="Times New Roman"/>
          <w:color w:val="000000"/>
          <w:sz w:val="28"/>
          <w:szCs w:val="28"/>
        </w:rPr>
        <w:t xml:space="preserve">стол офисный </w:t>
      </w:r>
      <w:r>
        <w:rPr>
          <w:rFonts w:ascii="Times New Roman" w:eastAsia="Times New Roman" w:hAnsi="Times New Roman"/>
          <w:color w:val="000000"/>
          <w:sz w:val="28"/>
          <w:szCs w:val="28"/>
        </w:rPr>
        <w:t>—</w:t>
      </w:r>
      <w:r w:rsidRPr="0030549E">
        <w:rPr>
          <w:rFonts w:ascii="Times New Roman" w:eastAsia="Times New Roman" w:hAnsi="Times New Roman"/>
          <w:color w:val="000000"/>
          <w:sz w:val="28"/>
          <w:szCs w:val="28"/>
        </w:rPr>
        <w:t xml:space="preserve"> 26 шт.;</w:t>
      </w:r>
    </w:p>
    <w:p w14:paraId="3A3D3035" w14:textId="77777777" w:rsidR="009F1695" w:rsidRPr="0030549E" w:rsidRDefault="009F1695" w:rsidP="009C5641">
      <w:pPr>
        <w:pStyle w:val="a4"/>
        <w:numPr>
          <w:ilvl w:val="0"/>
          <w:numId w:val="7"/>
        </w:numPr>
        <w:spacing w:after="0" w:line="360" w:lineRule="auto"/>
        <w:ind w:left="1134" w:hanging="425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30549E">
        <w:rPr>
          <w:rFonts w:ascii="Times New Roman" w:eastAsia="Times New Roman" w:hAnsi="Times New Roman"/>
          <w:color w:val="000000"/>
          <w:sz w:val="28"/>
          <w:szCs w:val="28"/>
        </w:rPr>
        <w:t>стул офисный ‒26 шт.;</w:t>
      </w:r>
    </w:p>
    <w:p w14:paraId="586F24D7" w14:textId="77777777" w:rsidR="009F1695" w:rsidRPr="0030549E" w:rsidRDefault="009F1695" w:rsidP="009C5641">
      <w:pPr>
        <w:pStyle w:val="a4"/>
        <w:numPr>
          <w:ilvl w:val="0"/>
          <w:numId w:val="7"/>
        </w:numPr>
        <w:spacing w:after="0" w:line="360" w:lineRule="auto"/>
        <w:ind w:left="1134" w:hanging="425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30549E">
        <w:rPr>
          <w:rFonts w:ascii="Times New Roman" w:eastAsia="Times New Roman" w:hAnsi="Times New Roman"/>
          <w:color w:val="000000"/>
          <w:sz w:val="28"/>
          <w:szCs w:val="28"/>
        </w:rPr>
        <w:t>стеллажи ‒ 3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30549E">
        <w:rPr>
          <w:rFonts w:ascii="Times New Roman" w:eastAsia="Times New Roman" w:hAnsi="Times New Roman"/>
          <w:color w:val="000000"/>
          <w:sz w:val="28"/>
          <w:szCs w:val="28"/>
        </w:rPr>
        <w:t>шт.;</w:t>
      </w:r>
    </w:p>
    <w:p w14:paraId="3AE51FCD" w14:textId="77777777" w:rsidR="009F1695" w:rsidRPr="0030549E" w:rsidRDefault="009F1695" w:rsidP="009C5641">
      <w:pPr>
        <w:pStyle w:val="a4"/>
        <w:numPr>
          <w:ilvl w:val="0"/>
          <w:numId w:val="7"/>
        </w:numPr>
        <w:spacing w:after="0" w:line="360" w:lineRule="auto"/>
        <w:ind w:left="1134" w:hanging="425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30549E">
        <w:rPr>
          <w:rFonts w:ascii="Times New Roman" w:eastAsia="Times New Roman" w:hAnsi="Times New Roman"/>
          <w:color w:val="000000"/>
          <w:sz w:val="28"/>
          <w:szCs w:val="28"/>
        </w:rPr>
        <w:t>шкаф двухстворчатый с полками ‒ 1 шт.;</w:t>
      </w:r>
    </w:p>
    <w:p w14:paraId="0301D132" w14:textId="77777777" w:rsidR="009F1695" w:rsidRPr="0030549E" w:rsidRDefault="009F1695" w:rsidP="009C5641">
      <w:pPr>
        <w:pStyle w:val="a4"/>
        <w:numPr>
          <w:ilvl w:val="0"/>
          <w:numId w:val="7"/>
        </w:numPr>
        <w:spacing w:after="0" w:line="360" w:lineRule="auto"/>
        <w:ind w:left="1134" w:hanging="425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30549E">
        <w:rPr>
          <w:rFonts w:ascii="Times New Roman" w:eastAsia="Times New Roman" w:hAnsi="Times New Roman"/>
          <w:color w:val="000000"/>
          <w:sz w:val="28"/>
          <w:szCs w:val="28"/>
        </w:rPr>
        <w:t>стенд охраны труда ‒ 1шт;</w:t>
      </w:r>
    </w:p>
    <w:p w14:paraId="77C316D8" w14:textId="77777777" w:rsidR="009F1695" w:rsidRPr="0030549E" w:rsidRDefault="009F1695" w:rsidP="009F1695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30549E">
        <w:rPr>
          <w:rFonts w:ascii="Times New Roman" w:eastAsia="Times New Roman" w:hAnsi="Times New Roman"/>
          <w:color w:val="000000"/>
          <w:sz w:val="28"/>
          <w:szCs w:val="28"/>
        </w:rPr>
        <w:t>Технические средства:</w:t>
      </w:r>
    </w:p>
    <w:p w14:paraId="125058B5" w14:textId="77777777" w:rsidR="009F1695" w:rsidRPr="0030549E" w:rsidRDefault="009F1695" w:rsidP="009C5641">
      <w:pPr>
        <w:pStyle w:val="a4"/>
        <w:numPr>
          <w:ilvl w:val="0"/>
          <w:numId w:val="8"/>
        </w:numPr>
        <w:spacing w:after="0" w:line="360" w:lineRule="auto"/>
        <w:ind w:left="1134" w:hanging="425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30549E">
        <w:rPr>
          <w:rFonts w:ascii="Times New Roman" w:eastAsia="Times New Roman" w:hAnsi="Times New Roman"/>
          <w:color w:val="000000"/>
          <w:sz w:val="28"/>
          <w:szCs w:val="28"/>
        </w:rPr>
        <w:t xml:space="preserve">принтер лазерный «Canon» </w:t>
      </w:r>
      <w:r>
        <w:rPr>
          <w:rFonts w:ascii="Times New Roman" w:eastAsia="Times New Roman" w:hAnsi="Times New Roman"/>
          <w:color w:val="000000"/>
          <w:sz w:val="28"/>
          <w:szCs w:val="28"/>
        </w:rPr>
        <w:t>—</w:t>
      </w:r>
      <w:r w:rsidRPr="0030549E">
        <w:rPr>
          <w:rFonts w:ascii="Times New Roman" w:eastAsia="Times New Roman" w:hAnsi="Times New Roman"/>
          <w:color w:val="000000"/>
          <w:sz w:val="28"/>
          <w:szCs w:val="28"/>
        </w:rPr>
        <w:t xml:space="preserve"> 1 шт.;</w:t>
      </w:r>
    </w:p>
    <w:p w14:paraId="2F67C217" w14:textId="77777777" w:rsidR="009F1695" w:rsidRPr="0030549E" w:rsidRDefault="009F1695" w:rsidP="009C5641">
      <w:pPr>
        <w:pStyle w:val="a4"/>
        <w:numPr>
          <w:ilvl w:val="0"/>
          <w:numId w:val="8"/>
        </w:numPr>
        <w:spacing w:after="0" w:line="360" w:lineRule="auto"/>
        <w:ind w:left="1134" w:hanging="425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30549E">
        <w:rPr>
          <w:rFonts w:ascii="Times New Roman" w:eastAsia="Times New Roman" w:hAnsi="Times New Roman"/>
          <w:color w:val="000000"/>
          <w:sz w:val="28"/>
          <w:szCs w:val="28"/>
        </w:rPr>
        <w:t>ПК ‒ 26 шт.;</w:t>
      </w:r>
    </w:p>
    <w:p w14:paraId="3A8DB7E2" w14:textId="77777777" w:rsidR="009F1695" w:rsidRDefault="009F1695" w:rsidP="009C5641">
      <w:pPr>
        <w:pStyle w:val="a4"/>
        <w:numPr>
          <w:ilvl w:val="0"/>
          <w:numId w:val="8"/>
        </w:numPr>
        <w:spacing w:after="0" w:line="360" w:lineRule="auto"/>
        <w:ind w:left="1134" w:hanging="425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30549E">
        <w:rPr>
          <w:rFonts w:ascii="Times New Roman" w:eastAsia="Times New Roman" w:hAnsi="Times New Roman"/>
          <w:color w:val="000000"/>
          <w:sz w:val="28"/>
          <w:szCs w:val="28"/>
        </w:rPr>
        <w:t xml:space="preserve">маршрутизатор </w:t>
      </w:r>
      <w:r>
        <w:rPr>
          <w:rFonts w:ascii="Times New Roman" w:eastAsia="Times New Roman" w:hAnsi="Times New Roman"/>
          <w:color w:val="000000"/>
          <w:sz w:val="28"/>
          <w:szCs w:val="28"/>
        </w:rPr>
        <w:t>—</w:t>
      </w:r>
      <w:r w:rsidRPr="0030549E">
        <w:rPr>
          <w:rFonts w:ascii="Times New Roman" w:eastAsia="Times New Roman" w:hAnsi="Times New Roman"/>
          <w:color w:val="000000"/>
          <w:sz w:val="28"/>
          <w:szCs w:val="28"/>
        </w:rPr>
        <w:t xml:space="preserve"> 1 шт.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;</w:t>
      </w:r>
    </w:p>
    <w:p w14:paraId="69D43689" w14:textId="77777777" w:rsidR="009F1695" w:rsidRPr="0030549E" w:rsidRDefault="009F1695" w:rsidP="009C5641">
      <w:pPr>
        <w:pStyle w:val="a4"/>
        <w:numPr>
          <w:ilvl w:val="0"/>
          <w:numId w:val="8"/>
        </w:numPr>
        <w:spacing w:after="0" w:line="360" w:lineRule="auto"/>
        <w:ind w:left="1134" w:hanging="425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интерактивная доска — 1 шт.</w:t>
      </w:r>
    </w:p>
    <w:p w14:paraId="0D3D1305" w14:textId="77777777" w:rsidR="009F1695" w:rsidRPr="00491CEE" w:rsidRDefault="009F1695" w:rsidP="009F169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B0F53D8" w14:textId="77777777" w:rsidR="009F1695" w:rsidRPr="00491CEE" w:rsidRDefault="009F1695" w:rsidP="009F169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6108C0B" w14:textId="77777777" w:rsidR="009F1695" w:rsidRPr="00491CEE" w:rsidRDefault="009F1695" w:rsidP="00CE16AF">
      <w:pPr>
        <w:pStyle w:val="3"/>
        <w:ind w:firstLine="0"/>
        <w:rPr>
          <w:sz w:val="28"/>
        </w:rPr>
      </w:pPr>
      <w:bookmarkStart w:id="3" w:name="_Toc42957713"/>
      <w:r w:rsidRPr="00491CEE">
        <w:rPr>
          <w:sz w:val="28"/>
        </w:rPr>
        <w:t>2.5.3 Соблюдение норм санитарии и гигиены</w:t>
      </w:r>
      <w:bookmarkEnd w:id="3"/>
    </w:p>
    <w:p w14:paraId="13D93E2B" w14:textId="77777777" w:rsidR="009F1695" w:rsidRPr="00491CEE" w:rsidRDefault="009F1695" w:rsidP="009F169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032A5A1" w14:textId="77777777" w:rsidR="009F1695" w:rsidRPr="00491CEE" w:rsidRDefault="009F1695" w:rsidP="009F1695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491CEE">
        <w:rPr>
          <w:rFonts w:ascii="Times New Roman" w:eastAsia="Times New Roman" w:hAnsi="Times New Roman"/>
          <w:color w:val="000000"/>
          <w:sz w:val="28"/>
          <w:szCs w:val="28"/>
        </w:rPr>
        <w:t xml:space="preserve">В кабинете ежедневно проводится влажная уборка в вечернее время после окончания рабочего дня. Генеральная уборка с мытьём окон и стен проводится не реже двух раз в год. </w:t>
      </w:r>
    </w:p>
    <w:p w14:paraId="0208D933" w14:textId="77777777" w:rsidR="009F1695" w:rsidRPr="00491CEE" w:rsidRDefault="009F1695" w:rsidP="009F1695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491CEE">
        <w:rPr>
          <w:rFonts w:ascii="Times New Roman" w:eastAsia="Times New Roman" w:hAnsi="Times New Roman"/>
          <w:color w:val="000000"/>
          <w:sz w:val="28"/>
          <w:szCs w:val="28"/>
        </w:rPr>
        <w:t>Оптимальный температурный режим в зимнее время обеспечивается батареями центрального отопления, расположенными под оконными проемами, в летнее время с проветриванием помещения через оконные проемы, применяется кондиционер.</w:t>
      </w:r>
    </w:p>
    <w:p w14:paraId="2881267C" w14:textId="3C7E999C" w:rsidR="00DD6969" w:rsidRDefault="009F1695" w:rsidP="009F1695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491CEE">
        <w:rPr>
          <w:rFonts w:ascii="Times New Roman" w:eastAsia="Times New Roman" w:hAnsi="Times New Roman"/>
          <w:color w:val="000000"/>
          <w:sz w:val="28"/>
          <w:szCs w:val="28"/>
        </w:rPr>
        <w:t>В кабинете 208 имеется аптечка.</w:t>
      </w:r>
    </w:p>
    <w:p w14:paraId="5FD7CBC3" w14:textId="77777777" w:rsidR="00DD6969" w:rsidRDefault="00DD6969">
      <w:pP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br w:type="page"/>
      </w:r>
    </w:p>
    <w:p w14:paraId="090D918B" w14:textId="77777777" w:rsidR="00DD6969" w:rsidRPr="005226FC" w:rsidRDefault="00DD6969" w:rsidP="0037442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42957715"/>
      <w:r w:rsidRPr="005226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4"/>
    </w:p>
    <w:p w14:paraId="68954A19" w14:textId="77777777" w:rsidR="00DD6969" w:rsidRPr="00491CEE" w:rsidRDefault="00DD6969" w:rsidP="00DD6969">
      <w:pPr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1B4E36A0" w14:textId="77777777" w:rsidR="00B836E7" w:rsidRDefault="00B836E7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3EA60E4" w14:textId="77777777" w:rsidR="00B836E7" w:rsidRDefault="00B836E7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776101D" w14:textId="77777777" w:rsidR="00B836E7" w:rsidRDefault="00B836E7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29E86E1" w14:textId="77777777" w:rsidR="00B836E7" w:rsidRDefault="00B836E7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7F095C9" w14:textId="77777777" w:rsidR="00B836E7" w:rsidRDefault="00B836E7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572B37F" w14:textId="77777777" w:rsidR="00B836E7" w:rsidRDefault="00B836E7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3050217D" w14:textId="77777777" w:rsidR="00B836E7" w:rsidRDefault="00B836E7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20222684" w14:textId="77777777" w:rsidR="00B836E7" w:rsidRDefault="00B836E7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509DEDF" w14:textId="77777777" w:rsidR="00B836E7" w:rsidRDefault="00B836E7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7FA2B47" w14:textId="77777777" w:rsidR="00B836E7" w:rsidRDefault="00B836E7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30F77A7E" w14:textId="77777777" w:rsidR="00B836E7" w:rsidRDefault="00B836E7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A12B002" w14:textId="77777777" w:rsidR="00B836E7" w:rsidRDefault="00B836E7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8EBDCCB" w14:textId="77777777" w:rsidR="00B836E7" w:rsidRDefault="00B836E7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633E135" w14:textId="77777777" w:rsidR="00B836E7" w:rsidRDefault="00B836E7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5340921" w14:textId="77777777" w:rsidR="00B836E7" w:rsidRDefault="00B836E7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E43DB51" w14:textId="77777777" w:rsidR="00B836E7" w:rsidRDefault="00B836E7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104E9B1" w14:textId="77777777" w:rsidR="00B836E7" w:rsidRDefault="00B836E7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DD7D6FB" w14:textId="77777777" w:rsidR="00B836E7" w:rsidRDefault="00B836E7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2E97478B" w14:textId="77777777" w:rsidR="00B836E7" w:rsidRDefault="00B836E7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A6D7651" w14:textId="77777777" w:rsidR="00B836E7" w:rsidRDefault="00B836E7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D07F91C" w14:textId="77777777" w:rsidR="00B836E7" w:rsidRDefault="00B836E7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3EF74E7" w14:textId="77777777" w:rsidR="00B836E7" w:rsidRDefault="00B836E7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1070F7E" w14:textId="77777777" w:rsidR="00B836E7" w:rsidRDefault="00B836E7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DBAFEC1" w14:textId="4126E364" w:rsidR="00DD6969" w:rsidRPr="00D11506" w:rsidRDefault="00DD6969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D11506">
        <w:rPr>
          <w:rFonts w:ascii="Times New Roman" w:eastAsia="Times New Roman" w:hAnsi="Times New Roman"/>
          <w:color w:val="000000"/>
          <w:sz w:val="28"/>
          <w:szCs w:val="28"/>
        </w:rPr>
        <w:t xml:space="preserve">Цель дипломной работы достигнута, все задачи решены.  </w:t>
      </w:r>
    </w:p>
    <w:p w14:paraId="59CBDC83" w14:textId="77777777" w:rsidR="00DD6969" w:rsidRPr="00491CEE" w:rsidRDefault="00DD6969" w:rsidP="00DD696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D11506">
        <w:rPr>
          <w:rFonts w:ascii="Times New Roman" w:eastAsia="Times New Roman" w:hAnsi="Times New Roman"/>
          <w:b/>
          <w:color w:val="000000"/>
          <w:sz w:val="28"/>
          <w:szCs w:val="28"/>
        </w:rPr>
        <w:t>Практической значимостью</w:t>
      </w:r>
      <w:r w:rsidRPr="00D11506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544E0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данного приложения является своевременное и актуальное информирование обучающихся </w:t>
      </w:r>
      <w:proofErr w:type="spellStart"/>
      <w:r w:rsidRPr="00544E0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ГАПОУ</w:t>
      </w:r>
      <w:proofErr w:type="spellEnd"/>
      <w:r w:rsidRPr="00544E0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«</w:t>
      </w:r>
      <w:proofErr w:type="spellStart"/>
      <w:r w:rsidRPr="00544E0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НГТК</w:t>
      </w:r>
      <w:proofErr w:type="spellEnd"/>
      <w:r w:rsidRPr="00544E0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» об учебном расписании, изменениях в нём, а также информирование обучающихся по вопросам проведения экзаменов и практик.</w:t>
      </w:r>
    </w:p>
    <w:p w14:paraId="7CD77733" w14:textId="79E7D0C7" w:rsidR="00DD6969" w:rsidRDefault="00DD6969" w:rsidP="00DD6969">
      <w:pPr>
        <w:rPr>
          <w:rFonts w:ascii="Times New Roman" w:eastAsiaTheme="majorEastAsia" w:hAnsi="Times New Roman"/>
          <w:b/>
          <w:bCs/>
          <w:color w:val="000000" w:themeColor="text1"/>
          <w:sz w:val="28"/>
          <w:szCs w:val="28"/>
        </w:rPr>
      </w:pPr>
      <w:bookmarkStart w:id="5" w:name="_Toc42957716"/>
    </w:p>
    <w:p w14:paraId="7104CD5F" w14:textId="77777777" w:rsidR="00DD6969" w:rsidRPr="006B505F" w:rsidRDefault="00DD6969" w:rsidP="00DD696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</w:rPr>
      </w:pPr>
      <w:r w:rsidRPr="006B505F">
        <w:rPr>
          <w:rFonts w:ascii="Times New Roman" w:hAnsi="Times New Roman" w:cs="Times New Roman"/>
          <w:b/>
          <w:color w:val="000000" w:themeColor="text1"/>
        </w:rPr>
        <w:t>СПИСОК ИСТОЧНИКОВ</w:t>
      </w:r>
      <w:bookmarkEnd w:id="5"/>
    </w:p>
    <w:p w14:paraId="60479A70" w14:textId="77777777" w:rsidR="00DD6969" w:rsidRDefault="00DD6969" w:rsidP="00DD696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35FCAE4E" w14:textId="77777777" w:rsidR="00DD6969" w:rsidRPr="00C31934" w:rsidRDefault="00DD6969" w:rsidP="00DD6969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C31934">
        <w:rPr>
          <w:rFonts w:ascii="Times New Roman" w:hAnsi="Times New Roman"/>
          <w:b/>
          <w:sz w:val="28"/>
          <w:szCs w:val="28"/>
        </w:rPr>
        <w:t>Нормативно правовые источники</w:t>
      </w:r>
    </w:p>
    <w:p w14:paraId="39B7A43A" w14:textId="77777777" w:rsidR="00DD6969" w:rsidRDefault="00DD6969" w:rsidP="009C5641">
      <w:pPr>
        <w:pStyle w:val="a4"/>
        <w:numPr>
          <w:ilvl w:val="0"/>
          <w:numId w:val="9"/>
        </w:numPr>
        <w:spacing w:after="0" w:line="360" w:lineRule="auto"/>
        <w:ind w:left="1134" w:hanging="425"/>
        <w:jc w:val="both"/>
        <w:rPr>
          <w:rFonts w:ascii="Times New Roman" w:hAnsi="Times New Roman"/>
          <w:sz w:val="28"/>
          <w:szCs w:val="28"/>
        </w:rPr>
      </w:pPr>
      <w:r w:rsidRPr="00CE7DC4">
        <w:rPr>
          <w:rFonts w:ascii="Times New Roman" w:hAnsi="Times New Roman"/>
          <w:sz w:val="28"/>
          <w:szCs w:val="28"/>
        </w:rPr>
        <w:t>ГОСТ 7.83-2001. Электронные издания. Основные виды и выходные сведения.</w:t>
      </w:r>
    </w:p>
    <w:p w14:paraId="55242042" w14:textId="77777777" w:rsidR="00DD6969" w:rsidRDefault="00DD6969" w:rsidP="00DD6969">
      <w:pPr>
        <w:pStyle w:val="a4"/>
        <w:spacing w:after="0" w:line="360" w:lineRule="auto"/>
        <w:ind w:left="1134"/>
        <w:jc w:val="both"/>
        <w:rPr>
          <w:rFonts w:ascii="Times New Roman" w:hAnsi="Times New Roman"/>
          <w:sz w:val="28"/>
          <w:szCs w:val="28"/>
        </w:rPr>
      </w:pPr>
    </w:p>
    <w:p w14:paraId="65F65FFD" w14:textId="77777777" w:rsidR="00DD6969" w:rsidRPr="00C31934" w:rsidRDefault="00DD6969" w:rsidP="00DD6969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C31934">
        <w:rPr>
          <w:rFonts w:ascii="Times New Roman" w:hAnsi="Times New Roman"/>
          <w:b/>
          <w:sz w:val="28"/>
          <w:szCs w:val="28"/>
        </w:rPr>
        <w:t>Научные, технические и учебно- методические издания</w:t>
      </w:r>
    </w:p>
    <w:p w14:paraId="37CD48D9" w14:textId="77777777" w:rsidR="00DD6969" w:rsidRPr="00320D3D" w:rsidRDefault="00DD6969" w:rsidP="009C5641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20D3D">
        <w:rPr>
          <w:rFonts w:ascii="Times New Roman" w:hAnsi="Times New Roman"/>
          <w:sz w:val="28"/>
          <w:szCs w:val="28"/>
        </w:rPr>
        <w:t>Васильев А. Н. Программирование на C# для начинающих. СПб.: Эксмо, 2018.</w:t>
      </w:r>
    </w:p>
    <w:p w14:paraId="597081CD" w14:textId="77777777" w:rsidR="00DD6969" w:rsidRPr="00320D3D" w:rsidRDefault="00DD6969" w:rsidP="009C5641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20D3D">
        <w:rPr>
          <w:rFonts w:ascii="Times New Roman" w:hAnsi="Times New Roman"/>
          <w:sz w:val="28"/>
          <w:szCs w:val="28"/>
        </w:rPr>
        <w:t>Евдокимов П. В.  C# на примерах.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0D3D">
        <w:rPr>
          <w:rFonts w:ascii="Times New Roman" w:hAnsi="Times New Roman"/>
          <w:sz w:val="28"/>
          <w:szCs w:val="28"/>
        </w:rPr>
        <w:t xml:space="preserve">– </w:t>
      </w:r>
      <w:proofErr w:type="spellStart"/>
      <w:r w:rsidRPr="00320D3D">
        <w:rPr>
          <w:rFonts w:ascii="Times New Roman" w:hAnsi="Times New Roman"/>
          <w:sz w:val="28"/>
          <w:szCs w:val="28"/>
        </w:rPr>
        <w:t>М.:Диалог-МИФИ</w:t>
      </w:r>
      <w:proofErr w:type="spellEnd"/>
      <w:r w:rsidRPr="00320D3D">
        <w:rPr>
          <w:rFonts w:ascii="Times New Roman" w:hAnsi="Times New Roman"/>
          <w:sz w:val="28"/>
          <w:szCs w:val="28"/>
        </w:rPr>
        <w:t xml:space="preserve">, 2019.  </w:t>
      </w:r>
    </w:p>
    <w:p w14:paraId="4C306E90" w14:textId="77777777" w:rsidR="00DD6969" w:rsidRPr="00320D3D" w:rsidRDefault="00DD6969" w:rsidP="009C5641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20D3D">
        <w:rPr>
          <w:rFonts w:ascii="Times New Roman" w:hAnsi="Times New Roman"/>
          <w:sz w:val="28"/>
          <w:szCs w:val="28"/>
        </w:rPr>
        <w:t xml:space="preserve">Пол Д., Мюллер Б.  С# для чайников.  Диалектика", 2019 год, 608 стр., </w:t>
      </w:r>
      <w:proofErr w:type="spellStart"/>
      <w:r w:rsidRPr="00320D3D">
        <w:rPr>
          <w:rFonts w:ascii="Times New Roman" w:hAnsi="Times New Roman"/>
          <w:sz w:val="28"/>
          <w:szCs w:val="28"/>
        </w:rPr>
        <w:t>ISBN</w:t>
      </w:r>
      <w:proofErr w:type="spellEnd"/>
      <w:r w:rsidRPr="00320D3D">
        <w:rPr>
          <w:rFonts w:ascii="Times New Roman" w:hAnsi="Times New Roman"/>
          <w:sz w:val="28"/>
          <w:szCs w:val="28"/>
        </w:rPr>
        <w:t xml:space="preserve"> 978-5-907144-43-9 (рус.);</w:t>
      </w:r>
    </w:p>
    <w:p w14:paraId="790E6306" w14:textId="77777777" w:rsidR="00DD6969" w:rsidRPr="009873BC" w:rsidRDefault="00DD6969" w:rsidP="009C5641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7F9DFC8" w14:textId="77777777" w:rsidR="00DD6969" w:rsidRDefault="00DD6969" w:rsidP="00DD696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Интернет-источники</w:t>
      </w:r>
    </w:p>
    <w:p w14:paraId="3A391F9D" w14:textId="77777777" w:rsidR="009F1695" w:rsidRPr="00491CEE" w:rsidRDefault="009F1695" w:rsidP="009F1695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DAE3C49" w14:textId="77777777" w:rsidR="009F1695" w:rsidRPr="00491CEE" w:rsidRDefault="009F1695" w:rsidP="009F169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204BBA2D" w14:textId="77777777" w:rsidR="009F1695" w:rsidRDefault="009F1695" w:rsidP="009F169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4321B5B" w14:textId="77777777" w:rsidR="009F1695" w:rsidRDefault="009F1695" w:rsidP="009F169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92504C7" w14:textId="59B61396" w:rsidR="004E7892" w:rsidRDefault="004E7892" w:rsidP="009F1695">
      <w:pPr>
        <w:rPr>
          <w:rFonts w:ascii="Times New Roman" w:hAnsi="Times New Roman" w:cs="Times New Roman"/>
          <w:sz w:val="28"/>
          <w:lang w:eastAsia="ru-RU"/>
        </w:rPr>
      </w:pPr>
    </w:p>
    <w:p w14:paraId="1CC1D4EF" w14:textId="3D6188DC" w:rsidR="004E7892" w:rsidRDefault="004E7892">
      <w:pPr>
        <w:rPr>
          <w:rFonts w:ascii="Times New Roman" w:hAnsi="Times New Roman" w:cs="Times New Roman"/>
          <w:sz w:val="28"/>
          <w:lang w:eastAsia="ru-RU"/>
        </w:rPr>
      </w:pPr>
    </w:p>
    <w:p w14:paraId="4D170DD5" w14:textId="1D35498D" w:rsidR="004E7892" w:rsidRDefault="004E7892">
      <w:pPr>
        <w:rPr>
          <w:rFonts w:ascii="Times New Roman" w:hAnsi="Times New Roman" w:cs="Times New Roman"/>
          <w:sz w:val="28"/>
          <w:lang w:eastAsia="ru-RU"/>
        </w:rPr>
      </w:pPr>
    </w:p>
    <w:p w14:paraId="205368D6" w14:textId="61790409" w:rsidR="004E7892" w:rsidRDefault="004E7892">
      <w:pPr>
        <w:rPr>
          <w:rFonts w:ascii="Times New Roman" w:hAnsi="Times New Roman" w:cs="Times New Roman"/>
          <w:sz w:val="28"/>
          <w:lang w:eastAsia="ru-RU"/>
        </w:rPr>
      </w:pPr>
    </w:p>
    <w:p w14:paraId="7A9CB9FD" w14:textId="69980E40" w:rsidR="009B5E05" w:rsidRDefault="009B5E05">
      <w:pPr>
        <w:rPr>
          <w:rFonts w:ascii="Times New Roman" w:hAnsi="Times New Roman" w:cs="Times New Roman"/>
          <w:sz w:val="28"/>
          <w:lang w:eastAsia="ru-RU"/>
        </w:rPr>
      </w:pPr>
    </w:p>
    <w:p w14:paraId="0967AA75" w14:textId="690311FC" w:rsidR="009B5E05" w:rsidRDefault="009B5E05">
      <w:pPr>
        <w:rPr>
          <w:rFonts w:ascii="Times New Roman" w:hAnsi="Times New Roman" w:cs="Times New Roman"/>
          <w:sz w:val="28"/>
          <w:lang w:eastAsia="ru-RU"/>
        </w:rPr>
      </w:pPr>
    </w:p>
    <w:p w14:paraId="35D5D554" w14:textId="6765B6C1" w:rsidR="009B5E05" w:rsidRDefault="009B5E05">
      <w:pPr>
        <w:rPr>
          <w:rFonts w:ascii="Times New Roman" w:hAnsi="Times New Roman" w:cs="Times New Roman"/>
          <w:sz w:val="28"/>
          <w:lang w:eastAsia="ru-RU"/>
        </w:rPr>
      </w:pPr>
    </w:p>
    <w:p w14:paraId="4420EFA4" w14:textId="3E964523" w:rsidR="009B5E05" w:rsidRDefault="009B5E05">
      <w:pPr>
        <w:rPr>
          <w:rFonts w:ascii="Times New Roman" w:hAnsi="Times New Roman" w:cs="Times New Roman"/>
          <w:sz w:val="28"/>
          <w:lang w:eastAsia="ru-RU"/>
        </w:rPr>
      </w:pPr>
    </w:p>
    <w:p w14:paraId="25E73266" w14:textId="31852F00" w:rsidR="009B5E05" w:rsidRDefault="009B5E05">
      <w:pPr>
        <w:rPr>
          <w:rFonts w:ascii="Times New Roman" w:hAnsi="Times New Roman" w:cs="Times New Roman"/>
          <w:sz w:val="28"/>
          <w:lang w:eastAsia="ru-RU"/>
        </w:rPr>
      </w:pPr>
    </w:p>
    <w:p w14:paraId="2B800957" w14:textId="69F31CFA" w:rsidR="009B5E05" w:rsidRDefault="009B5E05">
      <w:pPr>
        <w:rPr>
          <w:rFonts w:ascii="Times New Roman" w:hAnsi="Times New Roman" w:cs="Times New Roman"/>
          <w:sz w:val="28"/>
          <w:lang w:eastAsia="ru-RU"/>
        </w:rPr>
      </w:pPr>
    </w:p>
    <w:p w14:paraId="2EABA2E0" w14:textId="6F634F6D" w:rsidR="009B5E05" w:rsidRPr="009B5E05" w:rsidRDefault="009B5E05" w:rsidP="009B5E05">
      <w:pPr>
        <w:jc w:val="center"/>
        <w:rPr>
          <w:rFonts w:ascii="Times New Roman" w:hAnsi="Times New Roman" w:cs="Times New Roman"/>
          <w:b/>
          <w:bCs/>
          <w:sz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lang w:eastAsia="ru-RU"/>
        </w:rPr>
        <w:lastRenderedPageBreak/>
        <w:t>ПРИЛОЖЕНИЯ</w:t>
      </w:r>
    </w:p>
    <w:sectPr w:rsidR="009B5E05" w:rsidRPr="009B5E05" w:rsidSect="00E97DB0">
      <w:headerReference w:type="default" r:id="rId8"/>
      <w:footerReference w:type="default" r:id="rId9"/>
      <w:pgSz w:w="11906" w:h="16838"/>
      <w:pgMar w:top="1134" w:right="851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B8FE1" w14:textId="77777777" w:rsidR="007C1587" w:rsidRDefault="007C1587" w:rsidP="00102FCD">
      <w:pPr>
        <w:spacing w:after="0" w:line="240" w:lineRule="auto"/>
      </w:pPr>
      <w:r>
        <w:separator/>
      </w:r>
    </w:p>
  </w:endnote>
  <w:endnote w:type="continuationSeparator" w:id="0">
    <w:p w14:paraId="52FCE81D" w14:textId="77777777" w:rsidR="007C1587" w:rsidRDefault="007C1587" w:rsidP="00102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3206323"/>
      <w:docPartObj>
        <w:docPartGallery w:val="Page Numbers (Bottom of Page)"/>
        <w:docPartUnique/>
      </w:docPartObj>
    </w:sdtPr>
    <w:sdtContent>
      <w:p w14:paraId="10AFD783" w14:textId="19CC301B" w:rsidR="00E97DB0" w:rsidRDefault="00E97DB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A2D370" w14:textId="77777777" w:rsidR="00A869FC" w:rsidRDefault="00A869F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46644" w14:textId="77777777" w:rsidR="007C1587" w:rsidRDefault="007C1587" w:rsidP="00102FCD">
      <w:pPr>
        <w:spacing w:after="0" w:line="240" w:lineRule="auto"/>
      </w:pPr>
      <w:r>
        <w:separator/>
      </w:r>
    </w:p>
  </w:footnote>
  <w:footnote w:type="continuationSeparator" w:id="0">
    <w:p w14:paraId="166C1BC9" w14:textId="77777777" w:rsidR="007C1587" w:rsidRDefault="007C1587" w:rsidP="00102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B387B" w14:textId="0F750279" w:rsidR="00424C65" w:rsidRPr="00B63012" w:rsidRDefault="00424C65">
    <w:pPr>
      <w:pStyle w:val="a5"/>
      <w:jc w:val="cent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3E9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51773CF"/>
    <w:multiLevelType w:val="hybridMultilevel"/>
    <w:tmpl w:val="59C2D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7160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AAC1BDE"/>
    <w:multiLevelType w:val="hybridMultilevel"/>
    <w:tmpl w:val="92A40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F18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791BEB"/>
    <w:multiLevelType w:val="multilevel"/>
    <w:tmpl w:val="5AB677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28" w:hanging="2160"/>
      </w:pPr>
      <w:rPr>
        <w:rFonts w:hint="default"/>
      </w:rPr>
    </w:lvl>
  </w:abstractNum>
  <w:abstractNum w:abstractNumId="6" w15:restartNumberingAfterBreak="0">
    <w:nsid w:val="130547B0"/>
    <w:multiLevelType w:val="multilevel"/>
    <w:tmpl w:val="B76678F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1E207072"/>
    <w:multiLevelType w:val="multilevel"/>
    <w:tmpl w:val="453A1A8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ED21D2E"/>
    <w:multiLevelType w:val="multilevel"/>
    <w:tmpl w:val="5AB677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28" w:hanging="2160"/>
      </w:pPr>
      <w:rPr>
        <w:rFonts w:hint="default"/>
      </w:rPr>
    </w:lvl>
  </w:abstractNum>
  <w:abstractNum w:abstractNumId="9" w15:restartNumberingAfterBreak="0">
    <w:nsid w:val="1F995D24"/>
    <w:multiLevelType w:val="hybridMultilevel"/>
    <w:tmpl w:val="152CBC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11969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2C474BF"/>
    <w:multiLevelType w:val="hybridMultilevel"/>
    <w:tmpl w:val="1412588A"/>
    <w:lvl w:ilvl="0" w:tplc="0419000F">
      <w:start w:val="1"/>
      <w:numFmt w:val="decimal"/>
      <w:lvlText w:val="%1."/>
      <w:lvlJc w:val="left"/>
      <w:pPr>
        <w:ind w:left="1095" w:hanging="360"/>
      </w:p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2" w15:restartNumberingAfterBreak="0">
    <w:nsid w:val="2ED85E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7273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731083F"/>
    <w:multiLevelType w:val="multilevel"/>
    <w:tmpl w:val="F79CB81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13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F17127F"/>
    <w:multiLevelType w:val="multilevel"/>
    <w:tmpl w:val="A3A8D01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F684699"/>
    <w:multiLevelType w:val="multilevel"/>
    <w:tmpl w:val="5AB677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28" w:hanging="2160"/>
      </w:pPr>
      <w:rPr>
        <w:rFonts w:hint="default"/>
      </w:rPr>
    </w:lvl>
  </w:abstractNum>
  <w:abstractNum w:abstractNumId="17" w15:restartNumberingAfterBreak="0">
    <w:nsid w:val="402933DB"/>
    <w:multiLevelType w:val="hybridMultilevel"/>
    <w:tmpl w:val="E494BDB2"/>
    <w:lvl w:ilvl="0" w:tplc="E048DE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17270E7"/>
    <w:multiLevelType w:val="hybridMultilevel"/>
    <w:tmpl w:val="60A65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D729C1"/>
    <w:multiLevelType w:val="hybridMultilevel"/>
    <w:tmpl w:val="1DC09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146CE6"/>
    <w:multiLevelType w:val="hybridMultilevel"/>
    <w:tmpl w:val="FDFEBE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4457EE"/>
    <w:multiLevelType w:val="multilevel"/>
    <w:tmpl w:val="5AB677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28" w:hanging="2160"/>
      </w:pPr>
      <w:rPr>
        <w:rFonts w:hint="default"/>
      </w:rPr>
    </w:lvl>
  </w:abstractNum>
  <w:abstractNum w:abstractNumId="22" w15:restartNumberingAfterBreak="0">
    <w:nsid w:val="5A1C238E"/>
    <w:multiLevelType w:val="hybridMultilevel"/>
    <w:tmpl w:val="6066B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1E7B9C"/>
    <w:multiLevelType w:val="multilevel"/>
    <w:tmpl w:val="AF8E514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6A80C72"/>
    <w:multiLevelType w:val="hybridMultilevel"/>
    <w:tmpl w:val="68C6DB1E"/>
    <w:lvl w:ilvl="0" w:tplc="94201A1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C622DD3"/>
    <w:multiLevelType w:val="multilevel"/>
    <w:tmpl w:val="89CA92D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0680629"/>
    <w:multiLevelType w:val="hybridMultilevel"/>
    <w:tmpl w:val="0706B350"/>
    <w:lvl w:ilvl="0" w:tplc="94201A1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2236B08"/>
    <w:multiLevelType w:val="hybridMultilevel"/>
    <w:tmpl w:val="A5ECD726"/>
    <w:lvl w:ilvl="0" w:tplc="94201A1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4832154"/>
    <w:multiLevelType w:val="multilevel"/>
    <w:tmpl w:val="5AB677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28" w:hanging="2160"/>
      </w:pPr>
      <w:rPr>
        <w:rFonts w:hint="default"/>
      </w:rPr>
    </w:lvl>
  </w:abstractNum>
  <w:abstractNum w:abstractNumId="29" w15:restartNumberingAfterBreak="0">
    <w:nsid w:val="7C180317"/>
    <w:multiLevelType w:val="multilevel"/>
    <w:tmpl w:val="71BA7A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0" w15:restartNumberingAfterBreak="0">
    <w:nsid w:val="7CC562E0"/>
    <w:multiLevelType w:val="multilevel"/>
    <w:tmpl w:val="128840A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FEB2B48"/>
    <w:multiLevelType w:val="multilevel"/>
    <w:tmpl w:val="5AB677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28" w:hanging="2160"/>
      </w:pPr>
      <w:rPr>
        <w:rFonts w:hint="default"/>
      </w:rPr>
    </w:lvl>
  </w:abstractNum>
  <w:num w:numId="1">
    <w:abstractNumId w:val="9"/>
  </w:num>
  <w:num w:numId="2">
    <w:abstractNumId w:val="19"/>
  </w:num>
  <w:num w:numId="3">
    <w:abstractNumId w:val="3"/>
  </w:num>
  <w:num w:numId="4">
    <w:abstractNumId w:val="22"/>
  </w:num>
  <w:num w:numId="5">
    <w:abstractNumId w:val="5"/>
  </w:num>
  <w:num w:numId="6">
    <w:abstractNumId w:val="1"/>
  </w:num>
  <w:num w:numId="7">
    <w:abstractNumId w:val="27"/>
  </w:num>
  <w:num w:numId="8">
    <w:abstractNumId w:val="24"/>
  </w:num>
  <w:num w:numId="9">
    <w:abstractNumId w:val="17"/>
  </w:num>
  <w:num w:numId="10">
    <w:abstractNumId w:val="10"/>
  </w:num>
  <w:num w:numId="11">
    <w:abstractNumId w:val="8"/>
  </w:num>
  <w:num w:numId="12">
    <w:abstractNumId w:val="11"/>
  </w:num>
  <w:num w:numId="13">
    <w:abstractNumId w:val="16"/>
  </w:num>
  <w:num w:numId="14">
    <w:abstractNumId w:val="28"/>
  </w:num>
  <w:num w:numId="15">
    <w:abstractNumId w:val="12"/>
  </w:num>
  <w:num w:numId="16">
    <w:abstractNumId w:val="18"/>
  </w:num>
  <w:num w:numId="17">
    <w:abstractNumId w:val="20"/>
  </w:num>
  <w:num w:numId="18">
    <w:abstractNumId w:val="31"/>
  </w:num>
  <w:num w:numId="19">
    <w:abstractNumId w:val="2"/>
  </w:num>
  <w:num w:numId="20">
    <w:abstractNumId w:val="21"/>
  </w:num>
  <w:num w:numId="21">
    <w:abstractNumId w:val="13"/>
  </w:num>
  <w:num w:numId="22">
    <w:abstractNumId w:val="4"/>
  </w:num>
  <w:num w:numId="23">
    <w:abstractNumId w:val="7"/>
  </w:num>
  <w:num w:numId="24">
    <w:abstractNumId w:val="6"/>
  </w:num>
  <w:num w:numId="25">
    <w:abstractNumId w:val="29"/>
  </w:num>
  <w:num w:numId="26">
    <w:abstractNumId w:val="23"/>
  </w:num>
  <w:num w:numId="27">
    <w:abstractNumId w:val="25"/>
  </w:num>
  <w:num w:numId="28">
    <w:abstractNumId w:val="15"/>
  </w:num>
  <w:num w:numId="29">
    <w:abstractNumId w:val="30"/>
  </w:num>
  <w:num w:numId="30">
    <w:abstractNumId w:val="14"/>
  </w:num>
  <w:num w:numId="31">
    <w:abstractNumId w:val="0"/>
  </w:num>
  <w:num w:numId="32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4C0"/>
    <w:rsid w:val="00002E37"/>
    <w:rsid w:val="00004EA8"/>
    <w:rsid w:val="00023D49"/>
    <w:rsid w:val="000302C6"/>
    <w:rsid w:val="000303A2"/>
    <w:rsid w:val="00055065"/>
    <w:rsid w:val="000574C0"/>
    <w:rsid w:val="000604AD"/>
    <w:rsid w:val="00075129"/>
    <w:rsid w:val="000909D4"/>
    <w:rsid w:val="00093F29"/>
    <w:rsid w:val="000C6470"/>
    <w:rsid w:val="000C67BD"/>
    <w:rsid w:val="000C6CA4"/>
    <w:rsid w:val="000D027C"/>
    <w:rsid w:val="000E7118"/>
    <w:rsid w:val="00102FCD"/>
    <w:rsid w:val="00113E50"/>
    <w:rsid w:val="00132C7D"/>
    <w:rsid w:val="001542BF"/>
    <w:rsid w:val="0016606D"/>
    <w:rsid w:val="001809BF"/>
    <w:rsid w:val="001A309D"/>
    <w:rsid w:val="00203688"/>
    <w:rsid w:val="00216101"/>
    <w:rsid w:val="00247D44"/>
    <w:rsid w:val="00260755"/>
    <w:rsid w:val="00271BBE"/>
    <w:rsid w:val="002756B2"/>
    <w:rsid w:val="002773B5"/>
    <w:rsid w:val="00295B3D"/>
    <w:rsid w:val="002A183E"/>
    <w:rsid w:val="002A66C4"/>
    <w:rsid w:val="002B0989"/>
    <w:rsid w:val="002C7204"/>
    <w:rsid w:val="002D48F6"/>
    <w:rsid w:val="002F6B43"/>
    <w:rsid w:val="00310FCD"/>
    <w:rsid w:val="00327133"/>
    <w:rsid w:val="003272A6"/>
    <w:rsid w:val="00353003"/>
    <w:rsid w:val="003625F4"/>
    <w:rsid w:val="003658B1"/>
    <w:rsid w:val="003729AE"/>
    <w:rsid w:val="0037442F"/>
    <w:rsid w:val="00374FC2"/>
    <w:rsid w:val="003B0819"/>
    <w:rsid w:val="003B0D3B"/>
    <w:rsid w:val="003B7451"/>
    <w:rsid w:val="003B775D"/>
    <w:rsid w:val="003D07A8"/>
    <w:rsid w:val="003D295D"/>
    <w:rsid w:val="003D3812"/>
    <w:rsid w:val="003E1838"/>
    <w:rsid w:val="003F0CAF"/>
    <w:rsid w:val="00404830"/>
    <w:rsid w:val="00424C65"/>
    <w:rsid w:val="0042501B"/>
    <w:rsid w:val="00433491"/>
    <w:rsid w:val="00465749"/>
    <w:rsid w:val="00465FEA"/>
    <w:rsid w:val="00472FF1"/>
    <w:rsid w:val="00483498"/>
    <w:rsid w:val="00493795"/>
    <w:rsid w:val="004959AB"/>
    <w:rsid w:val="00497595"/>
    <w:rsid w:val="004A15E6"/>
    <w:rsid w:val="004A3C40"/>
    <w:rsid w:val="004A4AD6"/>
    <w:rsid w:val="004C45D1"/>
    <w:rsid w:val="004D0880"/>
    <w:rsid w:val="004E7892"/>
    <w:rsid w:val="004F2E90"/>
    <w:rsid w:val="00504FF3"/>
    <w:rsid w:val="00511F59"/>
    <w:rsid w:val="00531EA4"/>
    <w:rsid w:val="00545CB0"/>
    <w:rsid w:val="0056277A"/>
    <w:rsid w:val="00562AE3"/>
    <w:rsid w:val="00572D22"/>
    <w:rsid w:val="005731C6"/>
    <w:rsid w:val="005759CA"/>
    <w:rsid w:val="00594FB8"/>
    <w:rsid w:val="005A36E8"/>
    <w:rsid w:val="005A4E79"/>
    <w:rsid w:val="005A5A2C"/>
    <w:rsid w:val="005A6CD4"/>
    <w:rsid w:val="005B12C3"/>
    <w:rsid w:val="005E05F0"/>
    <w:rsid w:val="006263F8"/>
    <w:rsid w:val="006351B8"/>
    <w:rsid w:val="006507BE"/>
    <w:rsid w:val="006545B2"/>
    <w:rsid w:val="006623F9"/>
    <w:rsid w:val="00675E40"/>
    <w:rsid w:val="0068771B"/>
    <w:rsid w:val="00693028"/>
    <w:rsid w:val="00696F8B"/>
    <w:rsid w:val="006B0F86"/>
    <w:rsid w:val="006C01D1"/>
    <w:rsid w:val="006C7E69"/>
    <w:rsid w:val="006D0E20"/>
    <w:rsid w:val="00701DDD"/>
    <w:rsid w:val="00730622"/>
    <w:rsid w:val="007A6943"/>
    <w:rsid w:val="007B4C8C"/>
    <w:rsid w:val="007C1359"/>
    <w:rsid w:val="007C1587"/>
    <w:rsid w:val="007C62EE"/>
    <w:rsid w:val="007D761A"/>
    <w:rsid w:val="007E361D"/>
    <w:rsid w:val="007E786A"/>
    <w:rsid w:val="0081012D"/>
    <w:rsid w:val="00810F34"/>
    <w:rsid w:val="008151DA"/>
    <w:rsid w:val="00840C2F"/>
    <w:rsid w:val="00845761"/>
    <w:rsid w:val="00865EA5"/>
    <w:rsid w:val="00875417"/>
    <w:rsid w:val="00877EF2"/>
    <w:rsid w:val="008A50A3"/>
    <w:rsid w:val="008B1E3F"/>
    <w:rsid w:val="008C2F9D"/>
    <w:rsid w:val="008D512E"/>
    <w:rsid w:val="008E49FC"/>
    <w:rsid w:val="008E7D4F"/>
    <w:rsid w:val="008F1957"/>
    <w:rsid w:val="009021D5"/>
    <w:rsid w:val="00902AB3"/>
    <w:rsid w:val="00906BFF"/>
    <w:rsid w:val="00912C02"/>
    <w:rsid w:val="00915CD2"/>
    <w:rsid w:val="0091659F"/>
    <w:rsid w:val="00920DA1"/>
    <w:rsid w:val="00920E15"/>
    <w:rsid w:val="0093010B"/>
    <w:rsid w:val="00963D01"/>
    <w:rsid w:val="009920A5"/>
    <w:rsid w:val="009A0248"/>
    <w:rsid w:val="009A654A"/>
    <w:rsid w:val="009B5E05"/>
    <w:rsid w:val="009C5641"/>
    <w:rsid w:val="009F1695"/>
    <w:rsid w:val="009F3A9E"/>
    <w:rsid w:val="00A02BF8"/>
    <w:rsid w:val="00A16AD0"/>
    <w:rsid w:val="00A206CC"/>
    <w:rsid w:val="00A36A9C"/>
    <w:rsid w:val="00A469F1"/>
    <w:rsid w:val="00A67D4E"/>
    <w:rsid w:val="00A816F3"/>
    <w:rsid w:val="00A869FC"/>
    <w:rsid w:val="00A878FC"/>
    <w:rsid w:val="00AB6F7A"/>
    <w:rsid w:val="00AF0FC2"/>
    <w:rsid w:val="00AF35D0"/>
    <w:rsid w:val="00B266CD"/>
    <w:rsid w:val="00B460D8"/>
    <w:rsid w:val="00B579D8"/>
    <w:rsid w:val="00B61AA3"/>
    <w:rsid w:val="00B63012"/>
    <w:rsid w:val="00B64D04"/>
    <w:rsid w:val="00B74E16"/>
    <w:rsid w:val="00B77D6C"/>
    <w:rsid w:val="00B836E7"/>
    <w:rsid w:val="00B8383C"/>
    <w:rsid w:val="00B972CE"/>
    <w:rsid w:val="00BA02E8"/>
    <w:rsid w:val="00BA0459"/>
    <w:rsid w:val="00BA36B0"/>
    <w:rsid w:val="00BB0759"/>
    <w:rsid w:val="00BB7E8A"/>
    <w:rsid w:val="00BD7D8C"/>
    <w:rsid w:val="00C001F8"/>
    <w:rsid w:val="00C06BF6"/>
    <w:rsid w:val="00C27BEE"/>
    <w:rsid w:val="00C60601"/>
    <w:rsid w:val="00C64739"/>
    <w:rsid w:val="00C810B1"/>
    <w:rsid w:val="00C843EB"/>
    <w:rsid w:val="00CC6082"/>
    <w:rsid w:val="00CD244C"/>
    <w:rsid w:val="00CE16AF"/>
    <w:rsid w:val="00CE42B5"/>
    <w:rsid w:val="00CE696D"/>
    <w:rsid w:val="00D94D19"/>
    <w:rsid w:val="00DA0B36"/>
    <w:rsid w:val="00DA3FBB"/>
    <w:rsid w:val="00DA5813"/>
    <w:rsid w:val="00DD47D0"/>
    <w:rsid w:val="00DD6969"/>
    <w:rsid w:val="00E0291B"/>
    <w:rsid w:val="00E1486A"/>
    <w:rsid w:val="00E462EA"/>
    <w:rsid w:val="00E650E4"/>
    <w:rsid w:val="00E708CE"/>
    <w:rsid w:val="00E751FF"/>
    <w:rsid w:val="00E8678E"/>
    <w:rsid w:val="00E97DB0"/>
    <w:rsid w:val="00EB781D"/>
    <w:rsid w:val="00EE60B2"/>
    <w:rsid w:val="00EF35DC"/>
    <w:rsid w:val="00F05E11"/>
    <w:rsid w:val="00F203D3"/>
    <w:rsid w:val="00F55DDE"/>
    <w:rsid w:val="00F809FD"/>
    <w:rsid w:val="00F81AFE"/>
    <w:rsid w:val="00F84817"/>
    <w:rsid w:val="00FA01D9"/>
    <w:rsid w:val="00FA22AB"/>
    <w:rsid w:val="00FC1C59"/>
    <w:rsid w:val="00FD38C0"/>
    <w:rsid w:val="00FD6601"/>
    <w:rsid w:val="00FD70F5"/>
    <w:rsid w:val="00FF4732"/>
    <w:rsid w:val="00FF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0B56D"/>
  <w15:chartTrackingRefBased/>
  <w15:docId w15:val="{3F0D2486-938B-4E21-A501-94A68730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6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1695"/>
    <w:pPr>
      <w:keepNext/>
      <w:keepLines/>
      <w:spacing w:before="40" w:after="0" w:line="360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9F1695"/>
    <w:pPr>
      <w:shd w:val="clear" w:color="auto" w:fill="FFFFFF"/>
      <w:adjustRightInd w:val="0"/>
      <w:spacing w:after="0" w:line="360" w:lineRule="auto"/>
      <w:ind w:firstLine="680"/>
      <w:jc w:val="center"/>
      <w:outlineLvl w:val="2"/>
    </w:pPr>
    <w:rPr>
      <w:rFonts w:ascii="Times New Roman" w:eastAsia="Times New Roman" w:hAnsi="Times New Roman" w:cs="Times New Roman"/>
      <w:b/>
      <w:color w:val="000000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023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023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1E3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02F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2FCD"/>
  </w:style>
  <w:style w:type="paragraph" w:styleId="a7">
    <w:name w:val="footer"/>
    <w:basedOn w:val="a"/>
    <w:link w:val="a8"/>
    <w:uiPriority w:val="99"/>
    <w:unhideWhenUsed/>
    <w:rsid w:val="00102F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2FCD"/>
  </w:style>
  <w:style w:type="paragraph" w:styleId="a9">
    <w:name w:val="Normal (Web)"/>
    <w:basedOn w:val="a"/>
    <w:uiPriority w:val="99"/>
    <w:unhideWhenUsed/>
    <w:rsid w:val="00FC1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F16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F1695"/>
    <w:rPr>
      <w:rFonts w:ascii="Times New Roman" w:eastAsia="Times New Roman" w:hAnsi="Times New Roman" w:cs="Times New Roman"/>
      <w:b/>
      <w:color w:val="000000"/>
      <w:sz w:val="32"/>
      <w:szCs w:val="28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DD6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31E38-4B57-448A-97AA-CC0968E85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12</Pages>
  <Words>1478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root</cp:lastModifiedBy>
  <cp:revision>20</cp:revision>
  <dcterms:created xsi:type="dcterms:W3CDTF">2022-02-28T07:00:00Z</dcterms:created>
  <dcterms:modified xsi:type="dcterms:W3CDTF">2022-04-27T09:00:00Z</dcterms:modified>
</cp:coreProperties>
</file>