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8FE" w:rsidRPr="00D4469A" w:rsidRDefault="009E68FE" w:rsidP="009E68FE">
      <w:pPr>
        <w:ind w:left="397"/>
        <w:jc w:val="center"/>
        <w:rPr>
          <w:rFonts w:ascii="Times New Roman" w:hAnsi="Times New Roman" w:cs="Times New Roman"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ind w:left="397"/>
        <w:rPr>
          <w:rFonts w:ascii="Times New Roman" w:hAnsi="Times New Roman" w:cs="Times New Roman"/>
          <w:b/>
        </w:rPr>
      </w:pPr>
    </w:p>
    <w:p w:rsidR="009E68FE" w:rsidRPr="00617C9B" w:rsidRDefault="009E68FE" w:rsidP="009E68FE">
      <w:pPr>
        <w:tabs>
          <w:tab w:val="left" w:pos="8820"/>
        </w:tabs>
        <w:spacing w:line="240" w:lineRule="auto"/>
        <w:jc w:val="right"/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</w:pPr>
      <w:r w:rsidRPr="00617C9B"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  <w:t xml:space="preserve">Documento especificación de  </w:t>
      </w:r>
      <w:r w:rsidR="00807A84" w:rsidRPr="00617C9B"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  <w:t>casos de uso</w:t>
      </w:r>
      <w:r w:rsidR="0019253D" w:rsidRPr="00617C9B">
        <w:rPr>
          <w:rFonts w:ascii="Times New Roman" w:hAnsi="Times New Roman" w:cs="Times New Roman"/>
          <w:b/>
          <w:color w:val="17365D" w:themeColor="text2" w:themeShade="BF"/>
          <w:sz w:val="96"/>
          <w:szCs w:val="96"/>
        </w:rPr>
        <w:t xml:space="preserve">: </w:t>
      </w:r>
    </w:p>
    <w:p w:rsidR="009E68FE" w:rsidRPr="00617C9B" w:rsidRDefault="0019253D" w:rsidP="0019253D">
      <w:pPr>
        <w:rPr>
          <w:rFonts w:ascii="Times New Roman" w:hAnsi="Times New Roman" w:cs="Times New Roman"/>
          <w:b/>
          <w:sz w:val="40"/>
          <w:szCs w:val="40"/>
        </w:rPr>
      </w:pPr>
      <w:r w:rsidRPr="00617C9B">
        <w:rPr>
          <w:rFonts w:ascii="Times New Roman" w:hAnsi="Times New Roman" w:cs="Times New Roman"/>
          <w:b/>
        </w:rPr>
        <w:tab/>
      </w:r>
      <w:r w:rsidRPr="00617C9B">
        <w:rPr>
          <w:rFonts w:ascii="Times New Roman" w:hAnsi="Times New Roman" w:cs="Times New Roman"/>
          <w:b/>
        </w:rPr>
        <w:tab/>
      </w:r>
      <w:r w:rsidRPr="00617C9B">
        <w:rPr>
          <w:rFonts w:ascii="Times New Roman" w:hAnsi="Times New Roman" w:cs="Times New Roman"/>
          <w:b/>
        </w:rPr>
        <w:tab/>
      </w:r>
      <w:r w:rsidR="00617C9B">
        <w:rPr>
          <w:rFonts w:ascii="Times New Roman" w:hAnsi="Times New Roman" w:cs="Times New Roman"/>
          <w:b/>
        </w:rPr>
        <w:tab/>
      </w:r>
      <w:r w:rsidR="00617C9B">
        <w:rPr>
          <w:rFonts w:ascii="Times New Roman" w:hAnsi="Times New Roman" w:cs="Times New Roman"/>
          <w:b/>
        </w:rPr>
        <w:tab/>
      </w:r>
      <w:r w:rsidRPr="00617C9B">
        <w:rPr>
          <w:rFonts w:ascii="Times New Roman" w:hAnsi="Times New Roman" w:cs="Times New Roman"/>
          <w:b/>
          <w:color w:val="17365D" w:themeColor="text2" w:themeShade="BF"/>
          <w:sz w:val="40"/>
          <w:szCs w:val="40"/>
        </w:rPr>
        <w:t>VISUALIZAR SUBASTA</w:t>
      </w:r>
    </w:p>
    <w:p w:rsidR="009E68FE" w:rsidRPr="00617C9B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617C9B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Lima, 13 de Abril del 2014</w:t>
      </w:r>
    </w:p>
    <w:p w:rsidR="009E68FE" w:rsidRPr="00617C9B" w:rsidRDefault="009E68FE" w:rsidP="009E68FE">
      <w:pPr>
        <w:ind w:left="397"/>
        <w:jc w:val="right"/>
        <w:rPr>
          <w:rFonts w:ascii="Times New Roman" w:hAnsi="Times New Roman" w:cs="Times New Roman"/>
          <w:b/>
          <w:color w:val="17365D" w:themeColor="text2" w:themeShade="BF"/>
        </w:rPr>
      </w:pPr>
      <w:r w:rsidRPr="00617C9B">
        <w:rPr>
          <w:rFonts w:ascii="Times New Roman" w:eastAsia="Univers" w:hAnsi="Times New Roman" w:cs="Times New Roman"/>
          <w:b/>
          <w:color w:val="17365D" w:themeColor="text2" w:themeShade="BF"/>
          <w:sz w:val="22"/>
        </w:rPr>
        <w:t>Versión 1.0</w:t>
      </w:r>
    </w:p>
    <w:p w:rsidR="009E68FE" w:rsidRPr="00617C9B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  <w:b/>
        </w:rPr>
      </w:pPr>
    </w:p>
    <w:p w:rsidR="009E68FE" w:rsidRPr="00D4469A" w:rsidRDefault="009E68FE" w:rsidP="009E68FE">
      <w:pPr>
        <w:spacing w:line="240" w:lineRule="auto"/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397"/>
        <w:jc w:val="right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sdt>
      <w:sdtPr>
        <w:rPr>
          <w:rFonts w:ascii="Tahoma" w:eastAsia="Tahoma" w:hAnsi="Tahoma" w:cs="Tahoma"/>
          <w:b w:val="0"/>
          <w:bCs w:val="0"/>
          <w:color w:val="000000"/>
          <w:sz w:val="18"/>
          <w:szCs w:val="20"/>
          <w:lang w:val="es-ES"/>
        </w:rPr>
        <w:id w:val="-2081362964"/>
        <w:docPartObj>
          <w:docPartGallery w:val="Table of Contents"/>
          <w:docPartUnique/>
        </w:docPartObj>
      </w:sdtPr>
      <w:sdtEndPr/>
      <w:sdtContent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  <w:rPr>
              <w:lang w:val="es-ES"/>
            </w:rPr>
          </w:pPr>
        </w:p>
        <w:p w:rsidR="00D4469A" w:rsidRDefault="00D4469A">
          <w:pPr>
            <w:pStyle w:val="TtulodeTDC"/>
          </w:pPr>
          <w:r>
            <w:rPr>
              <w:lang w:val="es-ES"/>
            </w:rPr>
            <w:t>Contenido</w:t>
          </w:r>
        </w:p>
        <w:p w:rsidR="00617C9B" w:rsidRDefault="00D4469A">
          <w:pPr>
            <w:pStyle w:val="TDC1"/>
            <w:tabs>
              <w:tab w:val="left" w:pos="3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5760077" w:history="1">
            <w:r w:rsidR="00617C9B" w:rsidRPr="00DC6AB4">
              <w:rPr>
                <w:rStyle w:val="Hipervnculo"/>
                <w:rFonts w:ascii="Times New Roman" w:eastAsia="Arial Black" w:hAnsi="Times New Roman" w:cs="Times New Roman"/>
                <w:noProof/>
              </w:rPr>
              <w:t>I.</w:t>
            </w:r>
            <w:r w:rsidR="00617C9B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="00617C9B" w:rsidRPr="00DC6AB4">
              <w:rPr>
                <w:rStyle w:val="Hipervnculo"/>
                <w:rFonts w:ascii="Times New Roman" w:eastAsia="Arial Black" w:hAnsi="Times New Roman" w:cs="Times New Roman"/>
                <w:noProof/>
              </w:rPr>
              <w:t>INTRODUCCIÓN</w:t>
            </w:r>
            <w:r w:rsidR="00617C9B">
              <w:rPr>
                <w:noProof/>
                <w:webHidden/>
              </w:rPr>
              <w:tab/>
            </w:r>
            <w:r w:rsidR="00617C9B">
              <w:rPr>
                <w:noProof/>
                <w:webHidden/>
              </w:rPr>
              <w:fldChar w:fldCharType="begin"/>
            </w:r>
            <w:r w:rsidR="00617C9B">
              <w:rPr>
                <w:noProof/>
                <w:webHidden/>
              </w:rPr>
              <w:instrText xml:space="preserve"> PAGEREF _Toc385760077 \h </w:instrText>
            </w:r>
            <w:r w:rsidR="00617C9B">
              <w:rPr>
                <w:noProof/>
                <w:webHidden/>
              </w:rPr>
            </w:r>
            <w:r w:rsidR="00617C9B">
              <w:rPr>
                <w:noProof/>
                <w:webHidden/>
              </w:rPr>
              <w:fldChar w:fldCharType="separate"/>
            </w:r>
            <w:r w:rsidR="00617C9B">
              <w:rPr>
                <w:noProof/>
                <w:webHidden/>
              </w:rPr>
              <w:t>4</w:t>
            </w:r>
            <w:r w:rsidR="00617C9B">
              <w:rPr>
                <w:noProof/>
                <w:webHidden/>
              </w:rPr>
              <w:fldChar w:fldCharType="end"/>
            </w:r>
          </w:hyperlink>
        </w:p>
        <w:p w:rsidR="00617C9B" w:rsidRDefault="00617C9B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760078" w:history="1">
            <w:r w:rsidRPr="00DC6AB4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6AB4">
              <w:rPr>
                <w:rStyle w:val="Hipervnculo"/>
                <w:rFonts w:ascii="Times New Roman" w:eastAsia="Arial" w:hAnsi="Times New Roman" w:cs="Times New Roman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_Toc385760078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C9B" w:rsidRDefault="00617C9B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760079" w:history="1">
            <w:r w:rsidRPr="00DC6AB4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6AB4">
              <w:rPr>
                <w:rStyle w:val="Hipervnculo"/>
                <w:rFonts w:ascii="Times New Roman" w:eastAsia="Arial" w:hAnsi="Times New Roman" w:cs="Times New Roman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_Toc385760079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C9B" w:rsidRDefault="00617C9B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760080" w:history="1">
            <w:r w:rsidRPr="00DC6AB4">
              <w:rPr>
                <w:rStyle w:val="Hipervnculo"/>
                <w:rFonts w:ascii="Times New Roman" w:eastAsia="Arial Black" w:hAnsi="Times New Roman" w:cs="Times New Roman"/>
                <w:noProof/>
              </w:rPr>
              <w:t>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6AB4">
              <w:rPr>
                <w:rStyle w:val="Hipervnculo"/>
                <w:rFonts w:ascii="Times New Roman" w:eastAsia="Arial Black" w:hAnsi="Times New Roman" w:cs="Times New Roman"/>
                <w:noProof/>
              </w:rPr>
              <w:t>GLOSARIO DE TÉRMINOS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_Toc385760080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C9B" w:rsidRDefault="00617C9B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760081" w:history="1">
            <w:r w:rsidRPr="00DC6AB4">
              <w:rPr>
                <w:rStyle w:val="Hipervnculo"/>
                <w:rFonts w:ascii="Times New Roman" w:eastAsia="Arial Black" w:hAnsi="Times New Roman" w:cs="Times New Roman"/>
                <w:noProof/>
              </w:rPr>
              <w:t>III.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6AB4">
              <w:rPr>
                <w:rStyle w:val="Hipervnculo"/>
                <w:rFonts w:ascii="Times New Roman" w:eastAsia="Arial Black" w:hAnsi="Times New Roman" w:cs="Times New Roman"/>
                <w:noProof/>
              </w:rPr>
              <w:t>ESPECIFICACIONES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_Toc385760081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C9B" w:rsidRDefault="00617C9B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760082" w:history="1">
            <w:r w:rsidRPr="00DC6AB4">
              <w:rPr>
                <w:rStyle w:val="Hipervnculo"/>
                <w:rFonts w:ascii="Times New Roman" w:eastAsia="Arial" w:hAnsi="Times New Roman" w:cs="Times New Roman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6AB4">
              <w:rPr>
                <w:rStyle w:val="Hipervnculo"/>
                <w:rFonts w:ascii="Times New Roman" w:eastAsia="Arial" w:hAnsi="Times New Roman" w:cs="Times New Roman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_Toc385760082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C9B" w:rsidRDefault="00617C9B">
          <w:pPr>
            <w:pStyle w:val="TDC2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760083" w:history="1">
            <w:r w:rsidRPr="00DC6AB4">
              <w:rPr>
                <w:rStyle w:val="Hipervnculo"/>
                <w:rFonts w:ascii="Times New Roman" w:eastAsia="Arial" w:hAnsi="Times New Roman" w:cs="Times New Roman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6AB4">
              <w:rPr>
                <w:rStyle w:val="Hipervnculo"/>
                <w:rFonts w:ascii="Times New Roman" w:eastAsia="Arial" w:hAnsi="Times New Roman" w:cs="Times New Roman"/>
                <w:noProof/>
              </w:rPr>
              <w:t>Visualizar Subasta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_Toc385760083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17C9B" w:rsidRDefault="00617C9B">
          <w:pPr>
            <w:pStyle w:val="TDC1"/>
            <w:tabs>
              <w:tab w:val="left" w:pos="660"/>
              <w:tab w:val="right" w:leader="dot" w:pos="8299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85760084" w:history="1">
            <w:r w:rsidRPr="00DC6AB4">
              <w:rPr>
                <w:rStyle w:val="Hipervnculo"/>
                <w:rFonts w:ascii="Times New Roman" w:eastAsia="Arial Black" w:hAnsi="Times New Roman" w:cs="Times New Roman"/>
                <w:noProof/>
              </w:rPr>
              <w:t>IV.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2"/>
              </w:rPr>
              <w:tab/>
            </w:r>
            <w:r w:rsidRPr="00DC6AB4">
              <w:rPr>
                <w:rStyle w:val="Hipervnculo"/>
                <w:rFonts w:ascii="Times New Roman" w:eastAsia="Arial" w:hAnsi="Times New Roman" w:cs="Times New Roman"/>
                <w:noProof/>
              </w:rPr>
              <w:t>PROTOTIPOS DE PANTALLAS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_Toc385760084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469A" w:rsidRDefault="00D4469A">
          <w:r>
            <w:rPr>
              <w:b/>
              <w:bCs/>
              <w:lang w:val="es-ES"/>
            </w:rPr>
            <w:fldChar w:fldCharType="end"/>
          </w:r>
        </w:p>
      </w:sdtContent>
    </w:sdt>
    <w:p w:rsidR="009E68FE" w:rsidRPr="00D4469A" w:rsidRDefault="002B511F" w:rsidP="009E68FE">
      <w:pPr>
        <w:ind w:left="397"/>
        <w:rPr>
          <w:rFonts w:ascii="Times New Roman" w:hAnsi="Times New Roman" w:cs="Times New Roman"/>
        </w:rPr>
      </w:pPr>
      <w:hyperlink w:anchor="_Toc378755257"/>
    </w:p>
    <w:bookmarkStart w:id="0" w:name="_GoBack"/>
    <w:bookmarkEnd w:id="0"/>
    <w:p w:rsidR="009E68FE" w:rsidRPr="00D4469A" w:rsidRDefault="002B511F" w:rsidP="009E68FE">
      <w:pPr>
        <w:ind w:left="397"/>
        <w:rPr>
          <w:rFonts w:ascii="Times New Roman" w:hAnsi="Times New Roman" w:cs="Times New Roman"/>
        </w:rPr>
      </w:pPr>
      <w:r>
        <w:fldChar w:fldCharType="begin"/>
      </w:r>
      <w:r>
        <w:instrText xml:space="preserve"> HYPERLINK \l "_Toc378755257" \h </w:instrText>
      </w:r>
      <w:r>
        <w:fldChar w:fldCharType="separate"/>
      </w:r>
      <w:r>
        <w:fldChar w:fldCharType="end"/>
      </w: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D4469A" w:rsidRDefault="00D4469A" w:rsidP="009E68FE">
      <w:pPr>
        <w:rPr>
          <w:rFonts w:ascii="Times New Roman" w:eastAsia="Impact" w:hAnsi="Times New Roman" w:cs="Times New Roman"/>
          <w:color w:val="333333"/>
          <w:sz w:val="40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Ediciones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tab/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" w:name="h.gjdgxs" w:colFirst="0" w:colLast="0"/>
      <w:bookmarkEnd w:id="1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Histórico de Revisiones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eastAsia="Impact" w:hAnsi="Times New Roman" w:cs="Times New Roman"/>
          <w:color w:val="333333"/>
          <w:sz w:val="40"/>
        </w:rPr>
        <w:t>Aprobaciones</w:t>
      </w:r>
    </w:p>
    <w:tbl>
      <w:tblPr>
        <w:tblStyle w:val="TableNormal"/>
        <w:tblW w:w="9108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600" w:firstRow="0" w:lastRow="0" w:firstColumn="0" w:lastColumn="0" w:noHBand="1" w:noVBand="1"/>
      </w:tblPr>
      <w:tblGrid>
        <w:gridCol w:w="1368"/>
        <w:gridCol w:w="1080"/>
        <w:gridCol w:w="3945"/>
        <w:gridCol w:w="2715"/>
      </w:tblGrid>
      <w:tr w:rsidR="009E68FE" w:rsidRPr="00D4469A" w:rsidTr="009278AA">
        <w:trPr>
          <w:trHeight w:val="280"/>
        </w:trPr>
        <w:tc>
          <w:tcPr>
            <w:tcW w:w="1368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FECHA</w:t>
            </w:r>
          </w:p>
        </w:tc>
        <w:tc>
          <w:tcPr>
            <w:tcW w:w="1080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VERSION</w:t>
            </w:r>
          </w:p>
        </w:tc>
        <w:tc>
          <w:tcPr>
            <w:tcW w:w="394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DESCRIPCION</w:t>
            </w:r>
          </w:p>
        </w:tc>
        <w:tc>
          <w:tcPr>
            <w:tcW w:w="2715" w:type="dxa"/>
            <w:shd w:val="clear" w:color="auto" w:fill="E6E6E6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  <w:r w:rsidRPr="00D4469A">
              <w:rPr>
                <w:rFonts w:ascii="Times New Roman" w:eastAsia="Arial" w:hAnsi="Times New Roman" w:cs="Times New Roman"/>
                <w:b/>
                <w:color w:val="808080"/>
                <w:sz w:val="16"/>
              </w:rPr>
              <w:t>AUTOR</w:t>
            </w: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  <w:tr w:rsidR="009E68FE" w:rsidRPr="00D4469A" w:rsidTr="009278AA">
        <w:trPr>
          <w:trHeight w:val="520"/>
        </w:trPr>
        <w:tc>
          <w:tcPr>
            <w:tcW w:w="1368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080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394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2715" w:type="dxa"/>
            <w:tcMar>
              <w:left w:w="108" w:type="dxa"/>
              <w:right w:w="108" w:type="dxa"/>
            </w:tcMar>
          </w:tcPr>
          <w:p w:rsidR="009E68FE" w:rsidRPr="00D4469A" w:rsidRDefault="009E68FE" w:rsidP="009278AA">
            <w:pPr>
              <w:jc w:val="left"/>
              <w:rPr>
                <w:rFonts w:ascii="Times New Roman" w:hAnsi="Times New Roman" w:cs="Times New Roman"/>
              </w:rPr>
            </w:pPr>
          </w:p>
        </w:tc>
      </w:tr>
    </w:tbl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D4469A" w:rsidRDefault="00D4469A" w:rsidP="00D4469A">
      <w:pPr>
        <w:pStyle w:val="Ttulo1"/>
        <w:rPr>
          <w:rFonts w:ascii="Times New Roman" w:eastAsia="Arial Black" w:hAnsi="Times New Roman" w:cs="Times New Roman"/>
          <w:sz w:val="32"/>
        </w:rPr>
      </w:pPr>
      <w:bookmarkStart w:id="2" w:name="h.30j0zll" w:colFirst="0" w:colLast="0"/>
      <w:bookmarkStart w:id="3" w:name="h.1fob9te" w:colFirst="0" w:colLast="0"/>
      <w:bookmarkEnd w:id="2"/>
      <w:bookmarkEnd w:id="3"/>
    </w:p>
    <w:p w:rsidR="009E68FE" w:rsidRPr="00D4469A" w:rsidRDefault="009E68FE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4" w:name="_Toc385760077"/>
      <w:r w:rsidRPr="00D4469A">
        <w:rPr>
          <w:rFonts w:ascii="Times New Roman" w:eastAsia="Arial Black" w:hAnsi="Times New Roman" w:cs="Times New Roman"/>
          <w:sz w:val="32"/>
        </w:rPr>
        <w:t>INTRODUCCIÓN</w:t>
      </w:r>
      <w:bookmarkEnd w:id="4"/>
    </w:p>
    <w:p w:rsidR="009E68FE" w:rsidRPr="00D4469A" w:rsidRDefault="009E68FE" w:rsidP="00617C9B">
      <w:pPr>
        <w:pStyle w:val="Ttulo2"/>
        <w:numPr>
          <w:ilvl w:val="0"/>
          <w:numId w:val="22"/>
        </w:numPr>
        <w:rPr>
          <w:rFonts w:ascii="Times New Roman" w:hAnsi="Times New Roman" w:cs="Times New Roman"/>
        </w:rPr>
      </w:pPr>
      <w:bookmarkStart w:id="5" w:name="h.3znysh7" w:colFirst="0" w:colLast="0"/>
      <w:bookmarkStart w:id="6" w:name="_Toc385760078"/>
      <w:bookmarkEnd w:id="5"/>
      <w:r w:rsidRPr="00D4469A">
        <w:rPr>
          <w:rFonts w:ascii="Times New Roman" w:eastAsia="Arial" w:hAnsi="Times New Roman" w:cs="Times New Roman"/>
          <w:sz w:val="28"/>
        </w:rPr>
        <w:t>Propósito</w:t>
      </w:r>
      <w:bookmarkEnd w:id="6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propósito de este documento es especificar las funcionalidades a implement</w:t>
      </w:r>
      <w:r w:rsidR="002503F7" w:rsidRPr="00D4469A">
        <w:rPr>
          <w:rFonts w:ascii="Times New Roman" w:hAnsi="Times New Roman" w:cs="Times New Roman"/>
          <w:sz w:val="22"/>
          <w:szCs w:val="22"/>
        </w:rPr>
        <w:t>arse como parte del proyecto SSEL</w:t>
      </w:r>
      <w:r w:rsidRPr="00D4469A">
        <w:rPr>
          <w:rFonts w:ascii="Times New Roman" w:hAnsi="Times New Roman" w:cs="Times New Roman"/>
          <w:sz w:val="22"/>
          <w:szCs w:val="22"/>
        </w:rPr>
        <w:t>, en términos de actores, casos de uso, características del sistema y restricciones de dicho sistema.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  <w:bookmarkStart w:id="7" w:name="h.2et92p0" w:colFirst="0" w:colLast="0"/>
      <w:bookmarkEnd w:id="7"/>
    </w:p>
    <w:p w:rsidR="009E68FE" w:rsidRPr="00D4469A" w:rsidRDefault="009E68FE" w:rsidP="00617C9B">
      <w:pPr>
        <w:pStyle w:val="Ttulo2"/>
        <w:numPr>
          <w:ilvl w:val="0"/>
          <w:numId w:val="22"/>
        </w:numPr>
        <w:rPr>
          <w:rFonts w:ascii="Times New Roman" w:hAnsi="Times New Roman" w:cs="Times New Roman"/>
        </w:rPr>
      </w:pPr>
      <w:bookmarkStart w:id="8" w:name="_Toc385760079"/>
      <w:r w:rsidRPr="00D4469A">
        <w:rPr>
          <w:rFonts w:ascii="Times New Roman" w:eastAsia="Arial" w:hAnsi="Times New Roman" w:cs="Times New Roman"/>
          <w:sz w:val="28"/>
        </w:rPr>
        <w:t>Alcance</w:t>
      </w:r>
      <w:bookmarkEnd w:id="8"/>
    </w:p>
    <w:p w:rsidR="009E68FE" w:rsidRPr="00D4469A" w:rsidRDefault="009E68FE" w:rsidP="00D4469A">
      <w:pPr>
        <w:ind w:left="1416"/>
        <w:rPr>
          <w:rFonts w:ascii="Times New Roman" w:hAnsi="Times New Roman" w:cs="Times New Roman"/>
          <w:sz w:val="22"/>
          <w:szCs w:val="22"/>
        </w:rPr>
      </w:pPr>
      <w:r w:rsidRPr="00D4469A">
        <w:rPr>
          <w:rFonts w:ascii="Times New Roman" w:hAnsi="Times New Roman" w:cs="Times New Roman"/>
          <w:sz w:val="22"/>
          <w:szCs w:val="22"/>
        </w:rPr>
        <w:t>El alcance de este documento se circunscribe a los requerimientos solicitados por el cliente. Además el documento hace referencia a algunas funcionalidades y compo</w:t>
      </w:r>
      <w:r w:rsidR="002503F7" w:rsidRPr="00D4469A">
        <w:rPr>
          <w:rFonts w:ascii="Times New Roman" w:hAnsi="Times New Roman" w:cs="Times New Roman"/>
          <w:sz w:val="22"/>
          <w:szCs w:val="22"/>
        </w:rPr>
        <w:t>rtamientos del sistema SSEL.</w:t>
      </w:r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D4469A" w:rsidP="00D4469A">
      <w:pPr>
        <w:pStyle w:val="Ttulo1"/>
        <w:numPr>
          <w:ilvl w:val="0"/>
          <w:numId w:val="17"/>
        </w:numPr>
        <w:rPr>
          <w:rFonts w:ascii="Times New Roman" w:hAnsi="Times New Roman" w:cs="Times New Roman"/>
        </w:rPr>
      </w:pPr>
      <w:bookmarkStart w:id="9" w:name="h.tyjcwt" w:colFirst="0" w:colLast="0"/>
      <w:bookmarkStart w:id="10" w:name="_Toc385760080"/>
      <w:bookmarkEnd w:id="9"/>
      <w:r>
        <w:rPr>
          <w:rFonts w:ascii="Times New Roman" w:eastAsia="Arial Black" w:hAnsi="Times New Roman" w:cs="Times New Roman"/>
          <w:sz w:val="32"/>
        </w:rPr>
        <w:t>GLOSARIO DE TÉ</w:t>
      </w:r>
      <w:r w:rsidR="009E68FE" w:rsidRPr="00D4469A">
        <w:rPr>
          <w:rFonts w:ascii="Times New Roman" w:eastAsia="Arial Black" w:hAnsi="Times New Roman" w:cs="Times New Roman"/>
          <w:sz w:val="32"/>
        </w:rPr>
        <w:t>RMINOS</w:t>
      </w:r>
      <w:bookmarkEnd w:id="10"/>
    </w:p>
    <w:p w:rsidR="009E68FE" w:rsidRPr="00D4469A" w:rsidRDefault="002503F7" w:rsidP="00D4469A">
      <w:pPr>
        <w:pStyle w:val="Prrafodelista"/>
        <w:numPr>
          <w:ilvl w:val="0"/>
          <w:numId w:val="16"/>
        </w:numPr>
        <w:rPr>
          <w:rFonts w:ascii="Times New Roman" w:hAnsi="Times New Roman" w:cs="Times New Roman"/>
          <w:sz w:val="22"/>
          <w:szCs w:val="22"/>
        </w:rPr>
      </w:pPr>
      <w:bookmarkStart w:id="11" w:name="h.3dy6vkm" w:colFirst="0" w:colLast="0"/>
      <w:bookmarkEnd w:id="11"/>
      <w:r w:rsidRPr="00D4469A">
        <w:rPr>
          <w:rFonts w:ascii="Times New Roman" w:hAnsi="Times New Roman" w:cs="Times New Roman"/>
          <w:b/>
          <w:sz w:val="22"/>
          <w:szCs w:val="22"/>
        </w:rPr>
        <w:t>"SSEL</w:t>
      </w:r>
      <w:r w:rsidR="009E68FE" w:rsidRPr="00D4469A">
        <w:rPr>
          <w:rFonts w:ascii="Times New Roman" w:hAnsi="Times New Roman" w:cs="Times New Roman"/>
          <w:b/>
          <w:sz w:val="22"/>
          <w:szCs w:val="22"/>
        </w:rPr>
        <w:t>"</w:t>
      </w:r>
      <w:r w:rsidRPr="00D4469A">
        <w:rPr>
          <w:rFonts w:ascii="Times New Roman" w:hAnsi="Times New Roman" w:cs="Times New Roman"/>
          <w:sz w:val="22"/>
          <w:szCs w:val="22"/>
        </w:rPr>
        <w:t>: Hace referencia al Sistema de Subastas en Línea.</w:t>
      </w:r>
      <w:r w:rsidR="009E68FE" w:rsidRPr="00D4469A">
        <w:rPr>
          <w:rFonts w:ascii="Times New Roman" w:hAnsi="Times New Roman" w:cs="Times New Roman"/>
          <w:sz w:val="22"/>
          <w:szCs w:val="22"/>
        </w:rPr>
        <w:t xml:space="preserve"> </w:t>
      </w:r>
    </w:p>
    <w:p w:rsidR="009E68FE" w:rsidRPr="00D4469A" w:rsidRDefault="009E68FE" w:rsidP="009E68FE">
      <w:pPr>
        <w:rPr>
          <w:rFonts w:ascii="Times New Roman" w:hAnsi="Times New Roman" w:cs="Times New Roman"/>
        </w:rPr>
      </w:pPr>
      <w:bookmarkStart w:id="12" w:name="h.1t3h5sf" w:colFirst="0" w:colLast="0"/>
      <w:bookmarkEnd w:id="12"/>
    </w:p>
    <w:p w:rsidR="009E68FE" w:rsidRPr="00D4469A" w:rsidRDefault="009E68FE" w:rsidP="009E68FE">
      <w:pPr>
        <w:rPr>
          <w:rFonts w:ascii="Times New Roman" w:hAnsi="Times New Roman" w:cs="Times New Roman"/>
        </w:rPr>
      </w:pPr>
      <w:r w:rsidRPr="00D4469A">
        <w:rPr>
          <w:rFonts w:ascii="Times New Roman" w:hAnsi="Times New Roman" w:cs="Times New Roman"/>
        </w:rPr>
        <w:br w:type="page"/>
      </w:r>
    </w:p>
    <w:p w:rsidR="009E68FE" w:rsidRDefault="009E68FE" w:rsidP="00D4469A">
      <w:pPr>
        <w:pStyle w:val="Ttulo1"/>
        <w:numPr>
          <w:ilvl w:val="0"/>
          <w:numId w:val="17"/>
        </w:numPr>
        <w:rPr>
          <w:rFonts w:ascii="Times New Roman" w:eastAsia="Arial Black" w:hAnsi="Times New Roman" w:cs="Times New Roman"/>
          <w:sz w:val="32"/>
        </w:rPr>
      </w:pPr>
      <w:bookmarkStart w:id="13" w:name="h.4d34og8" w:colFirst="0" w:colLast="0"/>
      <w:bookmarkStart w:id="14" w:name="_Toc385760081"/>
      <w:bookmarkEnd w:id="13"/>
      <w:r w:rsidRPr="00D4469A">
        <w:rPr>
          <w:rFonts w:ascii="Times New Roman" w:eastAsia="Arial Black" w:hAnsi="Times New Roman" w:cs="Times New Roman"/>
          <w:sz w:val="32"/>
        </w:rPr>
        <w:lastRenderedPageBreak/>
        <w:t>ESPECIFICACIONES FUNCIONALES</w:t>
      </w:r>
      <w:bookmarkEnd w:id="14"/>
    </w:p>
    <w:p w:rsidR="009E68FE" w:rsidRPr="0019253D" w:rsidRDefault="009E68FE" w:rsidP="00617C9B">
      <w:pPr>
        <w:pStyle w:val="Ttulo2"/>
        <w:numPr>
          <w:ilvl w:val="0"/>
          <w:numId w:val="23"/>
        </w:numPr>
        <w:rPr>
          <w:rFonts w:ascii="Times New Roman" w:hAnsi="Times New Roman" w:cs="Times New Roman"/>
        </w:rPr>
      </w:pPr>
      <w:bookmarkStart w:id="15" w:name="_Toc385760082"/>
      <w:r w:rsidRPr="0019253D">
        <w:rPr>
          <w:rFonts w:ascii="Times New Roman" w:eastAsia="Arial" w:hAnsi="Times New Roman" w:cs="Times New Roman"/>
          <w:sz w:val="28"/>
        </w:rPr>
        <w:t>Diagrama de Casos de Uso</w:t>
      </w:r>
      <w:bookmarkEnd w:id="15"/>
    </w:p>
    <w:p w:rsidR="009E68FE" w:rsidRPr="00D4469A" w:rsidRDefault="009E68FE" w:rsidP="009E68FE">
      <w:pPr>
        <w:ind w:left="720"/>
        <w:jc w:val="left"/>
        <w:rPr>
          <w:rFonts w:ascii="Times New Roman" w:hAnsi="Times New Roman" w:cs="Times New Roman"/>
        </w:rPr>
      </w:pPr>
      <w:bookmarkStart w:id="16" w:name="h.17dp8vu" w:colFirst="0" w:colLast="0"/>
      <w:bookmarkEnd w:id="16"/>
    </w:p>
    <w:p w:rsidR="009E68FE" w:rsidRPr="00D4469A" w:rsidRDefault="004A2CC6" w:rsidP="009E68FE">
      <w:pPr>
        <w:ind w:left="1440" w:firstLine="12"/>
        <w:rPr>
          <w:rFonts w:ascii="Times New Roman" w:hAnsi="Times New Roman" w:cs="Times New Roman"/>
        </w:rPr>
      </w:pPr>
      <w:r w:rsidRPr="00C74533">
        <w:rPr>
          <w:noProof/>
        </w:rPr>
        <w:drawing>
          <wp:inline distT="0" distB="0" distL="0" distR="0" wp14:anchorId="4752B871" wp14:editId="4B7A9A98">
            <wp:extent cx="4876191" cy="866667"/>
            <wp:effectExtent l="0" t="0" r="63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191" cy="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8FE" w:rsidRPr="009B0FC1" w:rsidRDefault="004A2CC6" w:rsidP="00617C9B">
      <w:pPr>
        <w:pStyle w:val="Ttulo2"/>
        <w:numPr>
          <w:ilvl w:val="0"/>
          <w:numId w:val="23"/>
        </w:numPr>
        <w:rPr>
          <w:rFonts w:ascii="Times New Roman" w:eastAsia="Arial" w:hAnsi="Times New Roman" w:cs="Times New Roman"/>
          <w:sz w:val="28"/>
        </w:rPr>
      </w:pPr>
      <w:bookmarkStart w:id="17" w:name="h.3rdcrjn" w:colFirst="0" w:colLast="0"/>
      <w:bookmarkStart w:id="18" w:name="_Toc385760083"/>
      <w:bookmarkEnd w:id="17"/>
      <w:r w:rsidRPr="009B0FC1">
        <w:rPr>
          <w:rFonts w:ascii="Times New Roman" w:eastAsia="Arial" w:hAnsi="Times New Roman" w:cs="Times New Roman"/>
          <w:sz w:val="28"/>
        </w:rPr>
        <w:t>Visualizar Subasta</w:t>
      </w:r>
      <w:bookmarkEnd w:id="18"/>
    </w:p>
    <w:tbl>
      <w:tblPr>
        <w:tblW w:w="10480" w:type="dxa"/>
        <w:jc w:val="center"/>
        <w:tblInd w:w="-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0"/>
        <w:gridCol w:w="3760"/>
        <w:gridCol w:w="3760"/>
      </w:tblGrid>
      <w:tr w:rsidR="004A2CC6" w:rsidRPr="00C74533" w:rsidTr="0019253D">
        <w:trPr>
          <w:trHeight w:val="342"/>
          <w:jc w:val="center"/>
        </w:trPr>
        <w:tc>
          <w:tcPr>
            <w:tcW w:w="2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bookmarkStart w:id="19" w:name="h.26in1rg" w:colFirst="0" w:colLast="0"/>
            <w:bookmarkEnd w:id="19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 xml:space="preserve">Nombre del Caso de Uso </w:t>
            </w:r>
          </w:p>
        </w:tc>
        <w:tc>
          <w:tcPr>
            <w:tcW w:w="752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 Visualizar Subasta</w:t>
            </w:r>
          </w:p>
        </w:tc>
      </w:tr>
      <w:tr w:rsidR="004A2CC6" w:rsidRPr="00C74533" w:rsidTr="0019253D">
        <w:trPr>
          <w:trHeight w:val="342"/>
          <w:jc w:val="center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Código del Caso de Uso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8DB3E2" w:themeFill="text2" w:themeFillTint="66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VI-SUB </w:t>
            </w:r>
          </w:p>
        </w:tc>
      </w:tr>
      <w:tr w:rsidR="004A2CC6" w:rsidRPr="00C74533" w:rsidTr="0019253D">
        <w:trPr>
          <w:trHeight w:val="342"/>
          <w:jc w:val="center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Actor(es)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Usuario del sistema: postor, dueño del producto e internauta</w:t>
            </w:r>
          </w:p>
        </w:tc>
      </w:tr>
      <w:tr w:rsidR="004A2CC6" w:rsidRPr="00C74533" w:rsidTr="0019253D">
        <w:trPr>
          <w:trHeight w:val="342"/>
          <w:jc w:val="center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Descripción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Se realiza búsquedas de subastas mediante filtros establecidos como categorías de productos, monto base de subastas, por fecha inicio o fin de subastas o por lugares de entrega. Se presenta el resultado de búsqueda en grillas de 3x5 en la cual cada una cuenta con un enlace “Más detalles” que nos re direccionará a una nueva pantalla que muestra todos los detalles de la subasta en cuestión.</w:t>
            </w:r>
          </w:p>
        </w:tc>
      </w:tr>
      <w:tr w:rsidR="004A2CC6" w:rsidRPr="00C74533" w:rsidTr="0019253D">
        <w:trPr>
          <w:trHeight w:val="342"/>
          <w:jc w:val="center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Precondición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Ninguna</w:t>
            </w:r>
          </w:p>
        </w:tc>
      </w:tr>
      <w:tr w:rsidR="004A2CC6" w:rsidRPr="00C74533" w:rsidTr="0019253D">
        <w:trPr>
          <w:trHeight w:val="315"/>
          <w:jc w:val="center"/>
        </w:trPr>
        <w:tc>
          <w:tcPr>
            <w:tcW w:w="2960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Principal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actor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Acción sistema</w:t>
            </w:r>
          </w:p>
        </w:tc>
      </w:tr>
      <w:tr w:rsidR="004A2CC6" w:rsidRPr="00C74533" w:rsidTr="0019253D">
        <w:trPr>
          <w:trHeight w:val="799"/>
          <w:jc w:val="center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1) El usuario o internauta realiza una búsqueda del producto que le interesa utilizando los filtros de búsqueda.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2) El sistema refresca la pantalla   y presenta la búsqueda en grillas de 3x5.</w:t>
            </w:r>
          </w:p>
        </w:tc>
      </w:tr>
      <w:tr w:rsidR="004A2CC6" w:rsidRPr="00C74533" w:rsidTr="0019253D">
        <w:trPr>
          <w:trHeight w:val="782"/>
          <w:jc w:val="center"/>
        </w:trPr>
        <w:tc>
          <w:tcPr>
            <w:tcW w:w="2960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3) Elige la subasta que le interesa presionando “Más detalles”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4) Se muestra la pantalla de ingreso al sistema en la cual se pide ingresar un nombre de usuario y su contraseña.</w:t>
            </w:r>
          </w:p>
        </w:tc>
      </w:tr>
      <w:tr w:rsidR="004A2CC6" w:rsidRPr="00C74533" w:rsidTr="0019253D">
        <w:trPr>
          <w:trHeight w:val="1322"/>
          <w:jc w:val="center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Alternativo 1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4.1) Si no se encuentra alguna subasta exactamente con los parámetros del filtro, el sistema presentará las subastas con mayor postores y también se mostrará un mensaje diciendo “Por el momento no existe subastas para esta búsqueda”</w:t>
            </w:r>
          </w:p>
        </w:tc>
      </w:tr>
      <w:tr w:rsidR="004A2CC6" w:rsidRPr="00C74533" w:rsidTr="0019253D">
        <w:trPr>
          <w:trHeight w:val="342"/>
          <w:jc w:val="center"/>
        </w:trPr>
        <w:tc>
          <w:tcPr>
            <w:tcW w:w="2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proofErr w:type="spellStart"/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Postcondición</w:t>
            </w:r>
            <w:proofErr w:type="spellEnd"/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El internauta tiene la posibilidad de realizar una oferta por el producto.</w:t>
            </w:r>
          </w:p>
        </w:tc>
      </w:tr>
      <w:tr w:rsidR="004A2CC6" w:rsidRPr="00C74533" w:rsidTr="0019253D">
        <w:trPr>
          <w:trHeight w:val="799"/>
          <w:jc w:val="center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A2CC6" w:rsidRPr="00C74533" w:rsidRDefault="004A2CC6" w:rsidP="009278AA">
            <w:pPr>
              <w:widowControl/>
              <w:spacing w:line="240" w:lineRule="auto"/>
              <w:jc w:val="center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Flujo Excepcional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</w:p>
        </w:tc>
      </w:tr>
      <w:tr w:rsidR="004A2CC6" w:rsidRPr="00C74533" w:rsidTr="0019253D">
        <w:trPr>
          <w:trHeight w:val="342"/>
          <w:jc w:val="center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Frecuencia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frecuente</w:t>
            </w:r>
          </w:p>
        </w:tc>
      </w:tr>
      <w:tr w:rsidR="004A2CC6" w:rsidRPr="00C74533" w:rsidTr="0019253D">
        <w:trPr>
          <w:trHeight w:val="342"/>
          <w:jc w:val="center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Importancia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Muy alta</w:t>
            </w:r>
          </w:p>
        </w:tc>
      </w:tr>
      <w:tr w:rsidR="004A2CC6" w:rsidRPr="00C74533" w:rsidTr="0019253D">
        <w:trPr>
          <w:trHeight w:val="342"/>
          <w:jc w:val="center"/>
        </w:trPr>
        <w:tc>
          <w:tcPr>
            <w:tcW w:w="2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b/>
                <w:bCs/>
                <w:lang w:val="es-PE" w:eastAsia="es-PE"/>
              </w:rPr>
            </w:pPr>
            <w:r w:rsidRPr="00C74533">
              <w:rPr>
                <w:rFonts w:ascii="Arial" w:hAnsi="Arial" w:cs="Arial"/>
                <w:b/>
                <w:bCs/>
                <w:lang w:val="es-PE" w:eastAsia="es-PE"/>
              </w:rPr>
              <w:t>Comentarios</w:t>
            </w:r>
          </w:p>
        </w:tc>
        <w:tc>
          <w:tcPr>
            <w:tcW w:w="7520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4A2CC6" w:rsidRPr="00C74533" w:rsidRDefault="004A2CC6" w:rsidP="009278AA">
            <w:pPr>
              <w:widowControl/>
              <w:spacing w:line="240" w:lineRule="auto"/>
              <w:rPr>
                <w:rFonts w:ascii="Arial" w:hAnsi="Arial" w:cs="Arial"/>
                <w:lang w:val="es-PE" w:eastAsia="es-PE"/>
              </w:rPr>
            </w:pPr>
            <w:r w:rsidRPr="00C74533">
              <w:rPr>
                <w:rFonts w:ascii="Arial" w:hAnsi="Arial" w:cs="Arial"/>
                <w:lang w:val="es-PE" w:eastAsia="es-PE"/>
              </w:rPr>
              <w:t> </w:t>
            </w:r>
          </w:p>
        </w:tc>
      </w:tr>
    </w:tbl>
    <w:p w:rsidR="009E68FE" w:rsidRPr="00D4469A" w:rsidRDefault="002B511F" w:rsidP="009E68FE">
      <w:pPr>
        <w:ind w:left="1440" w:firstLine="12"/>
        <w:rPr>
          <w:rFonts w:ascii="Times New Roman" w:hAnsi="Times New Roman" w:cs="Times New Roman"/>
        </w:rPr>
      </w:pPr>
      <w:hyperlink w:anchor="_Registro_de_cliente_1"/>
    </w:p>
    <w:p w:rsidR="009E68FE" w:rsidRPr="009B0FC1" w:rsidRDefault="009E68FE" w:rsidP="00617C9B">
      <w:pPr>
        <w:pStyle w:val="Ttulo1"/>
        <w:numPr>
          <w:ilvl w:val="0"/>
          <w:numId w:val="17"/>
        </w:numPr>
        <w:rPr>
          <w:rFonts w:ascii="Times New Roman" w:eastAsia="Arial" w:hAnsi="Times New Roman" w:cs="Times New Roman"/>
        </w:rPr>
      </w:pPr>
      <w:bookmarkStart w:id="20" w:name="h.lnxbz9" w:colFirst="0" w:colLast="0"/>
      <w:bookmarkStart w:id="21" w:name="h.35nkun2" w:colFirst="0" w:colLast="0"/>
      <w:bookmarkStart w:id="22" w:name="_Toc385760084"/>
      <w:bookmarkEnd w:id="20"/>
      <w:bookmarkEnd w:id="21"/>
      <w:r w:rsidRPr="009B0FC1">
        <w:rPr>
          <w:rFonts w:ascii="Times New Roman" w:eastAsia="Arial" w:hAnsi="Times New Roman" w:cs="Times New Roman"/>
        </w:rPr>
        <w:lastRenderedPageBreak/>
        <w:t>PROTOTIPOS DE PANTALLAS DEL SISTEMA</w:t>
      </w:r>
      <w:bookmarkEnd w:id="22"/>
    </w:p>
    <w:p w:rsidR="009E68FE" w:rsidRPr="00D4469A" w:rsidRDefault="009E68FE" w:rsidP="009E68FE">
      <w:pPr>
        <w:ind w:left="720"/>
        <w:rPr>
          <w:rFonts w:ascii="Times New Roman" w:hAnsi="Times New Roman" w:cs="Times New Roman"/>
        </w:rPr>
      </w:pPr>
    </w:p>
    <w:p w:rsidR="009E68FE" w:rsidRPr="00D4469A" w:rsidRDefault="009E68FE" w:rsidP="009E68FE">
      <w:pPr>
        <w:ind w:left="720"/>
        <w:rPr>
          <w:rFonts w:ascii="Times New Roman" w:hAnsi="Times New Roman" w:cs="Times New Roman"/>
          <w:sz w:val="22"/>
          <w:szCs w:val="22"/>
        </w:rPr>
      </w:pPr>
      <w:bookmarkStart w:id="23" w:name="h.1ksv4uv" w:colFirst="0" w:colLast="0"/>
      <w:bookmarkEnd w:id="23"/>
      <w:r w:rsidRPr="00D4469A">
        <w:rPr>
          <w:rFonts w:ascii="Times New Roman" w:hAnsi="Times New Roman" w:cs="Times New Roman"/>
          <w:sz w:val="22"/>
          <w:szCs w:val="22"/>
        </w:rPr>
        <w:t xml:space="preserve">La pantalla que se muestra a continuación es aquella  donde el usuario podrá ingresar </w:t>
      </w:r>
      <w:r w:rsidR="004A2CC6">
        <w:rPr>
          <w:rFonts w:ascii="Times New Roman" w:hAnsi="Times New Roman" w:cs="Times New Roman"/>
          <w:sz w:val="22"/>
          <w:szCs w:val="22"/>
        </w:rPr>
        <w:t>a visualizar la subasta que está consultando.</w:t>
      </w:r>
    </w:p>
    <w:p w:rsidR="009E68FE" w:rsidRPr="00D4469A" w:rsidRDefault="009E68FE" w:rsidP="009E68FE">
      <w:pPr>
        <w:ind w:left="720" w:firstLine="12"/>
        <w:rPr>
          <w:rFonts w:ascii="Times New Roman" w:hAnsi="Times New Roman" w:cs="Times New Roman"/>
        </w:rPr>
      </w:pPr>
      <w:bookmarkStart w:id="24" w:name="h.44sinio" w:colFirst="0" w:colLast="0"/>
      <w:bookmarkStart w:id="25" w:name="h.2jxsxqh" w:colFirst="0" w:colLast="0"/>
      <w:bookmarkEnd w:id="24"/>
      <w:bookmarkEnd w:id="25"/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  <w:noProof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270"/>
            <wp:effectExtent l="0" t="0" r="635" b="508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lla principal-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F66FC5" w:rsidRDefault="00F66FC5" w:rsidP="009E68FE">
      <w:pPr>
        <w:ind w:left="720"/>
        <w:jc w:val="center"/>
        <w:rPr>
          <w:rFonts w:ascii="Times New Roman" w:hAnsi="Times New Roman" w:cs="Times New Roman"/>
        </w:rPr>
      </w:pPr>
    </w:p>
    <w:p w:rsidR="009E68FE" w:rsidRPr="00D4469A" w:rsidRDefault="00F66FC5" w:rsidP="009E68FE">
      <w:pPr>
        <w:ind w:left="72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276215" cy="2414270"/>
            <wp:effectExtent l="0" t="0" r="635" b="508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asta sin logueo-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15" cy="241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CD" w:rsidRPr="00D4469A" w:rsidRDefault="00CF11CD">
      <w:pPr>
        <w:rPr>
          <w:rFonts w:ascii="Times New Roman" w:hAnsi="Times New Roman" w:cs="Times New Roman"/>
        </w:rPr>
      </w:pPr>
    </w:p>
    <w:sectPr w:rsidR="00CF11CD" w:rsidRPr="00D4469A">
      <w:headerReference w:type="default" r:id="rId12"/>
      <w:footerReference w:type="default" r:id="rId13"/>
      <w:pgSz w:w="11909" w:h="16834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11F" w:rsidRDefault="002B511F" w:rsidP="009E68FE">
      <w:pPr>
        <w:spacing w:line="240" w:lineRule="auto"/>
      </w:pPr>
      <w:r>
        <w:separator/>
      </w:r>
    </w:p>
  </w:endnote>
  <w:endnote w:type="continuationSeparator" w:id="0">
    <w:p w:rsidR="002B511F" w:rsidRDefault="002B511F" w:rsidP="009E68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Univers">
    <w:altName w:val="Arial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2B511F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2843"/>
      <w:gridCol w:w="2844"/>
      <w:gridCol w:w="2844"/>
    </w:tblGrid>
    <w:tr w:rsidR="00BD2933">
      <w:tc>
        <w:tcPr>
          <w:tcW w:w="2843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left"/>
          </w:pPr>
          <w:r>
            <w:rPr>
              <w:sz w:val="16"/>
            </w:rPr>
            <w:t>Documento Confidencial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9B0FC1">
          <w:pPr>
            <w:tabs>
              <w:tab w:val="right" w:pos="8280"/>
            </w:tabs>
            <w:jc w:val="center"/>
          </w:pPr>
          <w:r>
            <w:rPr>
              <w:sz w:val="16"/>
            </w:rPr>
            <w:t>Sistema de Subasta en línea</w:t>
          </w:r>
        </w:p>
      </w:tc>
      <w:tc>
        <w:tcPr>
          <w:tcW w:w="2844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right" w:pos="8280"/>
            </w:tabs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617C9B">
            <w:rPr>
              <w:noProof/>
            </w:rPr>
            <w:t>1</w:t>
          </w:r>
          <w:r>
            <w:fldChar w:fldCharType="end"/>
          </w:r>
          <w:r>
            <w:rPr>
              <w:sz w:val="16"/>
            </w:rPr>
            <w:t xml:space="preserve"> de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 w:rsidR="00617C9B">
            <w:rPr>
              <w:noProof/>
            </w:rPr>
            <w:t>6</w:t>
          </w:r>
          <w:r>
            <w:fldChar w:fldCharType="end"/>
          </w:r>
        </w:p>
      </w:tc>
    </w:tr>
  </w:tbl>
  <w:p w:rsidR="00BD2933" w:rsidRDefault="002B511F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11F" w:rsidRDefault="002B511F" w:rsidP="009E68FE">
      <w:pPr>
        <w:spacing w:line="240" w:lineRule="auto"/>
      </w:pPr>
      <w:r>
        <w:separator/>
      </w:r>
    </w:p>
  </w:footnote>
  <w:footnote w:type="continuationSeparator" w:id="0">
    <w:p w:rsidR="002B511F" w:rsidRDefault="002B511F" w:rsidP="009E68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2933" w:rsidRDefault="002B511F">
    <w:pPr>
      <w:spacing w:after="200" w:line="276" w:lineRule="auto"/>
      <w:jc w:val="left"/>
    </w:pPr>
  </w:p>
  <w:tbl>
    <w:tblPr>
      <w:tblStyle w:val="TableNormal"/>
      <w:tblW w:w="8531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600" w:firstRow="0" w:lastRow="0" w:firstColumn="0" w:lastColumn="0" w:noHBand="1" w:noVBand="1"/>
    </w:tblPr>
    <w:tblGrid>
      <w:gridCol w:w="1548"/>
      <w:gridCol w:w="4140"/>
      <w:gridCol w:w="2843"/>
    </w:tblGrid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2B511F">
          <w:pPr>
            <w:tabs>
              <w:tab w:val="center" w:pos="4320"/>
              <w:tab w:val="right" w:pos="8640"/>
            </w:tabs>
            <w:jc w:val="center"/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61472F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Documento de Especificaciones Funcionales</w:t>
          </w: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Versión 1</w:t>
          </w:r>
          <w:r w:rsidR="0061472F">
            <w:rPr>
              <w:sz w:val="16"/>
            </w:rPr>
            <w:t>.0</w:t>
          </w:r>
        </w:p>
      </w:tc>
    </w:tr>
    <w:tr w:rsidR="00BD2933">
      <w:trPr>
        <w:trHeight w:val="540"/>
      </w:trPr>
      <w:tc>
        <w:tcPr>
          <w:tcW w:w="1548" w:type="dxa"/>
          <w:tcMar>
            <w:left w:w="108" w:type="dxa"/>
            <w:right w:w="108" w:type="dxa"/>
          </w:tcMar>
        </w:tcPr>
        <w:p w:rsidR="00BD2933" w:rsidRDefault="002B511F">
          <w:pPr>
            <w:tabs>
              <w:tab w:val="center" w:pos="4320"/>
              <w:tab w:val="right" w:pos="8640"/>
            </w:tabs>
          </w:pPr>
        </w:p>
      </w:tc>
      <w:tc>
        <w:tcPr>
          <w:tcW w:w="4140" w:type="dxa"/>
          <w:tcMar>
            <w:left w:w="108" w:type="dxa"/>
            <w:right w:w="108" w:type="dxa"/>
          </w:tcMar>
        </w:tcPr>
        <w:p w:rsidR="00BD2933" w:rsidRDefault="002B511F">
          <w:pPr>
            <w:tabs>
              <w:tab w:val="center" w:pos="4320"/>
              <w:tab w:val="right" w:pos="8640"/>
            </w:tabs>
            <w:jc w:val="left"/>
          </w:pPr>
        </w:p>
      </w:tc>
      <w:tc>
        <w:tcPr>
          <w:tcW w:w="2843" w:type="dxa"/>
          <w:tcMar>
            <w:left w:w="108" w:type="dxa"/>
            <w:right w:w="108" w:type="dxa"/>
          </w:tcMar>
        </w:tcPr>
        <w:p w:rsidR="00BD2933" w:rsidRDefault="009E68FE">
          <w:pPr>
            <w:tabs>
              <w:tab w:val="center" w:pos="4320"/>
              <w:tab w:val="right" w:pos="8640"/>
            </w:tabs>
            <w:jc w:val="left"/>
          </w:pPr>
          <w:r>
            <w:rPr>
              <w:sz w:val="16"/>
            </w:rPr>
            <w:t>Emitido 13/04</w:t>
          </w:r>
          <w:r w:rsidR="0061472F">
            <w:rPr>
              <w:sz w:val="16"/>
            </w:rPr>
            <w:t>/2014</w:t>
          </w:r>
        </w:p>
      </w:tc>
    </w:tr>
  </w:tbl>
  <w:p w:rsidR="00BD2933" w:rsidRDefault="002B511F">
    <w:pPr>
      <w:tabs>
        <w:tab w:val="right" w:pos="82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17E8"/>
    <w:multiLevelType w:val="multilevel"/>
    <w:tmpl w:val="CB6A5A8E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1">
    <w:nsid w:val="074806F2"/>
    <w:multiLevelType w:val="multilevel"/>
    <w:tmpl w:val="403CBF42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">
    <w:nsid w:val="0ABE4D1B"/>
    <w:multiLevelType w:val="multilevel"/>
    <w:tmpl w:val="979A65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eastAsia="Arial" w:hint="default"/>
        <w:sz w:val="28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="Arial" w:hint="default"/>
        <w:sz w:val="28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eastAsia="Arial" w:hint="default"/>
        <w:sz w:val="28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="Arial" w:hint="default"/>
        <w:sz w:val="28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eastAsia="Arial" w:hint="default"/>
        <w:sz w:val="28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="Arial" w:hint="default"/>
        <w:sz w:val="28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eastAsia="Arial" w:hint="default"/>
        <w:sz w:val="28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="Arial" w:hint="default"/>
        <w:sz w:val="28"/>
      </w:rPr>
    </w:lvl>
  </w:abstractNum>
  <w:abstractNum w:abstractNumId="3">
    <w:nsid w:val="0C6C3A13"/>
    <w:multiLevelType w:val="multilevel"/>
    <w:tmpl w:val="301047E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4">
    <w:nsid w:val="135A0ED9"/>
    <w:multiLevelType w:val="hybridMultilevel"/>
    <w:tmpl w:val="8432EF30"/>
    <w:lvl w:ilvl="0" w:tplc="B80C3892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8587BF7"/>
    <w:multiLevelType w:val="multilevel"/>
    <w:tmpl w:val="2CB2F8D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6">
    <w:nsid w:val="2B0178A7"/>
    <w:multiLevelType w:val="hybridMultilevel"/>
    <w:tmpl w:val="CAEC511E"/>
    <w:lvl w:ilvl="0" w:tplc="290281C4">
      <w:start w:val="1"/>
      <w:numFmt w:val="decimal"/>
      <w:lvlText w:val="%1."/>
      <w:lvlJc w:val="left"/>
      <w:pPr>
        <w:ind w:left="1440" w:hanging="360"/>
      </w:pPr>
      <w:rPr>
        <w:rFonts w:eastAsia="Impact" w:hint="default"/>
        <w:sz w:val="40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2B1C0FAC"/>
    <w:multiLevelType w:val="multilevel"/>
    <w:tmpl w:val="B4FA58D6"/>
    <w:lvl w:ilvl="0">
      <w:start w:val="1"/>
      <w:numFmt w:val="upperRoman"/>
      <w:lvlText w:val="%1."/>
      <w:lvlJc w:val="left"/>
      <w:pPr>
        <w:ind w:left="624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2."/>
      <w:lvlJc w:val="left"/>
      <w:pPr>
        <w:ind w:left="7834" w:firstLine="738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2.%3."/>
      <w:lvlJc w:val="left"/>
      <w:pPr>
        <w:ind w:left="1224" w:firstLine="72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2.%3.%4."/>
      <w:lvlJc w:val="left"/>
      <w:pPr>
        <w:ind w:left="1728" w:firstLine="108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2.%3.%4.%5."/>
      <w:lvlJc w:val="left"/>
      <w:pPr>
        <w:ind w:left="2232" w:firstLine="144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2.%3.%4.%5.%6."/>
      <w:lvlJc w:val="left"/>
      <w:pPr>
        <w:ind w:left="2736" w:firstLine="180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2.%3.%4.%5.%6.%7."/>
      <w:lvlJc w:val="left"/>
      <w:pPr>
        <w:ind w:left="3240" w:firstLine="216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2.%3.%4.%5.%6.%7.%8."/>
      <w:lvlJc w:val="left"/>
      <w:pPr>
        <w:ind w:left="3744" w:firstLine="252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2.%3.%4.%5.%6.%7.%8.%9."/>
      <w:lvlJc w:val="left"/>
      <w:pPr>
        <w:ind w:left="4320" w:firstLine="2880"/>
      </w:pPr>
      <w:rPr>
        <w:rFonts w:ascii="Arial" w:eastAsia="Arial" w:hAnsi="Arial" w:cs="Arial"/>
        <w:vertAlign w:val="baseline"/>
      </w:rPr>
    </w:lvl>
  </w:abstractNum>
  <w:abstractNum w:abstractNumId="8">
    <w:nsid w:val="2EBB6671"/>
    <w:multiLevelType w:val="multilevel"/>
    <w:tmpl w:val="7022445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9">
    <w:nsid w:val="349B61D3"/>
    <w:multiLevelType w:val="multilevel"/>
    <w:tmpl w:val="5D527000"/>
    <w:lvl w:ilvl="0">
      <w:start w:val="1"/>
      <w:numFmt w:val="bullet"/>
      <w:lvlText w:val="❒"/>
      <w:lvlJc w:val="left"/>
      <w:pPr>
        <w:ind w:left="1211" w:firstLine="851"/>
      </w:pPr>
      <w:rPr>
        <w:rFonts w:ascii="Arial" w:eastAsia="Arial" w:hAnsi="Arial" w:cs="Arial"/>
        <w:sz w:val="16"/>
        <w:vertAlign w:val="baseline"/>
      </w:rPr>
    </w:lvl>
    <w:lvl w:ilvl="1">
      <w:start w:val="1"/>
      <w:numFmt w:val="bullet"/>
      <w:lvlText w:val="o"/>
      <w:lvlJc w:val="left"/>
      <w:pPr>
        <w:ind w:left="-1308" w:hanging="1668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-588" w:hanging="948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131" w:hanging="228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851" w:firstLine="491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1571" w:firstLine="1211"/>
      </w:pPr>
      <w:rPr>
        <w:rFonts w:ascii="Arial" w:eastAsia="Arial" w:hAnsi="Arial" w:cs="Arial"/>
        <w:sz w:val="16"/>
        <w:vertAlign w:val="baseline"/>
      </w:rPr>
    </w:lvl>
    <w:lvl w:ilvl="6">
      <w:start w:val="1"/>
      <w:numFmt w:val="bullet"/>
      <w:lvlText w:val="●"/>
      <w:lvlJc w:val="left"/>
      <w:pPr>
        <w:ind w:left="2291" w:firstLine="1931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3011" w:firstLine="2651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3731" w:firstLine="3371"/>
      </w:pPr>
      <w:rPr>
        <w:rFonts w:ascii="Arial" w:eastAsia="Arial" w:hAnsi="Arial" w:cs="Arial"/>
        <w:vertAlign w:val="baseline"/>
      </w:rPr>
    </w:lvl>
  </w:abstractNum>
  <w:abstractNum w:abstractNumId="10">
    <w:nsid w:val="3D180CD0"/>
    <w:multiLevelType w:val="multilevel"/>
    <w:tmpl w:val="6AF25228"/>
    <w:lvl w:ilvl="0">
      <w:start w:val="1"/>
      <w:numFmt w:val="bullet"/>
      <w:lvlText w:val="✓"/>
      <w:lvlJc w:val="left"/>
      <w:pPr>
        <w:ind w:left="2029" w:firstLine="158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2664" w:firstLine="2304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3384" w:firstLine="3204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4104" w:firstLine="3744"/>
      </w:pPr>
      <w:rPr>
        <w:rFonts w:ascii="Arial" w:eastAsia="Arial" w:hAnsi="Arial" w:cs="Arial"/>
        <w:b/>
        <w:vertAlign w:val="baseline"/>
      </w:rPr>
    </w:lvl>
    <w:lvl w:ilvl="4">
      <w:start w:val="1"/>
      <w:numFmt w:val="upperLetter"/>
      <w:lvlText w:val="%5."/>
      <w:lvlJc w:val="left"/>
      <w:pPr>
        <w:ind w:left="4824" w:firstLine="4464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5544" w:firstLine="5364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6264" w:firstLine="5904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6984" w:firstLine="6624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7704" w:firstLine="7524"/>
      </w:pPr>
      <w:rPr>
        <w:rFonts w:ascii="Arial" w:eastAsia="Arial" w:hAnsi="Arial" w:cs="Arial"/>
        <w:vertAlign w:val="baseline"/>
      </w:rPr>
    </w:lvl>
  </w:abstractNum>
  <w:abstractNum w:abstractNumId="11">
    <w:nsid w:val="46CC3C09"/>
    <w:multiLevelType w:val="multilevel"/>
    <w:tmpl w:val="C690305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2">
    <w:nsid w:val="4B3F76C4"/>
    <w:multiLevelType w:val="multilevel"/>
    <w:tmpl w:val="083C6674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3">
    <w:nsid w:val="4BB761AD"/>
    <w:multiLevelType w:val="multilevel"/>
    <w:tmpl w:val="F8183888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4">
    <w:nsid w:val="4E125D1C"/>
    <w:multiLevelType w:val="multilevel"/>
    <w:tmpl w:val="9ED85B1A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5">
    <w:nsid w:val="63057D61"/>
    <w:multiLevelType w:val="hybridMultilevel"/>
    <w:tmpl w:val="5882E49A"/>
    <w:lvl w:ilvl="0" w:tplc="CE6A66A6">
      <w:start w:val="1"/>
      <w:numFmt w:val="upperRoman"/>
      <w:lvlText w:val="%1."/>
      <w:lvlJc w:val="left"/>
      <w:pPr>
        <w:ind w:left="1080" w:hanging="720"/>
      </w:pPr>
      <w:rPr>
        <w:rFonts w:eastAsia="Arial Black"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04482D"/>
    <w:multiLevelType w:val="multilevel"/>
    <w:tmpl w:val="6ACEF3C0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17">
    <w:nsid w:val="67F45517"/>
    <w:multiLevelType w:val="hybridMultilevel"/>
    <w:tmpl w:val="48705814"/>
    <w:lvl w:ilvl="0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>
    <w:nsid w:val="6ACD0194"/>
    <w:multiLevelType w:val="hybridMultilevel"/>
    <w:tmpl w:val="38D0F1CE"/>
    <w:lvl w:ilvl="0" w:tplc="0780FB6E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0171F7"/>
    <w:multiLevelType w:val="multilevel"/>
    <w:tmpl w:val="A6EA127C"/>
    <w:lvl w:ilvl="0">
      <w:start w:val="1"/>
      <w:numFmt w:val="decimal"/>
      <w:lvlText w:val="%1.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rFonts w:ascii="Arial" w:eastAsia="Arial" w:hAnsi="Arial" w:cs="Arial"/>
        <w:vertAlign w:val="baseline"/>
      </w:rPr>
    </w:lvl>
  </w:abstractNum>
  <w:abstractNum w:abstractNumId="20">
    <w:nsid w:val="781B6936"/>
    <w:multiLevelType w:val="hybridMultilevel"/>
    <w:tmpl w:val="27E6FE62"/>
    <w:lvl w:ilvl="0" w:tplc="36968F7C">
      <w:start w:val="1"/>
      <w:numFmt w:val="decimal"/>
      <w:lvlText w:val="%1."/>
      <w:lvlJc w:val="left"/>
      <w:pPr>
        <w:ind w:left="1080" w:hanging="360"/>
      </w:pPr>
      <w:rPr>
        <w:rFonts w:eastAsia="Arial" w:hint="default"/>
        <w:sz w:val="28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9741CC3"/>
    <w:multiLevelType w:val="hybridMultilevel"/>
    <w:tmpl w:val="AF1E972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9AE5ADF"/>
    <w:multiLevelType w:val="multilevel"/>
    <w:tmpl w:val="CE70328C"/>
    <w:lvl w:ilvl="0">
      <w:start w:val="1"/>
      <w:numFmt w:val="bullet"/>
      <w:lvlText w:val="●"/>
      <w:lvlJc w:val="left"/>
      <w:pPr>
        <w:ind w:left="1584" w:firstLine="1224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304" w:firstLine="1944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3024" w:firstLine="2664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744" w:firstLine="3384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464" w:firstLine="4104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184" w:firstLine="4824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904" w:firstLine="5544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624" w:firstLine="6264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344" w:firstLine="6984"/>
      </w:pPr>
      <w:rPr>
        <w:rFonts w:ascii="Arial" w:eastAsia="Arial" w:hAnsi="Arial" w:cs="Arial"/>
        <w:vertAlign w:val="baseline"/>
      </w:rPr>
    </w:lvl>
  </w:abstractNum>
  <w:num w:numId="1">
    <w:abstractNumId w:val="3"/>
  </w:num>
  <w:num w:numId="2">
    <w:abstractNumId w:val="10"/>
  </w:num>
  <w:num w:numId="3">
    <w:abstractNumId w:val="5"/>
  </w:num>
  <w:num w:numId="4">
    <w:abstractNumId w:val="7"/>
  </w:num>
  <w:num w:numId="5">
    <w:abstractNumId w:val="14"/>
  </w:num>
  <w:num w:numId="6">
    <w:abstractNumId w:val="9"/>
  </w:num>
  <w:num w:numId="7">
    <w:abstractNumId w:val="0"/>
  </w:num>
  <w:num w:numId="8">
    <w:abstractNumId w:val="12"/>
  </w:num>
  <w:num w:numId="9">
    <w:abstractNumId w:val="1"/>
  </w:num>
  <w:num w:numId="10">
    <w:abstractNumId w:val="19"/>
  </w:num>
  <w:num w:numId="11">
    <w:abstractNumId w:val="8"/>
  </w:num>
  <w:num w:numId="12">
    <w:abstractNumId w:val="16"/>
  </w:num>
  <w:num w:numId="13">
    <w:abstractNumId w:val="11"/>
  </w:num>
  <w:num w:numId="14">
    <w:abstractNumId w:val="22"/>
  </w:num>
  <w:num w:numId="15">
    <w:abstractNumId w:val="13"/>
  </w:num>
  <w:num w:numId="16">
    <w:abstractNumId w:val="17"/>
  </w:num>
  <w:num w:numId="17">
    <w:abstractNumId w:val="15"/>
  </w:num>
  <w:num w:numId="18">
    <w:abstractNumId w:val="21"/>
  </w:num>
  <w:num w:numId="19">
    <w:abstractNumId w:val="6"/>
  </w:num>
  <w:num w:numId="20">
    <w:abstractNumId w:val="4"/>
  </w:num>
  <w:num w:numId="21">
    <w:abstractNumId w:val="2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E1"/>
    <w:rsid w:val="0019253D"/>
    <w:rsid w:val="002503F7"/>
    <w:rsid w:val="002B511F"/>
    <w:rsid w:val="004A2CC6"/>
    <w:rsid w:val="0061472F"/>
    <w:rsid w:val="00617C9B"/>
    <w:rsid w:val="00641EE6"/>
    <w:rsid w:val="00657385"/>
    <w:rsid w:val="007C0BF6"/>
    <w:rsid w:val="00807515"/>
    <w:rsid w:val="00807A84"/>
    <w:rsid w:val="00813082"/>
    <w:rsid w:val="009B0FC1"/>
    <w:rsid w:val="009E68FE"/>
    <w:rsid w:val="00B01BE1"/>
    <w:rsid w:val="00B512E4"/>
    <w:rsid w:val="00CF11CD"/>
    <w:rsid w:val="00D4469A"/>
    <w:rsid w:val="00F6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D4469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4469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0FC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9E68FE"/>
    <w:pPr>
      <w:widowControl w:val="0"/>
      <w:spacing w:after="0" w:line="360" w:lineRule="auto"/>
      <w:jc w:val="both"/>
    </w:pPr>
    <w:rPr>
      <w:rFonts w:ascii="Tahoma" w:eastAsia="Tahoma" w:hAnsi="Tahoma" w:cs="Tahoma"/>
      <w:color w:val="000000"/>
      <w:sz w:val="18"/>
      <w:szCs w:val="20"/>
      <w:lang w:eastAsia="es-MX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8FE"/>
    <w:pPr>
      <w:spacing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8FE"/>
    <w:rPr>
      <w:rFonts w:ascii="Tahoma" w:eastAsia="Tahoma" w:hAnsi="Tahoma" w:cs="Tahoma"/>
      <w:color w:val="000000"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9E68FE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68FE"/>
    <w:rPr>
      <w:rFonts w:ascii="Tahoma" w:eastAsia="Tahoma" w:hAnsi="Tahoma" w:cs="Tahoma"/>
      <w:color w:val="000000"/>
      <w:sz w:val="18"/>
      <w:szCs w:val="20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D446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D4469A"/>
    <w:pPr>
      <w:widowControl/>
      <w:spacing w:line="276" w:lineRule="auto"/>
      <w:jc w:val="left"/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D4469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469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D4469A"/>
    <w:pPr>
      <w:spacing w:after="100"/>
      <w:ind w:left="180"/>
    </w:pPr>
  </w:style>
  <w:style w:type="character" w:styleId="Hipervnculo">
    <w:name w:val="Hyperlink"/>
    <w:basedOn w:val="Fuentedeprrafopredeter"/>
    <w:uiPriority w:val="99"/>
    <w:unhideWhenUsed/>
    <w:rsid w:val="00D4469A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D4469A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9B0FC1"/>
    <w:rPr>
      <w:rFonts w:asciiTheme="majorHAnsi" w:eastAsiaTheme="majorEastAsia" w:hAnsiTheme="majorHAnsi" w:cstheme="majorBidi"/>
      <w:b/>
      <w:bCs/>
      <w:color w:val="4F81BD" w:themeColor="accent1"/>
      <w:sz w:val="18"/>
      <w:szCs w:val="20"/>
      <w:lang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9B0FC1"/>
    <w:pPr>
      <w:spacing w:after="100"/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CD5715-DC1A-4ACF-9B26-16713864B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526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Fiorela Ruiz Castillo</dc:creator>
  <cp:keywords/>
  <dc:description/>
  <cp:lastModifiedBy>Fiorela Ruiz Castillo</cp:lastModifiedBy>
  <cp:revision>9</cp:revision>
  <dcterms:created xsi:type="dcterms:W3CDTF">2014-04-13T20:46:00Z</dcterms:created>
  <dcterms:modified xsi:type="dcterms:W3CDTF">2014-04-20T17:25:00Z</dcterms:modified>
</cp:coreProperties>
</file>