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DD" w:rsidRPr="00E749ED" w:rsidRDefault="00E749ED">
      <w:pPr>
        <w:pStyle w:val="Puesto"/>
        <w:jc w:val="right"/>
        <w:rPr>
          <w:rFonts w:asciiTheme="majorHAnsi" w:hAnsiTheme="majorHAnsi"/>
          <w:sz w:val="44"/>
          <w:szCs w:val="44"/>
          <w:lang w:val="es-ES"/>
        </w:rPr>
      </w:pPr>
      <w:bookmarkStart w:id="0" w:name="_GoBack"/>
      <w:r w:rsidRPr="00E749ED">
        <w:rPr>
          <w:rFonts w:asciiTheme="majorHAnsi" w:hAnsiTheme="majorHAnsi"/>
          <w:sz w:val="44"/>
          <w:szCs w:val="44"/>
        </w:rPr>
        <w:t xml:space="preserve">Documento de </w:t>
      </w:r>
      <w:r w:rsidR="00A92EDD" w:rsidRPr="00E749ED">
        <w:rPr>
          <w:rFonts w:asciiTheme="majorHAnsi" w:hAnsiTheme="majorHAnsi"/>
          <w:sz w:val="44"/>
          <w:szCs w:val="44"/>
        </w:rPr>
        <w:t>Especificación de caso de uso</w:t>
      </w:r>
      <w:r w:rsidR="00A92EDD" w:rsidRPr="00E749ED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E749ED" w:rsidRDefault="004F6878">
      <w:pPr>
        <w:pStyle w:val="Puesto"/>
        <w:jc w:val="right"/>
        <w:rPr>
          <w:rFonts w:asciiTheme="majorHAnsi" w:hAnsiTheme="majorHAnsi"/>
          <w:lang w:val="es-ES"/>
        </w:rPr>
      </w:pPr>
      <w:r w:rsidRPr="00E749ED">
        <w:rPr>
          <w:rFonts w:asciiTheme="majorHAnsi" w:hAnsiTheme="majorHAnsi"/>
          <w:lang w:val="es-ES"/>
        </w:rPr>
        <w:t>Ingresar al Sistema</w:t>
      </w:r>
    </w:p>
    <w:p w:rsidR="009943F1" w:rsidRPr="00E749ED" w:rsidRDefault="001E068C">
      <w:pPr>
        <w:pStyle w:val="Puesto"/>
        <w:jc w:val="right"/>
        <w:rPr>
          <w:rFonts w:asciiTheme="majorHAnsi" w:hAnsiTheme="majorHAnsi"/>
        </w:rPr>
      </w:pPr>
      <w:r w:rsidRPr="00E749ED">
        <w:rPr>
          <w:rFonts w:asciiTheme="majorHAnsi" w:hAnsiTheme="majorHAnsi"/>
        </w:rPr>
        <w:t xml:space="preserve">Sistema de Subastas en </w:t>
      </w:r>
      <w:r w:rsidR="00A92EDD" w:rsidRPr="00E749ED">
        <w:rPr>
          <w:rFonts w:asciiTheme="majorHAnsi" w:hAnsiTheme="majorHAnsi"/>
        </w:rPr>
        <w:t>Línea</w:t>
      </w:r>
    </w:p>
    <w:p w:rsidR="009943F1" w:rsidRPr="00E749ED" w:rsidRDefault="009943F1">
      <w:pPr>
        <w:pStyle w:val="Puesto"/>
        <w:jc w:val="right"/>
        <w:rPr>
          <w:rFonts w:asciiTheme="majorHAnsi" w:hAnsiTheme="majorHAnsi"/>
        </w:rPr>
      </w:pPr>
    </w:p>
    <w:p w:rsidR="009943F1" w:rsidRPr="00E749ED" w:rsidRDefault="00A92EDD">
      <w:pPr>
        <w:pStyle w:val="Puesto"/>
        <w:jc w:val="right"/>
        <w:rPr>
          <w:rFonts w:asciiTheme="majorHAnsi" w:hAnsiTheme="majorHAnsi"/>
          <w:sz w:val="28"/>
        </w:rPr>
      </w:pPr>
      <w:r w:rsidRPr="00E749ED">
        <w:rPr>
          <w:rFonts w:asciiTheme="majorHAnsi" w:hAnsiTheme="majorHAnsi"/>
          <w:sz w:val="28"/>
        </w:rPr>
        <w:t>Versión</w:t>
      </w:r>
      <w:r w:rsidR="00A17013" w:rsidRPr="00E749ED">
        <w:rPr>
          <w:rFonts w:asciiTheme="majorHAnsi" w:hAnsiTheme="majorHAnsi"/>
          <w:sz w:val="28"/>
        </w:rPr>
        <w:t xml:space="preserve"> 1.0</w:t>
      </w:r>
    </w:p>
    <w:p w:rsidR="009943F1" w:rsidRPr="00E749ED" w:rsidRDefault="009943F1">
      <w:pPr>
        <w:pStyle w:val="Puesto"/>
        <w:rPr>
          <w:rFonts w:asciiTheme="majorHAnsi" w:hAnsiTheme="majorHAnsi"/>
          <w:sz w:val="28"/>
        </w:rPr>
      </w:pPr>
    </w:p>
    <w:p w:rsidR="009943F1" w:rsidRPr="00E749ED" w:rsidRDefault="009943F1">
      <w:pPr>
        <w:rPr>
          <w:rFonts w:asciiTheme="majorHAnsi" w:hAnsiTheme="majorHAnsi"/>
        </w:rPr>
      </w:pPr>
    </w:p>
    <w:p w:rsidR="009943F1" w:rsidRPr="00E749ED" w:rsidRDefault="00A17013" w:rsidP="001E068C">
      <w:pPr>
        <w:pStyle w:val="InfoBlue"/>
        <w:rPr>
          <w:rFonts w:asciiTheme="majorHAnsi" w:hAnsiTheme="majorHAnsi"/>
        </w:rPr>
      </w:pPr>
      <w:r w:rsidRPr="00E749ED">
        <w:rPr>
          <w:rFonts w:asciiTheme="majorHAnsi" w:hAnsiTheme="majorHAnsi"/>
        </w:rPr>
        <w:t xml:space="preserve"> </w:t>
      </w:r>
    </w:p>
    <w:p w:rsidR="009943F1" w:rsidRPr="00E749ED" w:rsidRDefault="009943F1">
      <w:pPr>
        <w:rPr>
          <w:rFonts w:asciiTheme="majorHAnsi" w:hAnsiTheme="majorHAnsi"/>
        </w:rPr>
        <w:sectPr w:rsidR="009943F1" w:rsidRPr="00E749E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E749ED" w:rsidRDefault="003D3600">
      <w:pPr>
        <w:pStyle w:val="Puesto"/>
        <w:rPr>
          <w:rFonts w:asciiTheme="majorHAnsi" w:hAnsiTheme="majorHAnsi"/>
        </w:rPr>
      </w:pPr>
      <w:r w:rsidRPr="00E749ED">
        <w:rPr>
          <w:rFonts w:asciiTheme="majorHAnsi" w:hAnsiTheme="majorHAnsi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E749ED" w:rsidTr="00E13B36">
        <w:trPr>
          <w:trHeight w:val="447"/>
        </w:trPr>
        <w:tc>
          <w:tcPr>
            <w:tcW w:w="2304" w:type="dxa"/>
          </w:tcPr>
          <w:p w:rsidR="009943F1" w:rsidRPr="00E749ED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E749ED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E749ED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E749ED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E749ED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E749ED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E749ED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E749ED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E749ED" w:rsidTr="00B04545">
        <w:tc>
          <w:tcPr>
            <w:tcW w:w="2304" w:type="dxa"/>
          </w:tcPr>
          <w:p w:rsidR="009943F1" w:rsidRPr="00E749ED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E749ED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E749ED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E749ED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E749ED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E749ED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E749ED" w:rsidRDefault="006E006F" w:rsidP="001E068C">
            <w:pPr>
              <w:pStyle w:val="Tabletext"/>
              <w:rPr>
                <w:rFonts w:asciiTheme="majorHAnsi" w:hAnsiTheme="majorHAnsi"/>
              </w:rPr>
            </w:pPr>
            <w:r w:rsidRPr="00E749ED">
              <w:rPr>
                <w:rFonts w:asciiTheme="majorHAnsi" w:hAnsiTheme="majorHAnsi"/>
              </w:rPr>
              <w:t>Fiorela Ruiz</w:t>
            </w:r>
          </w:p>
        </w:tc>
      </w:tr>
    </w:tbl>
    <w:p w:rsidR="009943F1" w:rsidRPr="00E749ED" w:rsidRDefault="009943F1">
      <w:pPr>
        <w:rPr>
          <w:rFonts w:asciiTheme="majorHAnsi" w:hAnsiTheme="majorHAnsi"/>
        </w:rPr>
      </w:pPr>
    </w:p>
    <w:p w:rsidR="009943F1" w:rsidRPr="00E749ED" w:rsidRDefault="00A17013">
      <w:pPr>
        <w:pStyle w:val="Puesto"/>
        <w:rPr>
          <w:rFonts w:asciiTheme="majorHAnsi" w:hAnsiTheme="majorHAnsi"/>
        </w:rPr>
      </w:pPr>
      <w:r w:rsidRPr="00E749ED">
        <w:rPr>
          <w:rFonts w:asciiTheme="majorHAnsi" w:hAnsiTheme="majorHAnsi"/>
        </w:rPr>
        <w:br w:type="page"/>
      </w:r>
      <w:r w:rsidR="006E006F" w:rsidRPr="00E749ED">
        <w:rPr>
          <w:rFonts w:asciiTheme="majorHAnsi" w:hAnsiTheme="majorHAnsi"/>
        </w:rPr>
        <w:lastRenderedPageBreak/>
        <w:t>Tabla de Contenidos</w:t>
      </w:r>
    </w:p>
    <w:p w:rsidR="00E749ED" w:rsidRPr="00E749ED" w:rsidRDefault="00A1701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</w:rPr>
        <w:fldChar w:fldCharType="begin"/>
      </w:r>
      <w:r w:rsidRPr="00E749ED">
        <w:rPr>
          <w:rFonts w:asciiTheme="majorHAnsi" w:hAnsiTheme="majorHAnsi"/>
        </w:rPr>
        <w:instrText xml:space="preserve"> TOC \o "1-3" </w:instrText>
      </w:r>
      <w:r w:rsidRPr="00E749ED">
        <w:rPr>
          <w:rFonts w:asciiTheme="majorHAnsi" w:hAnsiTheme="majorHAnsi"/>
        </w:rPr>
        <w:fldChar w:fldCharType="separate"/>
      </w:r>
      <w:r w:rsidR="00E749ED" w:rsidRPr="00E749ED">
        <w:rPr>
          <w:rFonts w:asciiTheme="majorHAnsi" w:hAnsiTheme="majorHAnsi"/>
          <w:noProof/>
        </w:rPr>
        <w:t>1.</w:t>
      </w:r>
      <w:r w:rsidR="00E749ED"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="00E749ED" w:rsidRPr="00E749ED">
        <w:rPr>
          <w:rFonts w:asciiTheme="majorHAnsi" w:hAnsiTheme="majorHAnsi"/>
          <w:noProof/>
        </w:rPr>
        <w:t>Introducción:</w:t>
      </w:r>
      <w:r w:rsidR="00E749ED" w:rsidRPr="00E749ED">
        <w:rPr>
          <w:rFonts w:asciiTheme="majorHAnsi" w:hAnsiTheme="majorHAnsi"/>
          <w:noProof/>
        </w:rPr>
        <w:tab/>
      </w:r>
      <w:r w:rsidR="00E749ED" w:rsidRPr="00E749ED">
        <w:rPr>
          <w:rFonts w:asciiTheme="majorHAnsi" w:hAnsiTheme="majorHAnsi"/>
          <w:noProof/>
        </w:rPr>
        <w:fldChar w:fldCharType="begin"/>
      </w:r>
      <w:r w:rsidR="00E749ED" w:rsidRPr="00E749ED">
        <w:rPr>
          <w:rFonts w:asciiTheme="majorHAnsi" w:hAnsiTheme="majorHAnsi"/>
          <w:noProof/>
        </w:rPr>
        <w:instrText xml:space="preserve"> PAGEREF _Toc390024196 \h </w:instrText>
      </w:r>
      <w:r w:rsidR="00E749ED" w:rsidRPr="00E749ED">
        <w:rPr>
          <w:rFonts w:asciiTheme="majorHAnsi" w:hAnsiTheme="majorHAnsi"/>
          <w:noProof/>
        </w:rPr>
      </w:r>
      <w:r w:rsidR="00E749ED" w:rsidRPr="00E749ED">
        <w:rPr>
          <w:rFonts w:asciiTheme="majorHAnsi" w:hAnsiTheme="majorHAnsi"/>
          <w:noProof/>
        </w:rPr>
        <w:fldChar w:fldCharType="separate"/>
      </w:r>
      <w:r w:rsidR="00E749ED" w:rsidRPr="00E749ED">
        <w:rPr>
          <w:rFonts w:asciiTheme="majorHAnsi" w:hAnsiTheme="majorHAnsi"/>
          <w:noProof/>
        </w:rPr>
        <w:t>4</w:t>
      </w:r>
      <w:r w:rsidR="00E749ED" w:rsidRPr="00E749ED">
        <w:rPr>
          <w:rFonts w:asciiTheme="majorHAnsi" w:hAnsiTheme="majorHAnsi"/>
          <w:noProof/>
        </w:rPr>
        <w:fldChar w:fldCharType="end"/>
      </w:r>
    </w:p>
    <w:p w:rsidR="00E749ED" w:rsidRPr="00E749ED" w:rsidRDefault="00E749ED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1.1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Propósito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_Toc390024197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E749ED" w:rsidRPr="00E749ED" w:rsidRDefault="00E749ED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1.2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Alcance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_Toc390024198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E749ED" w:rsidRPr="00E749ED" w:rsidRDefault="00E749ED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2.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Glosario de términos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_Toc390024199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E749ED" w:rsidRPr="00E749ED" w:rsidRDefault="00E749ED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3.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Especificaciones Funcionales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_Toc390024200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E749ED" w:rsidRPr="00E749ED" w:rsidRDefault="00E749ED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3.1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Diagrama de Caso de Uso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_Toc390024201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E749ED" w:rsidRPr="00E749ED" w:rsidRDefault="00E749ED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3.2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Descripción de cado de uso Ingresar al sistema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_Toc390024202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E749ED" w:rsidRPr="00E749ED" w:rsidRDefault="00E749ED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3.3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Prototipos de pantalla de sistema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_Toc390024203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5</w:t>
      </w:r>
      <w:r w:rsidRPr="00E749ED">
        <w:rPr>
          <w:rFonts w:asciiTheme="majorHAnsi" w:hAnsiTheme="majorHAnsi"/>
          <w:noProof/>
        </w:rPr>
        <w:fldChar w:fldCharType="end"/>
      </w:r>
    </w:p>
    <w:p w:rsidR="00FC580B" w:rsidRPr="00E749ED" w:rsidRDefault="00A17013">
      <w:pPr>
        <w:pStyle w:val="Puesto"/>
        <w:rPr>
          <w:rFonts w:asciiTheme="majorHAnsi" w:hAnsiTheme="majorHAnsi"/>
        </w:rPr>
      </w:pPr>
      <w:r w:rsidRPr="00E749ED">
        <w:rPr>
          <w:rFonts w:asciiTheme="majorHAnsi" w:hAnsiTheme="majorHAnsi"/>
        </w:rPr>
        <w:fldChar w:fldCharType="end"/>
      </w:r>
    </w:p>
    <w:p w:rsidR="00FC580B" w:rsidRPr="00E749ED" w:rsidRDefault="00FC580B" w:rsidP="00FC580B">
      <w:pPr>
        <w:rPr>
          <w:rFonts w:asciiTheme="majorHAnsi" w:hAnsiTheme="majorHAnsi"/>
        </w:rPr>
      </w:pPr>
    </w:p>
    <w:p w:rsidR="00FC580B" w:rsidRPr="00E749ED" w:rsidRDefault="00FC580B">
      <w:pPr>
        <w:pStyle w:val="Puesto"/>
        <w:rPr>
          <w:rFonts w:asciiTheme="majorHAnsi" w:hAnsiTheme="majorHAnsi"/>
        </w:rPr>
      </w:pPr>
    </w:p>
    <w:p w:rsidR="00FC580B" w:rsidRPr="00E749ED" w:rsidRDefault="00FC580B">
      <w:pPr>
        <w:pStyle w:val="Puesto"/>
        <w:rPr>
          <w:rFonts w:asciiTheme="majorHAnsi" w:hAnsiTheme="majorHAnsi"/>
        </w:rPr>
      </w:pPr>
    </w:p>
    <w:p w:rsidR="009943F1" w:rsidRPr="00E749ED" w:rsidRDefault="00A17013">
      <w:pPr>
        <w:pStyle w:val="Puesto"/>
        <w:rPr>
          <w:rFonts w:asciiTheme="majorHAnsi" w:hAnsiTheme="majorHAnsi"/>
        </w:rPr>
      </w:pPr>
      <w:r w:rsidRPr="00E749ED">
        <w:rPr>
          <w:rFonts w:asciiTheme="majorHAnsi" w:hAnsiTheme="majorHAnsi"/>
        </w:rPr>
        <w:br w:type="page"/>
      </w:r>
      <w:r w:rsidR="00AC17B8" w:rsidRPr="00E749ED">
        <w:rPr>
          <w:rFonts w:asciiTheme="majorHAnsi" w:hAnsiTheme="majorHAnsi"/>
        </w:rPr>
        <w:lastRenderedPageBreak/>
        <w:t>Especificación de caso de uso</w:t>
      </w:r>
    </w:p>
    <w:p w:rsidR="009943F1" w:rsidRPr="00E749ED" w:rsidRDefault="00FC580B">
      <w:pPr>
        <w:pStyle w:val="Ttulo1"/>
        <w:rPr>
          <w:rFonts w:asciiTheme="majorHAnsi" w:hAnsiTheme="majorHAnsi"/>
        </w:rPr>
      </w:pPr>
      <w:bookmarkStart w:id="1" w:name="_Toc390024196"/>
      <w:r w:rsidRPr="00E749ED">
        <w:rPr>
          <w:rFonts w:asciiTheme="majorHAnsi" w:hAnsiTheme="majorHAnsi"/>
        </w:rPr>
        <w:t>Introducción:</w:t>
      </w:r>
      <w:bookmarkEnd w:id="1"/>
    </w:p>
    <w:p w:rsidR="00FC580B" w:rsidRPr="00E749ED" w:rsidRDefault="00FC580B" w:rsidP="00FC580B">
      <w:pPr>
        <w:rPr>
          <w:rFonts w:asciiTheme="majorHAnsi" w:hAnsiTheme="majorHAnsi"/>
        </w:rPr>
      </w:pPr>
    </w:p>
    <w:p w:rsidR="00FC580B" w:rsidRPr="00E749ED" w:rsidRDefault="00FC580B" w:rsidP="00FC580B">
      <w:pPr>
        <w:pStyle w:val="Ttulo2"/>
        <w:rPr>
          <w:rFonts w:asciiTheme="majorHAnsi" w:hAnsiTheme="majorHAnsi"/>
        </w:rPr>
      </w:pPr>
      <w:bookmarkStart w:id="2" w:name="_Toc390024197"/>
      <w:r w:rsidRPr="00E749ED">
        <w:rPr>
          <w:rFonts w:asciiTheme="majorHAnsi" w:hAnsiTheme="majorHAnsi"/>
        </w:rPr>
        <w:t>Propósito</w:t>
      </w:r>
      <w:bookmarkEnd w:id="2"/>
    </w:p>
    <w:p w:rsidR="00FC580B" w:rsidRPr="00E749ED" w:rsidRDefault="00FC580B" w:rsidP="00FC580B">
      <w:pPr>
        <w:rPr>
          <w:rFonts w:asciiTheme="majorHAnsi" w:hAnsiTheme="majorHAnsi"/>
        </w:rPr>
      </w:pPr>
    </w:p>
    <w:p w:rsidR="004F6878" w:rsidRPr="00E749ED" w:rsidRDefault="004F6878" w:rsidP="004F6878">
      <w:pPr>
        <w:ind w:left="1416"/>
        <w:rPr>
          <w:rFonts w:asciiTheme="majorHAnsi" w:hAnsiTheme="majorHAnsi"/>
          <w:sz w:val="22"/>
          <w:szCs w:val="22"/>
        </w:rPr>
      </w:pPr>
      <w:r w:rsidRPr="00E749ED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E749ED" w:rsidRDefault="00FC580B" w:rsidP="00FC580B">
      <w:pPr>
        <w:rPr>
          <w:rFonts w:asciiTheme="majorHAnsi" w:hAnsiTheme="majorHAnsi"/>
        </w:rPr>
      </w:pPr>
    </w:p>
    <w:p w:rsidR="00FC580B" w:rsidRPr="00E749ED" w:rsidRDefault="00FC580B" w:rsidP="00FC580B">
      <w:pPr>
        <w:pStyle w:val="Ttulo2"/>
        <w:rPr>
          <w:rFonts w:asciiTheme="majorHAnsi" w:hAnsiTheme="majorHAnsi"/>
        </w:rPr>
      </w:pPr>
      <w:bookmarkStart w:id="3" w:name="_Toc390024198"/>
      <w:r w:rsidRPr="00E749ED">
        <w:rPr>
          <w:rFonts w:asciiTheme="majorHAnsi" w:hAnsiTheme="majorHAnsi"/>
        </w:rPr>
        <w:t>Alcance</w:t>
      </w:r>
      <w:bookmarkEnd w:id="3"/>
    </w:p>
    <w:p w:rsidR="004F6878" w:rsidRPr="00E749ED" w:rsidRDefault="004F6878" w:rsidP="004F6878">
      <w:pPr>
        <w:rPr>
          <w:rFonts w:asciiTheme="majorHAnsi" w:hAnsiTheme="majorHAnsi"/>
        </w:rPr>
      </w:pPr>
    </w:p>
    <w:p w:rsidR="00FC580B" w:rsidRPr="00E749ED" w:rsidRDefault="004F6878" w:rsidP="004F6878">
      <w:pPr>
        <w:ind w:left="1416"/>
        <w:rPr>
          <w:rFonts w:asciiTheme="majorHAnsi" w:hAnsiTheme="majorHAnsi"/>
          <w:sz w:val="22"/>
          <w:szCs w:val="22"/>
        </w:rPr>
      </w:pPr>
      <w:r w:rsidRPr="00E749ED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</w:t>
      </w:r>
    </w:p>
    <w:p w:rsidR="009943F1" w:rsidRPr="00E749ED" w:rsidRDefault="00FC580B">
      <w:pPr>
        <w:pStyle w:val="Ttulo1"/>
        <w:rPr>
          <w:rFonts w:asciiTheme="majorHAnsi" w:hAnsiTheme="majorHAnsi"/>
        </w:rPr>
      </w:pPr>
      <w:bookmarkStart w:id="4" w:name="_Toc390024199"/>
      <w:r w:rsidRPr="00E749ED">
        <w:rPr>
          <w:rFonts w:asciiTheme="majorHAnsi" w:hAnsiTheme="majorHAnsi"/>
        </w:rPr>
        <w:t>Glosario de términos</w:t>
      </w:r>
      <w:bookmarkEnd w:id="4"/>
    </w:p>
    <w:p w:rsidR="00FC580B" w:rsidRPr="00E749ED" w:rsidRDefault="00FC580B" w:rsidP="00FC580B">
      <w:pPr>
        <w:rPr>
          <w:rFonts w:asciiTheme="majorHAnsi" w:hAnsiTheme="majorHAnsi"/>
        </w:rPr>
      </w:pPr>
    </w:p>
    <w:p w:rsidR="004F6878" w:rsidRPr="00E749ED" w:rsidRDefault="004F6878" w:rsidP="004F6878">
      <w:pPr>
        <w:pStyle w:val="Prrafodelista"/>
        <w:numPr>
          <w:ilvl w:val="0"/>
          <w:numId w:val="33"/>
        </w:numPr>
        <w:rPr>
          <w:rFonts w:asciiTheme="majorHAnsi" w:hAnsiTheme="majorHAnsi"/>
          <w:color w:val="000000" w:themeColor="text1"/>
        </w:rPr>
      </w:pPr>
      <w:r w:rsidRPr="00E749ED">
        <w:rPr>
          <w:rFonts w:asciiTheme="majorHAnsi" w:hAnsiTheme="majorHAnsi"/>
          <w:b/>
          <w:color w:val="000000" w:themeColor="text1"/>
        </w:rPr>
        <w:t>"SSEL"</w:t>
      </w:r>
      <w:r w:rsidRPr="00E749ED">
        <w:rPr>
          <w:rFonts w:asciiTheme="majorHAnsi" w:hAnsiTheme="majorHAnsi"/>
          <w:color w:val="000000" w:themeColor="text1"/>
        </w:rPr>
        <w:t xml:space="preserve">: Hace referencia al Sistema de Subastas en Línea. </w:t>
      </w:r>
    </w:p>
    <w:p w:rsidR="00FC580B" w:rsidRPr="00E749ED" w:rsidRDefault="00FC580B" w:rsidP="00FC580B">
      <w:pPr>
        <w:pStyle w:val="Ttulo1"/>
        <w:rPr>
          <w:rFonts w:asciiTheme="majorHAnsi" w:hAnsiTheme="majorHAnsi"/>
        </w:rPr>
      </w:pPr>
      <w:bookmarkStart w:id="5" w:name="_Toc390024200"/>
      <w:r w:rsidRPr="00E749ED">
        <w:rPr>
          <w:rFonts w:asciiTheme="majorHAnsi" w:hAnsiTheme="majorHAnsi"/>
        </w:rPr>
        <w:t>Especificaciones Funcionales</w:t>
      </w:r>
      <w:bookmarkEnd w:id="5"/>
    </w:p>
    <w:p w:rsidR="00FC580B" w:rsidRPr="00E749ED" w:rsidRDefault="00FC580B" w:rsidP="00FC580B">
      <w:pPr>
        <w:rPr>
          <w:rFonts w:asciiTheme="majorHAnsi" w:hAnsiTheme="majorHAnsi"/>
        </w:rPr>
      </w:pPr>
    </w:p>
    <w:p w:rsidR="00FC580B" w:rsidRPr="00E749ED" w:rsidRDefault="00FC580B" w:rsidP="00FC580B">
      <w:pPr>
        <w:pStyle w:val="Ttulo2"/>
        <w:rPr>
          <w:rFonts w:asciiTheme="majorHAnsi" w:hAnsiTheme="majorHAnsi"/>
        </w:rPr>
      </w:pPr>
      <w:bookmarkStart w:id="6" w:name="_Toc390024201"/>
      <w:r w:rsidRPr="00E749ED">
        <w:rPr>
          <w:rFonts w:asciiTheme="majorHAnsi" w:hAnsiTheme="majorHAnsi"/>
        </w:rPr>
        <w:t>Diagrama de Caso de Uso</w:t>
      </w:r>
      <w:bookmarkEnd w:id="6"/>
    </w:p>
    <w:p w:rsidR="004F6878" w:rsidRPr="00E749ED" w:rsidRDefault="004F6878" w:rsidP="004F6878">
      <w:pPr>
        <w:rPr>
          <w:rFonts w:asciiTheme="majorHAnsi" w:hAnsiTheme="majorHAnsi"/>
        </w:rPr>
      </w:pPr>
    </w:p>
    <w:p w:rsidR="00FC580B" w:rsidRPr="00E749ED" w:rsidRDefault="00FC580B" w:rsidP="00FC580B">
      <w:pPr>
        <w:rPr>
          <w:rFonts w:asciiTheme="majorHAnsi" w:hAnsiTheme="majorHAnsi"/>
        </w:rPr>
      </w:pPr>
    </w:p>
    <w:p w:rsidR="004F6878" w:rsidRPr="00E749ED" w:rsidRDefault="004F6878" w:rsidP="004F6878">
      <w:pPr>
        <w:jc w:val="center"/>
        <w:rPr>
          <w:rFonts w:asciiTheme="majorHAnsi" w:hAnsiTheme="majorHAnsi"/>
        </w:rPr>
      </w:pPr>
      <w:r w:rsidRPr="00E749ED"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5400675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E749ED" w:rsidRDefault="00FC580B" w:rsidP="00FC580B">
      <w:pPr>
        <w:rPr>
          <w:rFonts w:asciiTheme="majorHAnsi" w:hAnsiTheme="majorHAnsi"/>
        </w:rPr>
      </w:pPr>
    </w:p>
    <w:p w:rsidR="00FC580B" w:rsidRPr="00E749ED" w:rsidRDefault="00FC580B" w:rsidP="00FC580B">
      <w:pPr>
        <w:pStyle w:val="Ttulo2"/>
        <w:rPr>
          <w:rFonts w:asciiTheme="majorHAnsi" w:hAnsiTheme="majorHAnsi"/>
        </w:rPr>
      </w:pPr>
      <w:bookmarkStart w:id="7" w:name="_Toc390024202"/>
      <w:r w:rsidRPr="00E749ED">
        <w:rPr>
          <w:rFonts w:asciiTheme="majorHAnsi" w:hAnsiTheme="majorHAnsi"/>
        </w:rPr>
        <w:t>Descripción de cado de</w:t>
      </w:r>
      <w:r w:rsidR="00E749ED" w:rsidRPr="00E749ED">
        <w:rPr>
          <w:rFonts w:asciiTheme="majorHAnsi" w:hAnsiTheme="majorHAnsi"/>
        </w:rPr>
        <w:t xml:space="preserve"> uso Ingresar al S</w:t>
      </w:r>
      <w:r w:rsidR="004F6878" w:rsidRPr="00E749ED">
        <w:rPr>
          <w:rFonts w:asciiTheme="majorHAnsi" w:hAnsiTheme="majorHAnsi"/>
        </w:rPr>
        <w:t>istema</w:t>
      </w:r>
      <w:bookmarkEnd w:id="7"/>
    </w:p>
    <w:p w:rsidR="00FC580B" w:rsidRPr="00E749ED" w:rsidRDefault="00FC580B" w:rsidP="00FC580B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509"/>
        <w:gridCol w:w="3935"/>
      </w:tblGrid>
      <w:tr w:rsidR="004F6878" w:rsidRPr="00E749ED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F6878" w:rsidRPr="00E749ED" w:rsidRDefault="0006396D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Ingresar al Sistema</w:t>
            </w:r>
          </w:p>
        </w:tc>
      </w:tr>
      <w:tr w:rsidR="004F6878" w:rsidRPr="00E749E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F6878" w:rsidRPr="00E749ED" w:rsidRDefault="0006396D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CU – 03</w:t>
            </w:r>
          </w:p>
        </w:tc>
      </w:tr>
      <w:tr w:rsidR="004F6878" w:rsidRPr="00E749ED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6878" w:rsidRPr="00E749ED" w:rsidRDefault="0006396D" w:rsidP="0006396D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E749ED">
              <w:rPr>
                <w:rFonts w:asciiTheme="majorHAnsi" w:hAnsiTheme="majorHAnsi"/>
                <w:sz w:val="20"/>
                <w:lang w:val="es-PE" w:eastAsia="es-PE"/>
              </w:rPr>
              <w:t>Usuario y Visitante</w:t>
            </w:r>
          </w:p>
        </w:tc>
      </w:tr>
      <w:tr w:rsidR="004F6878" w:rsidRPr="00E749ED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6878" w:rsidRPr="00E749ED" w:rsidRDefault="0006396D" w:rsidP="0006396D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E749ED">
              <w:rPr>
                <w:rFonts w:asciiTheme="majorHAnsi" w:hAnsiTheme="majorHAnsi"/>
                <w:sz w:val="20"/>
                <w:lang w:val="es-PE" w:eastAsia="es-PE"/>
              </w:rPr>
              <w:t>Para ingresar a la plataforma del sistema, el usuario tendrá que autenticarse, para ello debe contar con un nombre de usuario y contraseña.</w:t>
            </w:r>
          </w:p>
        </w:tc>
      </w:tr>
      <w:tr w:rsidR="004F6878" w:rsidRPr="00E749ED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6878" w:rsidRPr="00E749ED" w:rsidRDefault="0006396D" w:rsidP="0006396D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E749ED">
              <w:rPr>
                <w:rFonts w:asciiTheme="majorHAnsi" w:hAnsiTheme="majorHAnsi"/>
                <w:sz w:val="20"/>
                <w:lang w:val="es-PE" w:eastAsia="es-PE"/>
              </w:rPr>
              <w:t>El usuario debe  haberse registrado en el sistema y haber activado su cuenta.</w:t>
            </w:r>
          </w:p>
        </w:tc>
      </w:tr>
      <w:tr w:rsidR="004F6878" w:rsidRPr="00E749ED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4F6878" w:rsidRPr="00E749ED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06396D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 xml:space="preserve">1) El </w:t>
            </w:r>
            <w:r w:rsidR="0006396D" w:rsidRPr="00E749ED">
              <w:rPr>
                <w:rFonts w:asciiTheme="majorHAnsi" w:hAnsiTheme="majorHAnsi"/>
                <w:lang w:eastAsia="es-PE"/>
              </w:rPr>
              <w:t>usuario requiere iniciar sesión en el sistema.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06396D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2</w:t>
            </w:r>
            <w:r w:rsidR="0006396D" w:rsidRPr="00E749ED">
              <w:rPr>
                <w:rFonts w:asciiTheme="majorHAnsi" w:hAnsiTheme="majorHAnsi"/>
                <w:lang w:val="es-ES" w:eastAsia="es-PE"/>
              </w:rPr>
              <w:t>) El Sistema muestra un formulario con los campos de usuario y contraseña y la opción ingresar</w:t>
            </w:r>
            <w:r w:rsidR="0006396D" w:rsidRPr="00E749ED">
              <w:rPr>
                <w:rFonts w:asciiTheme="majorHAnsi" w:hAnsiTheme="majorHAnsi"/>
                <w:lang w:eastAsia="es-PE"/>
              </w:rPr>
              <w:t>.</w:t>
            </w:r>
          </w:p>
        </w:tc>
      </w:tr>
      <w:tr w:rsidR="004F6878" w:rsidRPr="00E749ED" w:rsidTr="0069587C">
        <w:trPr>
          <w:trHeight w:val="782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 xml:space="preserve">3) </w:t>
            </w:r>
            <w:r w:rsidR="00D553EE" w:rsidRPr="00E749ED">
              <w:rPr>
                <w:rFonts w:asciiTheme="majorHAnsi" w:hAnsiTheme="majorHAnsi"/>
                <w:lang w:eastAsia="es-PE"/>
              </w:rPr>
              <w:t>El usuario</w:t>
            </w:r>
            <w:r w:rsidRPr="00E749ED">
              <w:rPr>
                <w:rFonts w:asciiTheme="majorHAnsi" w:hAnsiTheme="majorHAnsi"/>
                <w:lang w:eastAsia="es-PE"/>
              </w:rPr>
              <w:t xml:space="preserve"> ingresa los datos requeridos correctamente</w:t>
            </w:r>
            <w:r w:rsidR="00C908E1" w:rsidRPr="00E749ED">
              <w:rPr>
                <w:rFonts w:asciiTheme="majorHAnsi" w:hAnsiTheme="majorHAnsi"/>
                <w:lang w:eastAsia="es-PE"/>
              </w:rPr>
              <w:t xml:space="preserve"> y presiona INGRESAR.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53EE" w:rsidRPr="00E749ED" w:rsidRDefault="004F6878" w:rsidP="00C908E1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 xml:space="preserve">4) El sistema verifica que el nombre de usuario </w:t>
            </w:r>
            <w:r w:rsidR="00C908E1" w:rsidRPr="00E749ED">
              <w:rPr>
                <w:rFonts w:asciiTheme="majorHAnsi" w:hAnsiTheme="majorHAnsi"/>
                <w:lang w:eastAsia="es-PE"/>
              </w:rPr>
              <w:t>y contraseña</w:t>
            </w:r>
            <w:r w:rsidR="00D553EE" w:rsidRPr="00E749ED">
              <w:rPr>
                <w:rFonts w:asciiTheme="majorHAnsi" w:hAnsiTheme="majorHAnsi"/>
                <w:lang w:eastAsia="es-PE"/>
              </w:rPr>
              <w:t xml:space="preserve"> hayan sido registrados previamente y se muestra un mensaje de bienvenida.</w:t>
            </w:r>
          </w:p>
        </w:tc>
      </w:tr>
      <w:tr w:rsidR="004F6878" w:rsidRPr="00E749ED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3.1</w:t>
            </w:r>
            <w:r w:rsidR="00875015" w:rsidRPr="00E749ED">
              <w:rPr>
                <w:rFonts w:asciiTheme="majorHAnsi" w:hAnsiTheme="majorHAnsi"/>
                <w:lang w:eastAsia="es-PE"/>
              </w:rPr>
              <w:t>a</w:t>
            </w:r>
            <w:r w:rsidRPr="00E749ED">
              <w:rPr>
                <w:rFonts w:asciiTheme="majorHAnsi" w:hAnsiTheme="majorHAnsi"/>
                <w:lang w:eastAsia="es-PE"/>
              </w:rPr>
              <w:t xml:space="preserve">) </w:t>
            </w:r>
            <w:r w:rsidR="00D553EE" w:rsidRPr="00E749ED">
              <w:rPr>
                <w:rFonts w:asciiTheme="majorHAnsi" w:hAnsiTheme="majorHAnsi"/>
                <w:lang w:eastAsia="es-PE"/>
              </w:rPr>
              <w:t>El usuario</w:t>
            </w:r>
            <w:r w:rsidRPr="00E749ED">
              <w:rPr>
                <w:rFonts w:asciiTheme="majorHAnsi" w:hAnsiTheme="majorHAnsi"/>
                <w:lang w:eastAsia="es-PE"/>
              </w:rPr>
              <w:t xml:space="preserve"> ingresa uno o más campos de registro erróneamente.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3.2</w:t>
            </w:r>
            <w:r w:rsidR="00875015" w:rsidRPr="00E749ED">
              <w:rPr>
                <w:rFonts w:asciiTheme="majorHAnsi" w:hAnsiTheme="majorHAnsi"/>
                <w:lang w:eastAsia="es-PE"/>
              </w:rPr>
              <w:t>a</w:t>
            </w:r>
            <w:r w:rsidR="00D553EE" w:rsidRPr="00E749ED">
              <w:rPr>
                <w:rFonts w:asciiTheme="majorHAnsi" w:hAnsiTheme="majorHAnsi"/>
                <w:lang w:eastAsia="es-PE"/>
              </w:rPr>
              <w:t xml:space="preserve">) El sistema volverá mostrar el formulario de inicio de sesión </w:t>
            </w:r>
            <w:r w:rsidRPr="00E749ED">
              <w:rPr>
                <w:rFonts w:asciiTheme="majorHAnsi" w:hAnsiTheme="majorHAnsi"/>
                <w:lang w:eastAsia="es-PE"/>
              </w:rPr>
              <w:t>indicando los campos faltantes o erróneos y muestra un mensaje de error.</w:t>
            </w:r>
          </w:p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Se regresa al paso 3.</w:t>
            </w:r>
          </w:p>
        </w:tc>
      </w:tr>
      <w:tr w:rsidR="00875015" w:rsidRPr="00E749ED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015" w:rsidRPr="00E749ED" w:rsidRDefault="00875015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015" w:rsidRPr="00E749ED" w:rsidRDefault="00875015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 xml:space="preserve">3.1b) El usuario solicita reestablecer contraseña. 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75015" w:rsidRPr="00E749ED" w:rsidRDefault="00875015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3.2.b) el sistema muestra un formulario con el campo correo electrónico.</w:t>
            </w:r>
          </w:p>
        </w:tc>
      </w:tr>
      <w:tr w:rsidR="00875015" w:rsidRPr="00E749ED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015" w:rsidRPr="00E749ED" w:rsidRDefault="00875015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015" w:rsidRPr="00E749ED" w:rsidRDefault="00875015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3.3b) El usuario ingresa el correo con el que se registró y pulsa en reestablecer.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75015" w:rsidRPr="00E749ED" w:rsidRDefault="00875015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3.4b) El sistema verifica que</w:t>
            </w:r>
            <w:r w:rsidR="00474C41" w:rsidRPr="00E749ED">
              <w:rPr>
                <w:rFonts w:asciiTheme="majorHAnsi" w:hAnsiTheme="majorHAnsi"/>
                <w:lang w:eastAsia="es-PE"/>
              </w:rPr>
              <w:t xml:space="preserve"> el</w:t>
            </w:r>
            <w:r w:rsidRPr="00E749ED">
              <w:rPr>
                <w:rFonts w:asciiTheme="majorHAnsi" w:hAnsiTheme="majorHAnsi"/>
                <w:lang w:eastAsia="es-PE"/>
              </w:rPr>
              <w:t xml:space="preserve"> correo haya sido registrado y g</w:t>
            </w:r>
            <w:r w:rsidR="00474C41" w:rsidRPr="00E749ED">
              <w:rPr>
                <w:rFonts w:asciiTheme="majorHAnsi" w:hAnsiTheme="majorHAnsi"/>
                <w:lang w:eastAsia="es-PE"/>
              </w:rPr>
              <w:t>enera una nueva contraseña que es enviada al usuario vía correo electrónico.</w:t>
            </w:r>
          </w:p>
          <w:p w:rsidR="00474C41" w:rsidRPr="00E749ED" w:rsidRDefault="00474C41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Regresa al paso 3</w:t>
            </w:r>
          </w:p>
        </w:tc>
      </w:tr>
      <w:tr w:rsidR="004F6878" w:rsidRPr="00E749ED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6878" w:rsidRPr="00E749ED" w:rsidRDefault="00D553EE" w:rsidP="0069587C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El usuario ha iniciado sesión en el sistema</w:t>
            </w:r>
            <w:r w:rsidR="004F6878" w:rsidRPr="00E749ED">
              <w:rPr>
                <w:rFonts w:asciiTheme="majorHAnsi" w:hAnsiTheme="majorHAnsi"/>
                <w:lang w:eastAsia="es-PE"/>
              </w:rPr>
              <w:t>.</w:t>
            </w:r>
          </w:p>
        </w:tc>
      </w:tr>
      <w:tr w:rsidR="004F6878" w:rsidRPr="00E749ED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F6878" w:rsidRPr="00E749E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Muy frecuente</w:t>
            </w:r>
          </w:p>
        </w:tc>
      </w:tr>
      <w:tr w:rsidR="004F6878" w:rsidRPr="00E749ED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4F6878" w:rsidRPr="00E749E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6878" w:rsidRPr="00E749ED" w:rsidRDefault="004F687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4F6878" w:rsidRPr="00E749ED" w:rsidRDefault="004F6878" w:rsidP="00FC580B">
      <w:pPr>
        <w:rPr>
          <w:rFonts w:asciiTheme="majorHAnsi" w:hAnsiTheme="majorHAnsi"/>
        </w:rPr>
      </w:pPr>
    </w:p>
    <w:p w:rsidR="00FC580B" w:rsidRPr="00E749ED" w:rsidRDefault="00FC580B" w:rsidP="00FC580B">
      <w:pPr>
        <w:rPr>
          <w:rFonts w:asciiTheme="majorHAnsi" w:hAnsiTheme="majorHAnsi"/>
        </w:rPr>
      </w:pPr>
    </w:p>
    <w:p w:rsidR="00FC580B" w:rsidRPr="00E749ED" w:rsidRDefault="00FC580B" w:rsidP="00FC580B">
      <w:pPr>
        <w:pStyle w:val="Ttulo2"/>
        <w:rPr>
          <w:rFonts w:asciiTheme="majorHAnsi" w:hAnsiTheme="majorHAnsi"/>
        </w:rPr>
      </w:pPr>
      <w:bookmarkStart w:id="8" w:name="_Toc390024203"/>
      <w:r w:rsidRPr="00E749ED">
        <w:rPr>
          <w:rFonts w:asciiTheme="majorHAnsi" w:hAnsiTheme="majorHAnsi"/>
        </w:rPr>
        <w:t>Prototipos de pantalla de sistema</w:t>
      </w:r>
      <w:bookmarkEnd w:id="8"/>
    </w:p>
    <w:p w:rsidR="00FC580B" w:rsidRPr="00E749ED" w:rsidRDefault="00FC580B" w:rsidP="00FC580B">
      <w:pPr>
        <w:rPr>
          <w:rFonts w:asciiTheme="majorHAnsi" w:hAnsiTheme="majorHAnsi"/>
        </w:rPr>
      </w:pPr>
    </w:p>
    <w:p w:rsidR="00FC580B" w:rsidRPr="00E749ED" w:rsidRDefault="00FC580B" w:rsidP="00FC580B">
      <w:pPr>
        <w:rPr>
          <w:rFonts w:asciiTheme="majorHAnsi" w:hAnsiTheme="majorHAnsi"/>
        </w:rPr>
      </w:pPr>
    </w:p>
    <w:p w:rsidR="00E749ED" w:rsidRPr="00E749ED" w:rsidRDefault="00E749ED" w:rsidP="00E749ED">
      <w:pPr>
        <w:rPr>
          <w:rFonts w:asciiTheme="majorHAnsi" w:hAnsiTheme="majorHAnsi"/>
        </w:rPr>
      </w:pPr>
      <w:r w:rsidRPr="00E749ED">
        <w:rPr>
          <w:rFonts w:asciiTheme="majorHAnsi" w:hAnsiTheme="majorHAnsi"/>
        </w:rPr>
        <w:t>El usuario ingresa al sistema de Subastas</w:t>
      </w:r>
    </w:p>
    <w:p w:rsidR="00E749ED" w:rsidRPr="00E749ED" w:rsidRDefault="00E749ED" w:rsidP="00E749ED">
      <w:pPr>
        <w:rPr>
          <w:rFonts w:asciiTheme="majorHAnsi" w:hAnsiTheme="majorHAnsi"/>
        </w:rPr>
      </w:pPr>
    </w:p>
    <w:p w:rsidR="00E749ED" w:rsidRPr="00E749ED" w:rsidRDefault="00E749ED" w:rsidP="00E749ED">
      <w:pPr>
        <w:jc w:val="center"/>
        <w:rPr>
          <w:rFonts w:asciiTheme="majorHAnsi" w:hAnsiTheme="majorHAnsi"/>
        </w:rPr>
      </w:pPr>
      <w:r w:rsidRPr="00E749ED"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7CCCDDC4" wp14:editId="5A64A58F">
            <wp:extent cx="5400000" cy="298557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8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ED" w:rsidRPr="00E749ED" w:rsidRDefault="00E749ED" w:rsidP="00E749ED">
      <w:pPr>
        <w:rPr>
          <w:rFonts w:asciiTheme="majorHAnsi" w:hAnsiTheme="majorHAnsi"/>
        </w:rPr>
      </w:pPr>
    </w:p>
    <w:p w:rsidR="00E749ED" w:rsidRPr="00E749ED" w:rsidRDefault="00E749ED" w:rsidP="00E749ED">
      <w:pPr>
        <w:rPr>
          <w:rFonts w:asciiTheme="majorHAnsi" w:hAnsiTheme="majorHAnsi"/>
        </w:rPr>
      </w:pPr>
    </w:p>
    <w:p w:rsidR="00E749ED" w:rsidRPr="00E749ED" w:rsidRDefault="00E749ED" w:rsidP="00E749ED">
      <w:pPr>
        <w:rPr>
          <w:rFonts w:asciiTheme="majorHAnsi" w:hAnsiTheme="majorHAnsi"/>
        </w:rPr>
      </w:pPr>
    </w:p>
    <w:p w:rsidR="00E749ED" w:rsidRPr="00E749ED" w:rsidRDefault="00E749ED" w:rsidP="00E749ED">
      <w:pPr>
        <w:rPr>
          <w:rFonts w:asciiTheme="majorHAnsi" w:hAnsiTheme="majorHAnsi"/>
        </w:rPr>
      </w:pPr>
    </w:p>
    <w:p w:rsidR="00E749ED" w:rsidRPr="00E749ED" w:rsidRDefault="00E749ED" w:rsidP="00E749ED">
      <w:pPr>
        <w:rPr>
          <w:rFonts w:asciiTheme="majorHAnsi" w:hAnsiTheme="majorHAnsi"/>
        </w:rPr>
      </w:pPr>
      <w:r w:rsidRPr="00E749ED">
        <w:rPr>
          <w:rFonts w:asciiTheme="majorHAnsi" w:hAnsiTheme="majorHAnsi"/>
        </w:rPr>
        <w:t xml:space="preserve">El usuario Ingresa su usuario y </w:t>
      </w:r>
      <w:r w:rsidRPr="00E749ED">
        <w:rPr>
          <w:rFonts w:asciiTheme="majorHAnsi" w:hAnsiTheme="majorHAnsi"/>
        </w:rPr>
        <w:t>contraseña</w:t>
      </w:r>
    </w:p>
    <w:p w:rsidR="00E749ED" w:rsidRPr="00E749ED" w:rsidRDefault="00E749ED" w:rsidP="00E749ED">
      <w:pPr>
        <w:rPr>
          <w:rFonts w:asciiTheme="majorHAnsi" w:hAnsiTheme="majorHAnsi"/>
        </w:rPr>
      </w:pPr>
    </w:p>
    <w:p w:rsidR="00E749ED" w:rsidRPr="00E749ED" w:rsidRDefault="00E749ED" w:rsidP="00E749ED">
      <w:pPr>
        <w:jc w:val="center"/>
        <w:rPr>
          <w:rFonts w:asciiTheme="majorHAnsi" w:hAnsiTheme="majorHAnsi"/>
        </w:rPr>
      </w:pPr>
      <w:r w:rsidRPr="00E749ED"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62303471" wp14:editId="6E58B68E">
            <wp:extent cx="5400000" cy="3002884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ED" w:rsidRPr="00E749ED" w:rsidRDefault="00E749ED" w:rsidP="00E749ED">
      <w:pPr>
        <w:rPr>
          <w:rFonts w:asciiTheme="majorHAnsi" w:hAnsiTheme="majorHAnsi"/>
        </w:rPr>
      </w:pPr>
    </w:p>
    <w:p w:rsidR="00E749ED" w:rsidRPr="00E749ED" w:rsidRDefault="00E749ED" w:rsidP="00E749ED">
      <w:pPr>
        <w:rPr>
          <w:rFonts w:asciiTheme="majorHAnsi" w:hAnsiTheme="majorHAnsi"/>
        </w:rPr>
      </w:pPr>
    </w:p>
    <w:p w:rsidR="00E749ED" w:rsidRPr="00E749ED" w:rsidRDefault="00E749ED" w:rsidP="00E749ED">
      <w:pPr>
        <w:rPr>
          <w:rFonts w:asciiTheme="majorHAnsi" w:hAnsiTheme="majorHAnsi"/>
        </w:rPr>
      </w:pPr>
      <w:r w:rsidRPr="00E749ED">
        <w:rPr>
          <w:rFonts w:asciiTheme="majorHAnsi" w:hAnsiTheme="majorHAnsi"/>
        </w:rPr>
        <w:t>El usuario se registra al sistema exitosamente</w:t>
      </w:r>
    </w:p>
    <w:p w:rsidR="00E749ED" w:rsidRPr="00E749ED" w:rsidRDefault="00E749ED" w:rsidP="00E749ED">
      <w:pPr>
        <w:rPr>
          <w:rFonts w:asciiTheme="majorHAnsi" w:hAnsiTheme="majorHAnsi"/>
        </w:rPr>
      </w:pPr>
    </w:p>
    <w:p w:rsidR="00E749ED" w:rsidRPr="00E749ED" w:rsidRDefault="00E749ED" w:rsidP="00E749ED">
      <w:pPr>
        <w:jc w:val="center"/>
        <w:rPr>
          <w:rFonts w:asciiTheme="majorHAnsi" w:hAnsiTheme="majorHAnsi"/>
        </w:rPr>
      </w:pPr>
      <w:r w:rsidRPr="00E749ED"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5C6047D1" wp14:editId="74AFFBDB">
            <wp:extent cx="5400000" cy="300288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27185" w:rsidRPr="00E749ED" w:rsidRDefault="00927185" w:rsidP="00927185">
      <w:pPr>
        <w:rPr>
          <w:rFonts w:asciiTheme="majorHAnsi" w:hAnsiTheme="majorHAnsi"/>
        </w:rPr>
      </w:pPr>
    </w:p>
    <w:sectPr w:rsidR="00927185" w:rsidRPr="00E749ED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E37" w:rsidRDefault="00C23E37">
      <w:pPr>
        <w:spacing w:line="240" w:lineRule="auto"/>
      </w:pPr>
      <w:r>
        <w:separator/>
      </w:r>
    </w:p>
  </w:endnote>
  <w:endnote w:type="continuationSeparator" w:id="0">
    <w:p w:rsidR="00C23E37" w:rsidRDefault="00C23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E749ED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r w:rsidR="00C23E37">
            <w:fldChar w:fldCharType="begin"/>
          </w:r>
          <w:r w:rsidR="00C23E37">
            <w:instrText xml:space="preserve"> DOCPROPERTY "Company"  \* MERGEFORMAT </w:instrText>
          </w:r>
          <w:r w:rsidR="00C23E37">
            <w:fldChar w:fldCharType="separate"/>
          </w:r>
          <w:r w:rsidR="00B04545">
            <w:t>FISIDEVELOP</w:t>
          </w:r>
          <w:r w:rsidR="00C23E3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749E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749ED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749ED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E37" w:rsidRDefault="00C23E37">
      <w:pPr>
        <w:spacing w:line="240" w:lineRule="auto"/>
      </w:pPr>
      <w:r>
        <w:separator/>
      </w:r>
    </w:p>
  </w:footnote>
  <w:footnote w:type="continuationSeparator" w:id="0">
    <w:p w:rsidR="00C23E37" w:rsidRDefault="00C23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C23E37" w:rsidP="00E749E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E13B36" w:rsidRDefault="006E006F" w:rsidP="004F6878">
          <w:r>
            <w:t>Especificación de caso de uso</w:t>
          </w:r>
          <w:r w:rsidR="00E13B36">
            <w:t xml:space="preserve"> </w:t>
          </w:r>
          <w:r w:rsidR="004F6878">
            <w:t>Ingresar al Sistema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F4C65"/>
    <w:multiLevelType w:val="hybridMultilevel"/>
    <w:tmpl w:val="E5F47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1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4"/>
  </w:num>
  <w:num w:numId="12">
    <w:abstractNumId w:val="12"/>
  </w:num>
  <w:num w:numId="13">
    <w:abstractNumId w:val="27"/>
  </w:num>
  <w:num w:numId="14">
    <w:abstractNumId w:val="11"/>
  </w:num>
  <w:num w:numId="15">
    <w:abstractNumId w:val="5"/>
  </w:num>
  <w:num w:numId="16">
    <w:abstractNumId w:val="26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4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30"/>
  </w:num>
  <w:num w:numId="28">
    <w:abstractNumId w:val="25"/>
  </w:num>
  <w:num w:numId="29">
    <w:abstractNumId w:val="22"/>
  </w:num>
  <w:num w:numId="30">
    <w:abstractNumId w:val="20"/>
  </w:num>
  <w:num w:numId="31">
    <w:abstractNumId w:val="28"/>
  </w:num>
  <w:num w:numId="32">
    <w:abstractNumId w:val="2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6396D"/>
    <w:rsid w:val="001E068C"/>
    <w:rsid w:val="0028535D"/>
    <w:rsid w:val="002863AB"/>
    <w:rsid w:val="003D3600"/>
    <w:rsid w:val="00474C41"/>
    <w:rsid w:val="004F6878"/>
    <w:rsid w:val="00542B7B"/>
    <w:rsid w:val="006E006F"/>
    <w:rsid w:val="00776B58"/>
    <w:rsid w:val="00875015"/>
    <w:rsid w:val="00927185"/>
    <w:rsid w:val="009943F1"/>
    <w:rsid w:val="00A17013"/>
    <w:rsid w:val="00A92EDD"/>
    <w:rsid w:val="00AC17B8"/>
    <w:rsid w:val="00B04545"/>
    <w:rsid w:val="00B35321"/>
    <w:rsid w:val="00C23E37"/>
    <w:rsid w:val="00C908E1"/>
    <w:rsid w:val="00CD3388"/>
    <w:rsid w:val="00D553EE"/>
    <w:rsid w:val="00E13B36"/>
    <w:rsid w:val="00E749ED"/>
    <w:rsid w:val="00EF07A6"/>
    <w:rsid w:val="00F13693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F6878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474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5568E-2969-4F8E-8B8D-5A394961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3</TotalTime>
  <Pages>6</Pages>
  <Words>480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4</cp:revision>
  <cp:lastPrinted>2014-06-08T17:11:00Z</cp:lastPrinted>
  <dcterms:created xsi:type="dcterms:W3CDTF">2014-06-08T21:45:00Z</dcterms:created>
  <dcterms:modified xsi:type="dcterms:W3CDTF">2014-06-09T01:56:00Z</dcterms:modified>
</cp:coreProperties>
</file>