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EDD" w:rsidRPr="00462510" w:rsidRDefault="00464985">
      <w:pPr>
        <w:pStyle w:val="Puesto"/>
        <w:jc w:val="right"/>
        <w:rPr>
          <w:rFonts w:asciiTheme="majorHAnsi" w:hAnsiTheme="majorHAnsi"/>
          <w:sz w:val="44"/>
          <w:szCs w:val="44"/>
          <w:lang w:val="es-ES"/>
        </w:rPr>
      </w:pPr>
      <w:r>
        <w:rPr>
          <w:rFonts w:asciiTheme="majorHAnsi" w:hAnsiTheme="majorHAnsi"/>
          <w:sz w:val="44"/>
          <w:szCs w:val="44"/>
        </w:rPr>
        <w:t xml:space="preserve">Documento de </w:t>
      </w:r>
      <w:r w:rsidR="00A92EDD" w:rsidRPr="00462510">
        <w:rPr>
          <w:rFonts w:asciiTheme="majorHAnsi" w:hAnsiTheme="majorHAnsi"/>
          <w:sz w:val="44"/>
          <w:szCs w:val="44"/>
        </w:rPr>
        <w:t>Especificación de caso de uso</w:t>
      </w:r>
      <w:r w:rsidR="00A92EDD" w:rsidRPr="00462510">
        <w:rPr>
          <w:rFonts w:asciiTheme="majorHAnsi" w:hAnsiTheme="majorHAnsi"/>
          <w:sz w:val="44"/>
          <w:szCs w:val="44"/>
          <w:lang w:val="es-ES"/>
        </w:rPr>
        <w:t xml:space="preserve">: </w:t>
      </w:r>
    </w:p>
    <w:p w:rsidR="009943F1" w:rsidRPr="00462510" w:rsidRDefault="00CC68BD">
      <w:pPr>
        <w:pStyle w:val="Puesto"/>
        <w:jc w:val="right"/>
        <w:rPr>
          <w:rFonts w:asciiTheme="majorHAnsi" w:hAnsiTheme="majorHAnsi"/>
          <w:lang w:val="es-ES"/>
        </w:rPr>
      </w:pPr>
      <w:r w:rsidRPr="00462510">
        <w:rPr>
          <w:rFonts w:asciiTheme="majorHAnsi" w:hAnsiTheme="majorHAnsi"/>
          <w:lang w:val="es-ES"/>
        </w:rPr>
        <w:t>Registrar Subasta</w:t>
      </w:r>
    </w:p>
    <w:p w:rsidR="009943F1" w:rsidRPr="00462510" w:rsidRDefault="001E068C">
      <w:pPr>
        <w:pStyle w:val="Puesto"/>
        <w:jc w:val="right"/>
        <w:rPr>
          <w:rFonts w:asciiTheme="majorHAnsi" w:hAnsiTheme="majorHAnsi"/>
        </w:rPr>
      </w:pPr>
      <w:r w:rsidRPr="00462510">
        <w:rPr>
          <w:rFonts w:asciiTheme="majorHAnsi" w:hAnsiTheme="majorHAnsi"/>
        </w:rPr>
        <w:t xml:space="preserve">Sistema de Subastas en </w:t>
      </w:r>
      <w:r w:rsidR="00A92EDD" w:rsidRPr="00462510">
        <w:rPr>
          <w:rFonts w:asciiTheme="majorHAnsi" w:hAnsiTheme="majorHAnsi"/>
        </w:rPr>
        <w:t>Línea</w:t>
      </w:r>
    </w:p>
    <w:p w:rsidR="009943F1" w:rsidRPr="00462510" w:rsidRDefault="009943F1">
      <w:pPr>
        <w:pStyle w:val="Puesto"/>
        <w:jc w:val="right"/>
        <w:rPr>
          <w:rFonts w:asciiTheme="majorHAnsi" w:hAnsiTheme="majorHAnsi"/>
        </w:rPr>
      </w:pPr>
    </w:p>
    <w:p w:rsidR="009943F1" w:rsidRPr="00462510" w:rsidRDefault="00A92EDD">
      <w:pPr>
        <w:pStyle w:val="Puesto"/>
        <w:jc w:val="right"/>
        <w:rPr>
          <w:rFonts w:asciiTheme="majorHAnsi" w:hAnsiTheme="majorHAnsi"/>
          <w:sz w:val="28"/>
        </w:rPr>
      </w:pPr>
      <w:r w:rsidRPr="00462510">
        <w:rPr>
          <w:rFonts w:asciiTheme="majorHAnsi" w:hAnsiTheme="majorHAnsi"/>
          <w:sz w:val="28"/>
        </w:rPr>
        <w:t>Versión</w:t>
      </w:r>
      <w:r w:rsidR="00A17013" w:rsidRPr="00462510">
        <w:rPr>
          <w:rFonts w:asciiTheme="majorHAnsi" w:hAnsiTheme="majorHAnsi"/>
          <w:sz w:val="28"/>
        </w:rPr>
        <w:t xml:space="preserve"> 1.0</w:t>
      </w:r>
    </w:p>
    <w:p w:rsidR="009943F1" w:rsidRPr="00462510" w:rsidRDefault="009943F1">
      <w:pPr>
        <w:pStyle w:val="Puesto"/>
        <w:rPr>
          <w:rFonts w:asciiTheme="majorHAnsi" w:hAnsiTheme="majorHAnsi"/>
          <w:sz w:val="28"/>
        </w:rPr>
      </w:pPr>
    </w:p>
    <w:p w:rsidR="009943F1" w:rsidRPr="00462510" w:rsidRDefault="009943F1">
      <w:pPr>
        <w:rPr>
          <w:rFonts w:asciiTheme="majorHAnsi" w:hAnsiTheme="majorHAnsi"/>
        </w:rPr>
      </w:pPr>
    </w:p>
    <w:p w:rsidR="009943F1" w:rsidRPr="00462510" w:rsidRDefault="00A17013" w:rsidP="001E068C">
      <w:pPr>
        <w:pStyle w:val="InfoBlue"/>
        <w:rPr>
          <w:rFonts w:asciiTheme="majorHAnsi" w:hAnsiTheme="majorHAnsi"/>
        </w:rPr>
      </w:pPr>
      <w:r w:rsidRPr="00462510">
        <w:rPr>
          <w:rFonts w:asciiTheme="majorHAnsi" w:hAnsiTheme="majorHAnsi"/>
        </w:rPr>
        <w:t xml:space="preserve"> </w:t>
      </w:r>
    </w:p>
    <w:p w:rsidR="009943F1" w:rsidRPr="00462510" w:rsidRDefault="009943F1">
      <w:pPr>
        <w:rPr>
          <w:rFonts w:asciiTheme="majorHAnsi" w:hAnsiTheme="majorHAnsi"/>
        </w:rPr>
        <w:sectPr w:rsidR="009943F1" w:rsidRPr="0046251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Pr="00462510" w:rsidRDefault="003D3600">
      <w:pPr>
        <w:pStyle w:val="Puesto"/>
        <w:rPr>
          <w:rFonts w:asciiTheme="majorHAnsi" w:hAnsiTheme="majorHAnsi"/>
        </w:rPr>
      </w:pPr>
      <w:r w:rsidRPr="00462510">
        <w:rPr>
          <w:rFonts w:asciiTheme="majorHAnsi" w:hAnsiTheme="majorHAnsi"/>
        </w:rPr>
        <w:lastRenderedPageBreak/>
        <w:t>Historial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462510" w:rsidTr="00B04545">
        <w:tc>
          <w:tcPr>
            <w:tcW w:w="2304" w:type="dxa"/>
          </w:tcPr>
          <w:p w:rsidR="009943F1" w:rsidRPr="00462510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462510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462510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62510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943F1" w:rsidRPr="00462510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62510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943F1" w:rsidRPr="00462510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62510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9943F1" w:rsidRPr="00462510" w:rsidTr="00B04545">
        <w:tc>
          <w:tcPr>
            <w:tcW w:w="2304" w:type="dxa"/>
          </w:tcPr>
          <w:p w:rsidR="009943F1" w:rsidRPr="00462510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462510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462510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462510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462510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462510">
              <w:rPr>
                <w:rFonts w:asciiTheme="majorHAnsi" w:hAnsiTheme="majorHAnsi"/>
              </w:rPr>
              <w:t>Se crea la versión inicial del documento</w:t>
            </w:r>
          </w:p>
        </w:tc>
        <w:tc>
          <w:tcPr>
            <w:tcW w:w="2304" w:type="dxa"/>
          </w:tcPr>
          <w:p w:rsidR="009943F1" w:rsidRPr="00462510" w:rsidRDefault="006E006F" w:rsidP="001E068C">
            <w:pPr>
              <w:pStyle w:val="Tabletext"/>
              <w:rPr>
                <w:rFonts w:asciiTheme="majorHAnsi" w:hAnsiTheme="majorHAnsi"/>
              </w:rPr>
            </w:pPr>
            <w:r w:rsidRPr="00462510">
              <w:rPr>
                <w:rFonts w:asciiTheme="majorHAnsi" w:hAnsiTheme="majorHAnsi"/>
              </w:rPr>
              <w:t>Fiorela Ruiz</w:t>
            </w:r>
          </w:p>
        </w:tc>
      </w:tr>
    </w:tbl>
    <w:p w:rsidR="009943F1" w:rsidRPr="00462510" w:rsidRDefault="009943F1">
      <w:pPr>
        <w:rPr>
          <w:rFonts w:asciiTheme="majorHAnsi" w:hAnsiTheme="majorHAnsi"/>
        </w:rPr>
      </w:pPr>
    </w:p>
    <w:p w:rsidR="009943F1" w:rsidRPr="00462510" w:rsidRDefault="00A17013">
      <w:pPr>
        <w:pStyle w:val="Puesto"/>
        <w:rPr>
          <w:rFonts w:asciiTheme="majorHAnsi" w:hAnsiTheme="majorHAnsi"/>
        </w:rPr>
      </w:pPr>
      <w:r w:rsidRPr="00462510">
        <w:rPr>
          <w:rFonts w:asciiTheme="majorHAnsi" w:hAnsiTheme="majorHAnsi"/>
        </w:rPr>
        <w:br w:type="page"/>
      </w:r>
      <w:r w:rsidR="006E006F" w:rsidRPr="00462510">
        <w:rPr>
          <w:rFonts w:asciiTheme="majorHAnsi" w:hAnsiTheme="majorHAnsi"/>
        </w:rPr>
        <w:lastRenderedPageBreak/>
        <w:t>Tabla de Contenidos</w:t>
      </w:r>
    </w:p>
    <w:p w:rsidR="00BF65EF" w:rsidRDefault="00A1701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F65EF">
        <w:rPr>
          <w:rFonts w:asciiTheme="majorHAnsi" w:hAnsiTheme="majorHAnsi"/>
          <w:u w:val="single"/>
        </w:rPr>
        <w:fldChar w:fldCharType="begin"/>
      </w:r>
      <w:r w:rsidRPr="00BF65EF">
        <w:rPr>
          <w:rFonts w:asciiTheme="majorHAnsi" w:hAnsiTheme="majorHAnsi"/>
          <w:u w:val="single"/>
        </w:rPr>
        <w:instrText xml:space="preserve"> TOC \o "1-3" </w:instrText>
      </w:r>
      <w:r w:rsidRPr="00BF65EF">
        <w:rPr>
          <w:rFonts w:asciiTheme="majorHAnsi" w:hAnsiTheme="majorHAnsi"/>
          <w:u w:val="single"/>
        </w:rPr>
        <w:fldChar w:fldCharType="separate"/>
      </w:r>
      <w:bookmarkStart w:id="0" w:name="_GoBack"/>
      <w:bookmarkEnd w:id="0"/>
      <w:r w:rsidR="00BF65EF" w:rsidRPr="00BF65EF">
        <w:rPr>
          <w:rFonts w:asciiTheme="majorHAnsi" w:hAnsiTheme="majorHAnsi"/>
          <w:noProof/>
          <w:u w:val="single"/>
        </w:rPr>
        <w:t>1</w:t>
      </w:r>
      <w:r w:rsidR="00BF65EF" w:rsidRPr="00286B7E">
        <w:rPr>
          <w:rFonts w:asciiTheme="majorHAnsi" w:hAnsiTheme="majorHAnsi"/>
          <w:noProof/>
        </w:rPr>
        <w:t>.</w:t>
      </w:r>
      <w:r w:rsidR="00BF65EF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BF65EF" w:rsidRPr="00286B7E">
        <w:rPr>
          <w:rFonts w:asciiTheme="majorHAnsi" w:hAnsiTheme="majorHAnsi"/>
          <w:noProof/>
        </w:rPr>
        <w:t>Introducción:</w:t>
      </w:r>
      <w:r w:rsidR="00BF65EF">
        <w:rPr>
          <w:noProof/>
        </w:rPr>
        <w:tab/>
      </w:r>
      <w:r w:rsidR="00BF65EF">
        <w:rPr>
          <w:noProof/>
        </w:rPr>
        <w:fldChar w:fldCharType="begin"/>
      </w:r>
      <w:r w:rsidR="00BF65EF">
        <w:rPr>
          <w:noProof/>
        </w:rPr>
        <w:instrText xml:space="preserve"> PAGEREF _Toc390028985 \h </w:instrText>
      </w:r>
      <w:r w:rsidR="00BF65EF">
        <w:rPr>
          <w:noProof/>
        </w:rPr>
      </w:r>
      <w:r w:rsidR="00BF65EF">
        <w:rPr>
          <w:noProof/>
        </w:rPr>
        <w:fldChar w:fldCharType="separate"/>
      </w:r>
      <w:r w:rsidR="00BF65EF">
        <w:rPr>
          <w:noProof/>
        </w:rPr>
        <w:t>4</w:t>
      </w:r>
      <w:r w:rsidR="00BF65EF">
        <w:rPr>
          <w:noProof/>
        </w:rPr>
        <w:fldChar w:fldCharType="end"/>
      </w:r>
    </w:p>
    <w:p w:rsidR="00BF65EF" w:rsidRDefault="00BF65E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86B7E">
        <w:rPr>
          <w:rFonts w:asciiTheme="majorHAnsi" w:hAnsiTheme="majorHAnsi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86B7E">
        <w:rPr>
          <w:rFonts w:asciiTheme="majorHAnsi" w:hAnsiTheme="majorHAnsi"/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65EF" w:rsidRDefault="00BF65E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86B7E">
        <w:rPr>
          <w:rFonts w:asciiTheme="majorHAnsi" w:hAnsiTheme="majorHAnsi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86B7E">
        <w:rPr>
          <w:rFonts w:asciiTheme="majorHAnsi" w:hAnsiTheme="majorHAnsi"/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65EF" w:rsidRDefault="00BF65E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86B7E">
        <w:rPr>
          <w:rFonts w:asciiTheme="majorHAnsi" w:hAnsiTheme="majorHAnsi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86B7E">
        <w:rPr>
          <w:rFonts w:asciiTheme="majorHAnsi" w:hAnsiTheme="majorHAnsi"/>
          <w:noProof/>
        </w:rPr>
        <w:t>Glosario de términos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65EF" w:rsidRDefault="00BF65E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86B7E">
        <w:rPr>
          <w:rFonts w:asciiTheme="majorHAnsi" w:hAnsiTheme="majorHAnsi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86B7E">
        <w:rPr>
          <w:rFonts w:asciiTheme="majorHAnsi" w:hAnsiTheme="majorHAnsi"/>
          <w:noProof/>
        </w:rPr>
        <w:t>Especificaciones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65EF" w:rsidRDefault="00BF65E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86B7E">
        <w:rPr>
          <w:rFonts w:asciiTheme="majorHAnsi" w:hAnsiTheme="majorHAnsi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86B7E">
        <w:rPr>
          <w:rFonts w:asciiTheme="majorHAnsi" w:hAnsiTheme="majorHAnsi"/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65EF" w:rsidRDefault="00BF65E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86B7E">
        <w:rPr>
          <w:rFonts w:asciiTheme="majorHAnsi" w:hAnsiTheme="majorHAnsi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86B7E">
        <w:rPr>
          <w:rFonts w:asciiTheme="majorHAnsi" w:hAnsiTheme="majorHAnsi"/>
          <w:noProof/>
        </w:rPr>
        <w:t>Descripción de cado de uso Registrar Subasta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65EF" w:rsidRDefault="00BF65E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86B7E">
        <w:rPr>
          <w:rFonts w:asciiTheme="majorHAnsi" w:hAnsiTheme="majorHAnsi"/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86B7E">
        <w:rPr>
          <w:rFonts w:asciiTheme="majorHAnsi" w:hAnsiTheme="majorHAnsi"/>
          <w:noProof/>
        </w:rPr>
        <w:t>Prototipos de pantalla de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580B" w:rsidRPr="00462510" w:rsidRDefault="00A17013">
      <w:pPr>
        <w:pStyle w:val="Puesto"/>
        <w:rPr>
          <w:rFonts w:asciiTheme="majorHAnsi" w:hAnsiTheme="majorHAnsi"/>
        </w:rPr>
      </w:pPr>
      <w:r w:rsidRPr="00462510">
        <w:rPr>
          <w:rFonts w:asciiTheme="majorHAnsi" w:hAnsiTheme="majorHAnsi"/>
        </w:rPr>
        <w:fldChar w:fldCharType="end"/>
      </w:r>
    </w:p>
    <w:p w:rsidR="00FC580B" w:rsidRPr="00462510" w:rsidRDefault="00FC580B" w:rsidP="00FC580B">
      <w:pPr>
        <w:rPr>
          <w:rFonts w:asciiTheme="majorHAnsi" w:hAnsiTheme="majorHAnsi"/>
        </w:rPr>
      </w:pPr>
    </w:p>
    <w:p w:rsidR="00FC580B" w:rsidRPr="00462510" w:rsidRDefault="00FC580B">
      <w:pPr>
        <w:pStyle w:val="Puesto"/>
        <w:rPr>
          <w:rFonts w:asciiTheme="majorHAnsi" w:hAnsiTheme="majorHAnsi"/>
        </w:rPr>
      </w:pPr>
    </w:p>
    <w:p w:rsidR="00FC580B" w:rsidRPr="00462510" w:rsidRDefault="00FC580B">
      <w:pPr>
        <w:pStyle w:val="Puesto"/>
        <w:rPr>
          <w:rFonts w:asciiTheme="majorHAnsi" w:hAnsiTheme="majorHAnsi"/>
        </w:rPr>
      </w:pPr>
    </w:p>
    <w:p w:rsidR="009943F1" w:rsidRPr="00462510" w:rsidRDefault="00A17013">
      <w:pPr>
        <w:pStyle w:val="Puesto"/>
        <w:rPr>
          <w:rFonts w:asciiTheme="majorHAnsi" w:hAnsiTheme="majorHAnsi"/>
        </w:rPr>
      </w:pPr>
      <w:r w:rsidRPr="00462510">
        <w:rPr>
          <w:rFonts w:asciiTheme="majorHAnsi" w:hAnsiTheme="majorHAnsi"/>
        </w:rPr>
        <w:br w:type="page"/>
      </w:r>
      <w:r w:rsidR="00AC17B8" w:rsidRPr="00462510">
        <w:rPr>
          <w:rFonts w:asciiTheme="majorHAnsi" w:hAnsiTheme="majorHAnsi"/>
        </w:rPr>
        <w:lastRenderedPageBreak/>
        <w:t>Especificación de caso de uso</w:t>
      </w:r>
    </w:p>
    <w:p w:rsidR="009943F1" w:rsidRPr="00462510" w:rsidRDefault="00FC580B">
      <w:pPr>
        <w:pStyle w:val="Ttulo1"/>
        <w:rPr>
          <w:rFonts w:asciiTheme="majorHAnsi" w:hAnsiTheme="majorHAnsi"/>
        </w:rPr>
      </w:pPr>
      <w:bookmarkStart w:id="1" w:name="_Toc390028985"/>
      <w:r w:rsidRPr="00462510">
        <w:rPr>
          <w:rFonts w:asciiTheme="majorHAnsi" w:hAnsiTheme="majorHAnsi"/>
        </w:rPr>
        <w:t>Introducción:</w:t>
      </w:r>
      <w:bookmarkEnd w:id="1"/>
    </w:p>
    <w:p w:rsidR="00FC580B" w:rsidRPr="00462510" w:rsidRDefault="00FC580B" w:rsidP="00FC580B">
      <w:pPr>
        <w:rPr>
          <w:rFonts w:asciiTheme="majorHAnsi" w:hAnsiTheme="majorHAnsi"/>
        </w:rPr>
      </w:pPr>
    </w:p>
    <w:p w:rsidR="00FC580B" w:rsidRPr="00462510" w:rsidRDefault="00FC580B" w:rsidP="00FC580B">
      <w:pPr>
        <w:pStyle w:val="Ttulo2"/>
        <w:rPr>
          <w:rFonts w:asciiTheme="majorHAnsi" w:hAnsiTheme="majorHAnsi"/>
        </w:rPr>
      </w:pPr>
      <w:bookmarkStart w:id="2" w:name="_Toc390028986"/>
      <w:r w:rsidRPr="00462510">
        <w:rPr>
          <w:rFonts w:asciiTheme="majorHAnsi" w:hAnsiTheme="majorHAnsi"/>
        </w:rPr>
        <w:t>Propósito</w:t>
      </w:r>
      <w:bookmarkEnd w:id="2"/>
    </w:p>
    <w:p w:rsidR="00CC68BD" w:rsidRPr="00462510" w:rsidRDefault="00CC68BD" w:rsidP="00CC68BD">
      <w:pPr>
        <w:ind w:left="1416"/>
        <w:rPr>
          <w:rFonts w:asciiTheme="majorHAnsi" w:hAnsiTheme="majorHAnsi"/>
          <w:sz w:val="22"/>
          <w:szCs w:val="22"/>
        </w:rPr>
      </w:pPr>
      <w:r w:rsidRPr="00462510">
        <w:rPr>
          <w:rFonts w:asciiTheme="majorHAnsi" w:hAnsiTheme="majorHAnsi"/>
          <w:sz w:val="22"/>
          <w:szCs w:val="22"/>
        </w:rPr>
        <w:t>El propósito de este documento es especificar las funcionalidades a implementarse como parte del proyecto SSEL, en términos de actores, casos de uso, características del sistema y restricciones de dicho sistema.</w:t>
      </w:r>
    </w:p>
    <w:p w:rsidR="00FC580B" w:rsidRPr="00462510" w:rsidRDefault="00FC580B" w:rsidP="00FC580B">
      <w:pPr>
        <w:rPr>
          <w:rFonts w:asciiTheme="majorHAnsi" w:hAnsiTheme="majorHAnsi"/>
        </w:rPr>
      </w:pPr>
    </w:p>
    <w:p w:rsidR="00FC580B" w:rsidRPr="00462510" w:rsidRDefault="00FC580B" w:rsidP="00FC580B">
      <w:pPr>
        <w:pStyle w:val="Ttulo2"/>
        <w:rPr>
          <w:rFonts w:asciiTheme="majorHAnsi" w:hAnsiTheme="majorHAnsi"/>
        </w:rPr>
      </w:pPr>
      <w:bookmarkStart w:id="3" w:name="_Toc390028987"/>
      <w:r w:rsidRPr="00462510">
        <w:rPr>
          <w:rFonts w:asciiTheme="majorHAnsi" w:hAnsiTheme="majorHAnsi"/>
        </w:rPr>
        <w:t>Alcance</w:t>
      </w:r>
      <w:bookmarkEnd w:id="3"/>
    </w:p>
    <w:p w:rsidR="00CC68BD" w:rsidRPr="00462510" w:rsidRDefault="00CC68BD" w:rsidP="00CC68BD">
      <w:pPr>
        <w:ind w:left="1416"/>
        <w:rPr>
          <w:rFonts w:asciiTheme="majorHAnsi" w:hAnsiTheme="majorHAnsi"/>
          <w:sz w:val="22"/>
          <w:szCs w:val="22"/>
        </w:rPr>
      </w:pPr>
      <w:r w:rsidRPr="00462510">
        <w:rPr>
          <w:rFonts w:asciiTheme="majorHAnsi" w:hAnsiTheme="majorHAnsi"/>
          <w:sz w:val="22"/>
          <w:szCs w:val="22"/>
        </w:rPr>
        <w:t>El alcance de este documento se circunscribe a los requerimientos solicitados por el cliente. Además el documento hace referencia a algunas funcionalidades y comportamientos del sistema SSEL.</w:t>
      </w:r>
    </w:p>
    <w:p w:rsidR="00FC580B" w:rsidRPr="00462510" w:rsidRDefault="00FC580B" w:rsidP="00FC580B">
      <w:pPr>
        <w:rPr>
          <w:rFonts w:asciiTheme="majorHAnsi" w:hAnsiTheme="majorHAnsi"/>
        </w:rPr>
      </w:pPr>
    </w:p>
    <w:p w:rsidR="009943F1" w:rsidRPr="00462510" w:rsidRDefault="00FC580B">
      <w:pPr>
        <w:pStyle w:val="Ttulo1"/>
        <w:rPr>
          <w:rFonts w:asciiTheme="majorHAnsi" w:hAnsiTheme="majorHAnsi"/>
        </w:rPr>
      </w:pPr>
      <w:bookmarkStart w:id="4" w:name="_Toc390028988"/>
      <w:r w:rsidRPr="00462510">
        <w:rPr>
          <w:rFonts w:asciiTheme="majorHAnsi" w:hAnsiTheme="majorHAnsi"/>
        </w:rPr>
        <w:t>Glosario de términos</w:t>
      </w:r>
      <w:bookmarkEnd w:id="4"/>
    </w:p>
    <w:p w:rsidR="00FC580B" w:rsidRPr="00462510" w:rsidRDefault="00CC68BD" w:rsidP="00770D53">
      <w:pPr>
        <w:pStyle w:val="Prrafodelista"/>
        <w:numPr>
          <w:ilvl w:val="0"/>
          <w:numId w:val="32"/>
        </w:numPr>
        <w:rPr>
          <w:rFonts w:asciiTheme="majorHAnsi" w:hAnsiTheme="majorHAnsi"/>
        </w:rPr>
      </w:pPr>
      <w:r w:rsidRPr="00462510">
        <w:rPr>
          <w:rFonts w:asciiTheme="majorHAnsi" w:hAnsiTheme="majorHAnsi"/>
        </w:rPr>
        <w:t>"SSEL": Hace referencia al Sistema de Subastas en Línea</w:t>
      </w:r>
    </w:p>
    <w:p w:rsidR="00FC580B" w:rsidRPr="00462510" w:rsidRDefault="00FC580B" w:rsidP="00FC580B">
      <w:pPr>
        <w:pStyle w:val="Ttulo1"/>
        <w:rPr>
          <w:rFonts w:asciiTheme="majorHAnsi" w:hAnsiTheme="majorHAnsi"/>
        </w:rPr>
      </w:pPr>
      <w:bookmarkStart w:id="5" w:name="_Toc390028989"/>
      <w:r w:rsidRPr="00462510">
        <w:rPr>
          <w:rFonts w:asciiTheme="majorHAnsi" w:hAnsiTheme="majorHAnsi"/>
        </w:rPr>
        <w:t>Especificaciones Funcionales</w:t>
      </w:r>
      <w:bookmarkEnd w:id="5"/>
    </w:p>
    <w:p w:rsidR="00FC580B" w:rsidRPr="00462510" w:rsidRDefault="00FC580B" w:rsidP="00FC580B">
      <w:pPr>
        <w:rPr>
          <w:rFonts w:asciiTheme="majorHAnsi" w:hAnsiTheme="majorHAnsi"/>
        </w:rPr>
      </w:pPr>
    </w:p>
    <w:p w:rsidR="00FC580B" w:rsidRPr="00462510" w:rsidRDefault="00FC580B" w:rsidP="00FC580B">
      <w:pPr>
        <w:pStyle w:val="Ttulo2"/>
        <w:rPr>
          <w:rFonts w:asciiTheme="majorHAnsi" w:hAnsiTheme="majorHAnsi"/>
        </w:rPr>
      </w:pPr>
      <w:bookmarkStart w:id="6" w:name="_Toc390028990"/>
      <w:r w:rsidRPr="00462510">
        <w:rPr>
          <w:rFonts w:asciiTheme="majorHAnsi" w:hAnsiTheme="majorHAnsi"/>
        </w:rPr>
        <w:t>Diagrama de Caso de Uso</w:t>
      </w:r>
      <w:bookmarkEnd w:id="6"/>
    </w:p>
    <w:p w:rsidR="00CC68BD" w:rsidRPr="00462510" w:rsidRDefault="00CC68BD" w:rsidP="00CC68BD">
      <w:pPr>
        <w:rPr>
          <w:rFonts w:asciiTheme="majorHAnsi" w:hAnsiTheme="majorHAnsi"/>
        </w:rPr>
      </w:pPr>
    </w:p>
    <w:p w:rsidR="00FC580B" w:rsidRPr="00462510" w:rsidRDefault="00CC68BD" w:rsidP="00CC68BD">
      <w:pPr>
        <w:jc w:val="center"/>
        <w:rPr>
          <w:rFonts w:asciiTheme="majorHAnsi" w:hAnsiTheme="majorHAnsi"/>
        </w:rPr>
      </w:pPr>
      <w:r w:rsidRPr="00462510">
        <w:rPr>
          <w:rFonts w:asciiTheme="majorHAnsi" w:hAnsiTheme="majorHAnsi"/>
          <w:noProof/>
          <w:lang w:val="es-ES" w:eastAsia="es-ES"/>
        </w:rPr>
        <w:drawing>
          <wp:inline distT="0" distB="0" distL="0" distR="0">
            <wp:extent cx="3857625" cy="110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0B" w:rsidRPr="00462510" w:rsidRDefault="00FC580B" w:rsidP="00FC580B">
      <w:pPr>
        <w:rPr>
          <w:rFonts w:asciiTheme="majorHAnsi" w:hAnsiTheme="majorHAnsi"/>
        </w:rPr>
      </w:pPr>
    </w:p>
    <w:p w:rsidR="00FC580B" w:rsidRPr="00462510" w:rsidRDefault="00FC580B" w:rsidP="00FC580B">
      <w:pPr>
        <w:pStyle w:val="Ttulo2"/>
        <w:rPr>
          <w:rFonts w:asciiTheme="majorHAnsi" w:hAnsiTheme="majorHAnsi"/>
        </w:rPr>
      </w:pPr>
      <w:bookmarkStart w:id="7" w:name="_Toc390028991"/>
      <w:r w:rsidRPr="00462510">
        <w:rPr>
          <w:rFonts w:asciiTheme="majorHAnsi" w:hAnsiTheme="majorHAnsi"/>
        </w:rPr>
        <w:t xml:space="preserve">Descripción de cado </w:t>
      </w:r>
      <w:r w:rsidR="00BF65EF">
        <w:rPr>
          <w:rFonts w:asciiTheme="majorHAnsi" w:hAnsiTheme="majorHAnsi"/>
        </w:rPr>
        <w:t>de uso Registrar S</w:t>
      </w:r>
      <w:r w:rsidR="00CC68BD" w:rsidRPr="00462510">
        <w:rPr>
          <w:rFonts w:asciiTheme="majorHAnsi" w:hAnsiTheme="majorHAnsi"/>
        </w:rPr>
        <w:t>ubasta</w:t>
      </w:r>
      <w:bookmarkEnd w:id="7"/>
    </w:p>
    <w:p w:rsidR="00FC580B" w:rsidRPr="00462510" w:rsidRDefault="00FC580B" w:rsidP="00FC580B">
      <w:pPr>
        <w:rPr>
          <w:rFonts w:asciiTheme="majorHAnsi" w:hAnsiTheme="majorHAnsi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2666"/>
        <w:gridCol w:w="4562"/>
      </w:tblGrid>
      <w:tr w:rsidR="00CC68BD" w:rsidRPr="00462510" w:rsidTr="0069587C">
        <w:trPr>
          <w:trHeight w:val="75"/>
        </w:trPr>
        <w:tc>
          <w:tcPr>
            <w:tcW w:w="113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b/>
                <w:bCs/>
                <w:lang w:eastAsia="es-PE"/>
              </w:rPr>
            </w:pPr>
            <w:r w:rsidRPr="00462510">
              <w:rPr>
                <w:rFonts w:asciiTheme="majorHAnsi" w:hAnsiTheme="majorHAnsi" w:cs="Arial"/>
                <w:b/>
                <w:bCs/>
                <w:lang w:eastAsia="es-PE"/>
              </w:rPr>
              <w:t>Nombre del Caso de Uso</w:t>
            </w:r>
          </w:p>
        </w:tc>
        <w:tc>
          <w:tcPr>
            <w:tcW w:w="386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b/>
                <w:bCs/>
                <w:lang w:eastAsia="es-PE"/>
              </w:rPr>
            </w:pPr>
            <w:r w:rsidRPr="00462510">
              <w:rPr>
                <w:rFonts w:asciiTheme="majorHAnsi" w:hAnsiTheme="majorHAnsi" w:cs="Arial"/>
                <w:b/>
                <w:bCs/>
                <w:lang w:eastAsia="es-PE"/>
              </w:rPr>
              <w:t>Registrar Subasta</w:t>
            </w:r>
          </w:p>
        </w:tc>
      </w:tr>
      <w:tr w:rsidR="00CC68BD" w:rsidRPr="00462510" w:rsidTr="0069587C">
        <w:trPr>
          <w:trHeight w:val="342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b/>
                <w:bCs/>
                <w:lang w:eastAsia="es-PE"/>
              </w:rPr>
            </w:pPr>
            <w:r w:rsidRPr="00462510">
              <w:rPr>
                <w:rFonts w:asciiTheme="majorHAnsi" w:hAnsiTheme="majorHAnsi" w:cs="Arial"/>
                <w:b/>
                <w:bCs/>
                <w:lang w:eastAsia="es-PE"/>
              </w:rPr>
              <w:t>Código del Caso de Uso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b/>
                <w:bCs/>
                <w:lang w:val="en-US" w:eastAsia="es-PE"/>
              </w:rPr>
            </w:pPr>
            <w:r w:rsidRPr="00462510">
              <w:rPr>
                <w:rFonts w:asciiTheme="majorHAnsi" w:hAnsiTheme="majorHAnsi" w:cs="Arial"/>
                <w:b/>
                <w:bCs/>
                <w:lang w:eastAsia="es-PE"/>
              </w:rPr>
              <w:t xml:space="preserve">CU </w:t>
            </w:r>
            <w:r w:rsidRPr="00462510">
              <w:rPr>
                <w:rFonts w:asciiTheme="majorHAnsi" w:hAnsiTheme="majorHAnsi" w:cs="Arial"/>
                <w:b/>
                <w:bCs/>
                <w:lang w:val="en-US" w:eastAsia="es-PE"/>
              </w:rPr>
              <w:t>- 02</w:t>
            </w:r>
          </w:p>
        </w:tc>
      </w:tr>
      <w:tr w:rsidR="00CC68BD" w:rsidRPr="00462510" w:rsidTr="0069587C">
        <w:trPr>
          <w:trHeight w:val="217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b/>
                <w:bCs/>
                <w:lang w:eastAsia="es-PE"/>
              </w:rPr>
            </w:pPr>
            <w:r w:rsidRPr="00462510">
              <w:rPr>
                <w:rFonts w:asciiTheme="majorHAnsi" w:hAnsiTheme="majorHAnsi" w:cs="Arial"/>
                <w:b/>
                <w:bCs/>
                <w:lang w:eastAsia="es-PE"/>
              </w:rPr>
              <w:t>Actor(es)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u w:val="single"/>
                <w:lang w:eastAsia="es-PE"/>
              </w:rPr>
            </w:pPr>
            <w:r w:rsidRPr="00462510">
              <w:rPr>
                <w:rFonts w:asciiTheme="majorHAnsi" w:hAnsiTheme="majorHAnsi" w:cs="Arial"/>
                <w:lang w:eastAsia="es-PE"/>
              </w:rPr>
              <w:t xml:space="preserve">Usuario </w:t>
            </w:r>
          </w:p>
        </w:tc>
      </w:tr>
      <w:tr w:rsidR="00CC68BD" w:rsidRPr="00462510" w:rsidTr="0069587C">
        <w:trPr>
          <w:trHeight w:val="85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b/>
                <w:bCs/>
                <w:lang w:eastAsia="es-PE"/>
              </w:rPr>
            </w:pPr>
            <w:r w:rsidRPr="00462510">
              <w:rPr>
                <w:rFonts w:asciiTheme="majorHAnsi" w:hAnsiTheme="majorHAnsi" w:cs="Arial"/>
                <w:b/>
                <w:bCs/>
                <w:lang w:eastAsia="es-PE"/>
              </w:rPr>
              <w:t>Descripción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68BD" w:rsidRPr="00462510" w:rsidRDefault="00CC68BD" w:rsidP="00CC68BD">
            <w:pPr>
              <w:widowControl/>
              <w:spacing w:line="240" w:lineRule="auto"/>
              <w:rPr>
                <w:rFonts w:asciiTheme="majorHAnsi" w:hAnsiTheme="majorHAnsi" w:cs="Arial"/>
                <w:lang w:eastAsia="es-PE"/>
              </w:rPr>
            </w:pPr>
            <w:r w:rsidRPr="00462510">
              <w:rPr>
                <w:rFonts w:asciiTheme="majorHAnsi" w:hAnsiTheme="majorHAnsi" w:cs="Arial"/>
                <w:lang w:eastAsia="es-PE"/>
              </w:rPr>
              <w:t xml:space="preserve">Funcionalidad que permite a un usuario registrado, crear una </w:t>
            </w:r>
            <w:r w:rsidR="00404113" w:rsidRPr="00462510">
              <w:rPr>
                <w:rFonts w:asciiTheme="majorHAnsi" w:hAnsiTheme="majorHAnsi" w:cs="Arial"/>
                <w:lang w:eastAsia="es-PE"/>
              </w:rPr>
              <w:t>subasta.</w:t>
            </w:r>
          </w:p>
        </w:tc>
      </w:tr>
      <w:tr w:rsidR="00CC68BD" w:rsidRPr="00462510" w:rsidTr="0069587C">
        <w:trPr>
          <w:trHeight w:val="342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b/>
                <w:bCs/>
                <w:lang w:eastAsia="es-PE"/>
              </w:rPr>
            </w:pPr>
            <w:r w:rsidRPr="00462510">
              <w:rPr>
                <w:rFonts w:asciiTheme="majorHAnsi" w:hAnsiTheme="majorHAnsi" w:cs="Arial"/>
                <w:b/>
                <w:bCs/>
                <w:lang w:eastAsia="es-PE"/>
              </w:rPr>
              <w:t>Precondición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68BD" w:rsidRPr="00462510" w:rsidRDefault="00CC68BD" w:rsidP="00404113">
            <w:pPr>
              <w:widowControl/>
              <w:spacing w:line="240" w:lineRule="auto"/>
              <w:rPr>
                <w:rFonts w:asciiTheme="majorHAnsi" w:hAnsiTheme="majorHAnsi" w:cs="Arial"/>
                <w:lang w:eastAsia="es-PE"/>
              </w:rPr>
            </w:pPr>
            <w:r w:rsidRPr="00462510">
              <w:rPr>
                <w:rFonts w:asciiTheme="majorHAnsi" w:hAnsiTheme="majorHAnsi" w:cs="Arial"/>
                <w:lang w:eastAsia="es-PE"/>
              </w:rPr>
              <w:t xml:space="preserve">El </w:t>
            </w:r>
            <w:r w:rsidR="00404113" w:rsidRPr="00462510">
              <w:rPr>
                <w:rFonts w:asciiTheme="majorHAnsi" w:hAnsiTheme="majorHAnsi" w:cs="Arial"/>
                <w:lang w:eastAsia="es-PE"/>
              </w:rPr>
              <w:t xml:space="preserve">usuario debe estar registrado y haber iniciado sesión </w:t>
            </w:r>
            <w:r w:rsidRPr="00462510">
              <w:rPr>
                <w:rFonts w:asciiTheme="majorHAnsi" w:hAnsiTheme="majorHAnsi" w:cs="Arial"/>
                <w:lang w:eastAsia="es-PE"/>
              </w:rPr>
              <w:t>en el sistema</w:t>
            </w:r>
            <w:r w:rsidR="00404113" w:rsidRPr="00462510">
              <w:rPr>
                <w:rFonts w:asciiTheme="majorHAnsi" w:hAnsiTheme="majorHAnsi" w:cs="Arial"/>
                <w:lang w:eastAsia="es-PE"/>
              </w:rPr>
              <w:t>.</w:t>
            </w:r>
          </w:p>
        </w:tc>
      </w:tr>
      <w:tr w:rsidR="00CC68BD" w:rsidRPr="00462510" w:rsidTr="0069587C">
        <w:trPr>
          <w:trHeight w:val="315"/>
        </w:trPr>
        <w:tc>
          <w:tcPr>
            <w:tcW w:w="113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b/>
                <w:bCs/>
                <w:lang w:eastAsia="es-PE"/>
              </w:rPr>
            </w:pPr>
            <w:r w:rsidRPr="00462510">
              <w:rPr>
                <w:rFonts w:asciiTheme="majorHAnsi" w:hAnsiTheme="majorHAnsi" w:cs="Arial"/>
                <w:b/>
                <w:bCs/>
                <w:lang w:eastAsia="es-PE"/>
              </w:rPr>
              <w:t>Flujo Principal</w:t>
            </w:r>
          </w:p>
        </w:tc>
        <w:tc>
          <w:tcPr>
            <w:tcW w:w="1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jc w:val="center"/>
              <w:rPr>
                <w:rFonts w:asciiTheme="majorHAnsi" w:hAnsiTheme="majorHAnsi" w:cs="Arial"/>
                <w:b/>
                <w:bCs/>
                <w:lang w:eastAsia="es-PE"/>
              </w:rPr>
            </w:pPr>
            <w:r w:rsidRPr="00462510">
              <w:rPr>
                <w:rFonts w:asciiTheme="majorHAnsi" w:hAnsiTheme="majorHAnsi" w:cs="Arial"/>
                <w:b/>
                <w:bCs/>
                <w:lang w:eastAsia="es-PE"/>
              </w:rPr>
              <w:t>Acción actor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jc w:val="center"/>
              <w:rPr>
                <w:rFonts w:asciiTheme="majorHAnsi" w:hAnsiTheme="majorHAnsi" w:cs="Arial"/>
                <w:b/>
                <w:bCs/>
                <w:lang w:eastAsia="es-PE"/>
              </w:rPr>
            </w:pPr>
            <w:r w:rsidRPr="00462510">
              <w:rPr>
                <w:rFonts w:asciiTheme="majorHAnsi" w:hAnsiTheme="majorHAnsi" w:cs="Arial"/>
                <w:b/>
                <w:bCs/>
                <w:lang w:eastAsia="es-PE"/>
              </w:rPr>
              <w:t>Acción sistema</w:t>
            </w:r>
          </w:p>
        </w:tc>
      </w:tr>
      <w:tr w:rsidR="00CC68BD" w:rsidRPr="00462510" w:rsidTr="0069587C">
        <w:trPr>
          <w:trHeight w:val="799"/>
        </w:trPr>
        <w:tc>
          <w:tcPr>
            <w:tcW w:w="113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b/>
                <w:bCs/>
                <w:lang w:eastAsia="es-PE"/>
              </w:rPr>
            </w:pPr>
          </w:p>
        </w:tc>
        <w:tc>
          <w:tcPr>
            <w:tcW w:w="1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8BD" w:rsidRPr="00462510" w:rsidRDefault="00CC68BD" w:rsidP="00404113">
            <w:pPr>
              <w:widowControl/>
              <w:spacing w:line="240" w:lineRule="auto"/>
              <w:rPr>
                <w:rFonts w:asciiTheme="majorHAnsi" w:hAnsiTheme="majorHAnsi" w:cs="Arial"/>
                <w:lang w:eastAsia="es-PE"/>
              </w:rPr>
            </w:pPr>
            <w:r w:rsidRPr="00462510">
              <w:rPr>
                <w:rFonts w:asciiTheme="majorHAnsi" w:hAnsiTheme="majorHAnsi" w:cs="Arial"/>
                <w:lang w:eastAsia="es-PE"/>
              </w:rPr>
              <w:t xml:space="preserve">1) </w:t>
            </w:r>
            <w:r w:rsidR="00404113" w:rsidRPr="00462510">
              <w:rPr>
                <w:rFonts w:asciiTheme="majorHAnsi" w:hAnsiTheme="majorHAnsi" w:cs="Arial"/>
                <w:lang w:eastAsia="es-PE"/>
              </w:rPr>
              <w:t xml:space="preserve">El usuario ingresa a la opción de CREAR SUBASTA 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68BD" w:rsidRPr="00462510" w:rsidRDefault="00CC68BD" w:rsidP="00404113">
            <w:pPr>
              <w:widowControl/>
              <w:spacing w:line="240" w:lineRule="auto"/>
              <w:rPr>
                <w:rFonts w:asciiTheme="majorHAnsi" w:hAnsiTheme="majorHAnsi" w:cs="Arial"/>
                <w:lang w:eastAsia="es-PE"/>
              </w:rPr>
            </w:pPr>
            <w:r w:rsidRPr="00462510">
              <w:rPr>
                <w:rFonts w:asciiTheme="majorHAnsi" w:hAnsiTheme="majorHAnsi" w:cs="Arial"/>
                <w:lang w:eastAsia="es-PE"/>
              </w:rPr>
              <w:t xml:space="preserve">2) El sistema </w:t>
            </w:r>
            <w:r w:rsidR="00404113" w:rsidRPr="00462510">
              <w:rPr>
                <w:rFonts w:asciiTheme="majorHAnsi" w:hAnsiTheme="majorHAnsi" w:cs="Arial"/>
                <w:lang w:eastAsia="es-PE"/>
              </w:rPr>
              <w:t xml:space="preserve">muestra un formulario con campos relacionados al artículo a subastar como son: nombre de artículo, categoría del artículo, descripción del artículo, precio base del artículo, 5 imágenes del artículo, fecha inicio subasta, fecha fin de subasta, </w:t>
            </w:r>
            <w:r w:rsidR="00404113" w:rsidRPr="00462510">
              <w:rPr>
                <w:rFonts w:asciiTheme="majorHAnsi" w:hAnsiTheme="majorHAnsi" w:cs="Arial"/>
                <w:lang w:eastAsia="es-PE"/>
              </w:rPr>
              <w:lastRenderedPageBreak/>
              <w:t>detalle  de la subasta, teléfono de contacto, lugar de entrega.</w:t>
            </w:r>
          </w:p>
        </w:tc>
      </w:tr>
      <w:tr w:rsidR="00CC68BD" w:rsidRPr="00462510" w:rsidTr="0069587C">
        <w:trPr>
          <w:trHeight w:val="85"/>
        </w:trPr>
        <w:tc>
          <w:tcPr>
            <w:tcW w:w="113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b/>
                <w:bCs/>
                <w:lang w:eastAsia="es-PE"/>
              </w:rPr>
            </w:pP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8BD" w:rsidRPr="00462510" w:rsidRDefault="00CC68BD" w:rsidP="00404113">
            <w:pPr>
              <w:widowControl/>
              <w:spacing w:line="240" w:lineRule="auto"/>
              <w:rPr>
                <w:rFonts w:asciiTheme="majorHAnsi" w:hAnsiTheme="majorHAnsi" w:cs="Arial"/>
                <w:lang w:eastAsia="es-PE"/>
              </w:rPr>
            </w:pPr>
            <w:r w:rsidRPr="00462510">
              <w:rPr>
                <w:rFonts w:asciiTheme="majorHAnsi" w:hAnsiTheme="majorHAnsi" w:cs="Arial"/>
                <w:lang w:eastAsia="es-PE"/>
              </w:rPr>
              <w:t xml:space="preserve">3) </w:t>
            </w:r>
            <w:r w:rsidR="00404113" w:rsidRPr="00462510">
              <w:rPr>
                <w:rFonts w:asciiTheme="majorHAnsi" w:hAnsiTheme="majorHAnsi" w:cs="Arial"/>
                <w:lang w:eastAsia="es-PE"/>
              </w:rPr>
              <w:t>El usuario ingresa los datos solicitados correctamente y pulsa en ACEPTAR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68BD" w:rsidRPr="00462510" w:rsidRDefault="00CC68BD" w:rsidP="00404113">
            <w:pPr>
              <w:widowControl/>
              <w:spacing w:line="240" w:lineRule="auto"/>
              <w:rPr>
                <w:rFonts w:asciiTheme="majorHAnsi" w:hAnsiTheme="majorHAnsi" w:cs="Arial"/>
                <w:lang w:eastAsia="es-PE"/>
              </w:rPr>
            </w:pPr>
            <w:r w:rsidRPr="00462510">
              <w:rPr>
                <w:rFonts w:asciiTheme="majorHAnsi" w:hAnsiTheme="majorHAnsi" w:cs="Arial"/>
                <w:lang w:eastAsia="es-PE"/>
              </w:rPr>
              <w:t>4) El sistema</w:t>
            </w:r>
            <w:r w:rsidR="00404113" w:rsidRPr="00462510">
              <w:rPr>
                <w:rFonts w:asciiTheme="majorHAnsi" w:hAnsiTheme="majorHAnsi" w:cs="Arial"/>
                <w:lang w:eastAsia="es-PE"/>
              </w:rPr>
              <w:t xml:space="preserve"> valida los datos ingresados, registra la subasta asignándole un código de identificación de subasta.</w:t>
            </w:r>
          </w:p>
        </w:tc>
      </w:tr>
      <w:tr w:rsidR="00CC68BD" w:rsidRPr="00462510" w:rsidTr="0069587C">
        <w:trPr>
          <w:trHeight w:val="1185"/>
        </w:trPr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b/>
                <w:bCs/>
                <w:lang w:eastAsia="es-PE"/>
              </w:rPr>
            </w:pPr>
            <w:r w:rsidRPr="00462510">
              <w:rPr>
                <w:rFonts w:asciiTheme="majorHAnsi" w:hAnsiTheme="majorHAnsi" w:cs="Arial"/>
                <w:b/>
                <w:bCs/>
                <w:lang w:eastAsia="es-PE"/>
              </w:rPr>
              <w:t>Flujo Alternativo 1</w:t>
            </w: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8BD" w:rsidRPr="00462510" w:rsidRDefault="00CC68BD" w:rsidP="00462510">
            <w:pPr>
              <w:spacing w:line="240" w:lineRule="auto"/>
              <w:rPr>
                <w:rFonts w:asciiTheme="majorHAnsi" w:hAnsiTheme="majorHAnsi" w:cs="Arial"/>
                <w:lang w:eastAsia="es-PE"/>
              </w:rPr>
            </w:pPr>
            <w:r w:rsidRPr="00462510">
              <w:rPr>
                <w:rFonts w:asciiTheme="majorHAnsi" w:hAnsiTheme="majorHAnsi" w:cs="Arial"/>
                <w:lang w:eastAsia="es-PE"/>
              </w:rPr>
              <w:t xml:space="preserve">3.1) </w:t>
            </w:r>
            <w:r w:rsidR="00462510" w:rsidRPr="00462510">
              <w:rPr>
                <w:rFonts w:asciiTheme="majorHAnsi" w:hAnsiTheme="majorHAnsi" w:cs="Arial"/>
                <w:lang w:eastAsia="es-PE"/>
              </w:rPr>
              <w:t>El usuario ingresa uno o más campos de registro erróneamente.</w:t>
            </w:r>
          </w:p>
        </w:tc>
        <w:tc>
          <w:tcPr>
            <w:tcW w:w="2442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510" w:rsidRPr="00462510" w:rsidRDefault="00CC68BD" w:rsidP="00462510">
            <w:pPr>
              <w:spacing w:line="240" w:lineRule="auto"/>
              <w:rPr>
                <w:rFonts w:asciiTheme="majorHAnsi" w:hAnsiTheme="majorHAnsi" w:cs="Arial"/>
                <w:lang w:eastAsia="es-PE"/>
              </w:rPr>
            </w:pPr>
            <w:r w:rsidRPr="00462510">
              <w:rPr>
                <w:rFonts w:asciiTheme="majorHAnsi" w:hAnsiTheme="majorHAnsi" w:cs="Arial"/>
                <w:lang w:eastAsia="es-PE"/>
              </w:rPr>
              <w:t xml:space="preserve">3.2) </w:t>
            </w:r>
            <w:r w:rsidR="00462510" w:rsidRPr="00462510">
              <w:rPr>
                <w:rFonts w:asciiTheme="majorHAnsi" w:hAnsiTheme="majorHAnsi" w:cs="Arial"/>
                <w:lang w:eastAsia="es-PE"/>
              </w:rPr>
              <w:t>El sistema volverá mostrar la pantalla de registro indicando los campos faltantes o erróneos y muestra un mensaje de error.</w:t>
            </w:r>
          </w:p>
          <w:p w:rsidR="00CC68BD" w:rsidRPr="00462510" w:rsidRDefault="00462510" w:rsidP="00462510">
            <w:pPr>
              <w:spacing w:line="240" w:lineRule="auto"/>
              <w:rPr>
                <w:rFonts w:asciiTheme="majorHAnsi" w:hAnsiTheme="majorHAnsi" w:cs="Arial"/>
                <w:lang w:eastAsia="es-PE"/>
              </w:rPr>
            </w:pPr>
            <w:r w:rsidRPr="00462510">
              <w:rPr>
                <w:rFonts w:asciiTheme="majorHAnsi" w:hAnsiTheme="majorHAnsi" w:cs="Arial"/>
                <w:lang w:eastAsia="es-PE"/>
              </w:rPr>
              <w:t>Se regresa al paso 3.</w:t>
            </w:r>
          </w:p>
        </w:tc>
      </w:tr>
      <w:tr w:rsidR="00CC68BD" w:rsidRPr="00462510" w:rsidTr="0069587C">
        <w:trPr>
          <w:trHeight w:val="342"/>
        </w:trPr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b/>
                <w:bCs/>
                <w:lang w:eastAsia="es-PE"/>
              </w:rPr>
            </w:pPr>
            <w:r w:rsidRPr="00462510">
              <w:rPr>
                <w:rFonts w:asciiTheme="majorHAnsi" w:hAnsiTheme="majorHAnsi" w:cs="Arial"/>
                <w:b/>
                <w:bCs/>
                <w:lang w:eastAsia="es-PE"/>
              </w:rPr>
              <w:t>Postcondición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68BD" w:rsidRPr="00462510" w:rsidRDefault="00462510" w:rsidP="00462510">
            <w:pPr>
              <w:widowControl/>
              <w:spacing w:line="240" w:lineRule="auto"/>
              <w:rPr>
                <w:rFonts w:asciiTheme="majorHAnsi" w:hAnsiTheme="majorHAnsi" w:cs="Arial"/>
                <w:lang w:eastAsia="es-PE"/>
              </w:rPr>
            </w:pPr>
            <w:r>
              <w:rPr>
                <w:rFonts w:asciiTheme="majorHAnsi" w:hAnsiTheme="majorHAnsi" w:cs="Arial"/>
                <w:lang w:eastAsia="es-PE"/>
              </w:rPr>
              <w:t>Subasta creada y pu</w:t>
            </w:r>
            <w:r w:rsidR="00CC68BD" w:rsidRPr="00462510">
              <w:rPr>
                <w:rFonts w:asciiTheme="majorHAnsi" w:hAnsiTheme="majorHAnsi" w:cs="Arial"/>
                <w:lang w:eastAsia="es-PE"/>
              </w:rPr>
              <w:t>blica</w:t>
            </w:r>
            <w:r>
              <w:rPr>
                <w:rFonts w:asciiTheme="majorHAnsi" w:hAnsiTheme="majorHAnsi" w:cs="Arial"/>
                <w:lang w:eastAsia="es-PE"/>
              </w:rPr>
              <w:t>da en la plataforma</w:t>
            </w:r>
            <w:r w:rsidR="00CC68BD" w:rsidRPr="00462510">
              <w:rPr>
                <w:rFonts w:asciiTheme="majorHAnsi" w:hAnsiTheme="majorHAnsi" w:cs="Arial"/>
                <w:lang w:eastAsia="es-PE"/>
              </w:rPr>
              <w:t>.</w:t>
            </w:r>
          </w:p>
        </w:tc>
      </w:tr>
      <w:tr w:rsidR="00CC68BD" w:rsidRPr="00462510" w:rsidTr="0069587C">
        <w:trPr>
          <w:trHeight w:val="201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b/>
                <w:bCs/>
                <w:lang w:eastAsia="es-PE"/>
              </w:rPr>
            </w:pPr>
            <w:r w:rsidRPr="00462510">
              <w:rPr>
                <w:rFonts w:asciiTheme="majorHAnsi" w:hAnsiTheme="majorHAnsi" w:cs="Arial"/>
                <w:b/>
                <w:bCs/>
                <w:lang w:eastAsia="es-PE"/>
              </w:rPr>
              <w:t>Flujo Excepcional</w:t>
            </w:r>
          </w:p>
        </w:tc>
        <w:tc>
          <w:tcPr>
            <w:tcW w:w="1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lang w:eastAsia="es-PE"/>
              </w:rPr>
            </w:pP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lang w:eastAsia="es-PE"/>
              </w:rPr>
            </w:pPr>
          </w:p>
        </w:tc>
      </w:tr>
      <w:tr w:rsidR="00CC68BD" w:rsidRPr="00462510" w:rsidTr="0069587C">
        <w:trPr>
          <w:trHeight w:val="85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b/>
                <w:bCs/>
                <w:lang w:eastAsia="es-PE"/>
              </w:rPr>
            </w:pPr>
            <w:r w:rsidRPr="00462510">
              <w:rPr>
                <w:rFonts w:asciiTheme="majorHAnsi" w:hAnsiTheme="majorHAnsi" w:cs="Arial"/>
                <w:b/>
                <w:bCs/>
                <w:lang w:eastAsia="es-PE"/>
              </w:rPr>
              <w:t>Frecuencia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lang w:eastAsia="es-PE"/>
              </w:rPr>
            </w:pPr>
            <w:r w:rsidRPr="00462510">
              <w:rPr>
                <w:rFonts w:asciiTheme="majorHAnsi" w:hAnsiTheme="majorHAnsi" w:cs="Arial"/>
                <w:lang w:eastAsia="es-PE"/>
              </w:rPr>
              <w:t>Muy frecuente</w:t>
            </w:r>
          </w:p>
        </w:tc>
      </w:tr>
      <w:tr w:rsidR="00CC68BD" w:rsidRPr="00462510" w:rsidTr="00462510">
        <w:trPr>
          <w:trHeight w:val="193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b/>
                <w:bCs/>
                <w:lang w:eastAsia="es-PE"/>
              </w:rPr>
            </w:pPr>
            <w:r w:rsidRPr="00462510">
              <w:rPr>
                <w:rFonts w:asciiTheme="majorHAnsi" w:hAnsiTheme="majorHAnsi" w:cs="Arial"/>
                <w:b/>
                <w:bCs/>
                <w:lang w:eastAsia="es-PE"/>
              </w:rPr>
              <w:t>Importancia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lang w:eastAsia="es-PE"/>
              </w:rPr>
            </w:pPr>
            <w:r w:rsidRPr="00462510">
              <w:rPr>
                <w:rFonts w:asciiTheme="majorHAnsi" w:hAnsiTheme="majorHAnsi" w:cs="Arial"/>
                <w:lang w:eastAsia="es-PE"/>
              </w:rPr>
              <w:t>Muy alta</w:t>
            </w:r>
          </w:p>
        </w:tc>
      </w:tr>
      <w:tr w:rsidR="00CC68BD" w:rsidRPr="00462510" w:rsidTr="00462510">
        <w:trPr>
          <w:trHeight w:val="269"/>
        </w:trPr>
        <w:tc>
          <w:tcPr>
            <w:tcW w:w="113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b/>
                <w:bCs/>
                <w:lang w:eastAsia="es-PE"/>
              </w:rPr>
            </w:pPr>
            <w:r w:rsidRPr="00462510">
              <w:rPr>
                <w:rFonts w:asciiTheme="majorHAnsi" w:hAnsiTheme="majorHAnsi" w:cs="Arial"/>
                <w:b/>
                <w:bCs/>
                <w:lang w:eastAsia="es-PE"/>
              </w:rPr>
              <w:t>Comentarios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C68BD" w:rsidRPr="00462510" w:rsidRDefault="00CC68BD" w:rsidP="0069587C">
            <w:pPr>
              <w:widowControl/>
              <w:spacing w:line="240" w:lineRule="auto"/>
              <w:rPr>
                <w:rFonts w:asciiTheme="majorHAnsi" w:hAnsiTheme="majorHAnsi" w:cs="Arial"/>
                <w:lang w:eastAsia="es-PE"/>
              </w:rPr>
            </w:pPr>
          </w:p>
        </w:tc>
      </w:tr>
    </w:tbl>
    <w:p w:rsidR="00CC68BD" w:rsidRPr="00462510" w:rsidRDefault="00CC68BD" w:rsidP="00FC580B">
      <w:pPr>
        <w:rPr>
          <w:rFonts w:asciiTheme="majorHAnsi" w:hAnsiTheme="majorHAnsi"/>
        </w:rPr>
      </w:pPr>
    </w:p>
    <w:p w:rsidR="00FC580B" w:rsidRPr="00462510" w:rsidRDefault="00FC580B" w:rsidP="00FC580B">
      <w:pPr>
        <w:rPr>
          <w:rFonts w:asciiTheme="majorHAnsi" w:hAnsiTheme="majorHAnsi"/>
        </w:rPr>
      </w:pPr>
    </w:p>
    <w:p w:rsidR="00927185" w:rsidRPr="00462510" w:rsidRDefault="00FC580B" w:rsidP="00CC68BD">
      <w:pPr>
        <w:pStyle w:val="Ttulo2"/>
        <w:rPr>
          <w:rFonts w:asciiTheme="majorHAnsi" w:hAnsiTheme="majorHAnsi"/>
        </w:rPr>
      </w:pPr>
      <w:bookmarkStart w:id="8" w:name="_Toc390028992"/>
      <w:r w:rsidRPr="00462510">
        <w:rPr>
          <w:rFonts w:asciiTheme="majorHAnsi" w:hAnsiTheme="majorHAnsi"/>
        </w:rPr>
        <w:t>Prototipos de pantalla de sistema</w:t>
      </w:r>
      <w:bookmarkEnd w:id="8"/>
    </w:p>
    <w:p w:rsidR="00927185" w:rsidRDefault="00927185" w:rsidP="00927185">
      <w:pPr>
        <w:rPr>
          <w:rFonts w:asciiTheme="majorHAnsi" w:hAnsiTheme="majorHAnsi"/>
        </w:rPr>
      </w:pPr>
    </w:p>
    <w:p w:rsidR="00464985" w:rsidRPr="00D16292" w:rsidRDefault="00464985" w:rsidP="00464985">
      <w:r>
        <w:t>El usuario pulsará en Crear Subasta, una vez logueado en el sistema.</w:t>
      </w:r>
    </w:p>
    <w:p w:rsidR="00464985" w:rsidRDefault="00464985" w:rsidP="00464985"/>
    <w:p w:rsidR="00464985" w:rsidRDefault="00464985" w:rsidP="00464985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CC213EE" wp14:editId="5C8345AF">
            <wp:extent cx="5400000" cy="299423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9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985" w:rsidRDefault="00464985" w:rsidP="00464985"/>
    <w:p w:rsidR="00464985" w:rsidRDefault="00464985" w:rsidP="00464985"/>
    <w:p w:rsidR="00464985" w:rsidRDefault="00464985" w:rsidP="00464985"/>
    <w:p w:rsidR="00464985" w:rsidRDefault="00464985" w:rsidP="00464985"/>
    <w:p w:rsidR="00464985" w:rsidRDefault="00464985" w:rsidP="00464985"/>
    <w:p w:rsidR="00464985" w:rsidRDefault="00464985" w:rsidP="00464985"/>
    <w:p w:rsidR="00464985" w:rsidRDefault="00464985" w:rsidP="00464985"/>
    <w:p w:rsidR="00464985" w:rsidRDefault="00464985" w:rsidP="00464985"/>
    <w:p w:rsidR="00464985" w:rsidRDefault="00464985" w:rsidP="00464985">
      <w:r>
        <w:t>El usuario luego de pulsar en Crear Subasta ingresará los datos del artículo a subastar</w:t>
      </w:r>
    </w:p>
    <w:p w:rsidR="00464985" w:rsidRDefault="00464985" w:rsidP="00464985"/>
    <w:p w:rsidR="00464985" w:rsidRDefault="00464985" w:rsidP="00464985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3153B91" wp14:editId="509B0038">
            <wp:extent cx="5400000" cy="2985577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8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985" w:rsidRDefault="00464985" w:rsidP="00464985"/>
    <w:p w:rsidR="00464985" w:rsidRDefault="00464985" w:rsidP="00464985">
      <w:r>
        <w:t>El usuario llenará todos los datos del artículo a subastar</w:t>
      </w:r>
    </w:p>
    <w:p w:rsidR="00464985" w:rsidRDefault="00464985" w:rsidP="00464985"/>
    <w:p w:rsidR="00464985" w:rsidRDefault="00464985" w:rsidP="00464985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021BFA4" wp14:editId="39C1E0C1">
            <wp:extent cx="5400000" cy="2985577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8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510" w:rsidRPr="00462510" w:rsidRDefault="00462510" w:rsidP="00464985">
      <w:pPr>
        <w:rPr>
          <w:rFonts w:asciiTheme="majorHAnsi" w:hAnsiTheme="majorHAnsi"/>
          <w:color w:val="FF0000"/>
          <w:sz w:val="144"/>
          <w:szCs w:val="144"/>
        </w:rPr>
      </w:pPr>
    </w:p>
    <w:sectPr w:rsidR="00462510" w:rsidRPr="00462510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262" w:rsidRDefault="00667262">
      <w:pPr>
        <w:spacing w:line="240" w:lineRule="auto"/>
      </w:pPr>
      <w:r>
        <w:separator/>
      </w:r>
    </w:p>
  </w:endnote>
  <w:endnote w:type="continuationSeparator" w:id="0">
    <w:p w:rsidR="00667262" w:rsidRDefault="006672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464985">
          <w:pPr>
            <w:ind w:right="360"/>
          </w:pPr>
          <w:r>
            <w:t>Confiden</w:t>
          </w:r>
          <w:r w:rsidR="00464985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fldSimple w:instr=" DOCPROPERTY &quot;Company&quot;  \* MERGEFORMAT ">
            <w:r w:rsidR="00B04545">
              <w:t>FISIDEVELOP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F65E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F65EF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F65EF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262" w:rsidRDefault="00667262">
      <w:pPr>
        <w:spacing w:line="240" w:lineRule="auto"/>
      </w:pPr>
      <w:r>
        <w:separator/>
      </w:r>
    </w:p>
  </w:footnote>
  <w:footnote w:type="continuationSeparator" w:id="0">
    <w:p w:rsidR="00667262" w:rsidRDefault="006672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F63241" w:rsidP="00464985">
          <w:fldSimple w:instr=" SUBJECT  \* MERGEFORMAT ">
            <w:r w:rsidR="001E068C">
              <w:t>FISIDEVELOP</w:t>
            </w:r>
          </w:fldSimple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Default="006E006F" w:rsidP="003611FB">
          <w:r>
            <w:t>Especificación de caso de uso</w:t>
          </w:r>
          <w:r w:rsidR="00FC580B">
            <w:t xml:space="preserve"> </w:t>
          </w:r>
          <w:r w:rsidR="003611FB">
            <w:t>Registrar Subasta</w:t>
          </w:r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66B52"/>
    <w:multiLevelType w:val="hybridMultilevel"/>
    <w:tmpl w:val="D3AACF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0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5"/>
  </w:num>
  <w:num w:numId="12">
    <w:abstractNumId w:val="13"/>
  </w:num>
  <w:num w:numId="13">
    <w:abstractNumId w:val="26"/>
  </w:num>
  <w:num w:numId="14">
    <w:abstractNumId w:val="12"/>
  </w:num>
  <w:num w:numId="15">
    <w:abstractNumId w:val="5"/>
  </w:num>
  <w:num w:numId="16">
    <w:abstractNumId w:val="25"/>
  </w:num>
  <w:num w:numId="17">
    <w:abstractNumId w:val="18"/>
  </w:num>
  <w:num w:numId="18">
    <w:abstractNumId w:val="7"/>
  </w:num>
  <w:num w:numId="19">
    <w:abstractNumId w:val="17"/>
  </w:num>
  <w:num w:numId="20">
    <w:abstractNumId w:val="11"/>
  </w:num>
  <w:num w:numId="21">
    <w:abstractNumId w:val="23"/>
  </w:num>
  <w:num w:numId="22">
    <w:abstractNumId w:val="10"/>
  </w:num>
  <w:num w:numId="23">
    <w:abstractNumId w:val="16"/>
  </w:num>
  <w:num w:numId="24">
    <w:abstractNumId w:val="6"/>
  </w:num>
  <w:num w:numId="25">
    <w:abstractNumId w:val="4"/>
  </w:num>
  <w:num w:numId="26">
    <w:abstractNumId w:val="8"/>
  </w:num>
  <w:num w:numId="27">
    <w:abstractNumId w:val="29"/>
  </w:num>
  <w:num w:numId="28">
    <w:abstractNumId w:val="24"/>
  </w:num>
  <w:num w:numId="29">
    <w:abstractNumId w:val="22"/>
  </w:num>
  <w:num w:numId="30">
    <w:abstractNumId w:val="21"/>
  </w:num>
  <w:num w:numId="31">
    <w:abstractNumId w:val="27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D"/>
    <w:rsid w:val="001E068C"/>
    <w:rsid w:val="0028535D"/>
    <w:rsid w:val="002863AB"/>
    <w:rsid w:val="003611FB"/>
    <w:rsid w:val="003D3600"/>
    <w:rsid w:val="00404113"/>
    <w:rsid w:val="00462510"/>
    <w:rsid w:val="00464985"/>
    <w:rsid w:val="00667262"/>
    <w:rsid w:val="006E006F"/>
    <w:rsid w:val="00927185"/>
    <w:rsid w:val="009943F1"/>
    <w:rsid w:val="00A17013"/>
    <w:rsid w:val="00A92EDD"/>
    <w:rsid w:val="00AC17B8"/>
    <w:rsid w:val="00B04545"/>
    <w:rsid w:val="00B35321"/>
    <w:rsid w:val="00BF65EF"/>
    <w:rsid w:val="00CC68BD"/>
    <w:rsid w:val="00CD3388"/>
    <w:rsid w:val="00E34EF5"/>
    <w:rsid w:val="00EF07A6"/>
    <w:rsid w:val="00F22710"/>
    <w:rsid w:val="00F63241"/>
    <w:rsid w:val="00F75D8D"/>
    <w:rsid w:val="00FA0C49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CF8E8FF-4443-460C-B051-BE5DB0C1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A1A76-44EC-490B-85DF-FF20A1BDC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28</TotalTime>
  <Pages>6</Pages>
  <Words>451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Paul Zegarra Contreras</cp:lastModifiedBy>
  <cp:revision>7</cp:revision>
  <cp:lastPrinted>2014-06-08T17:11:00Z</cp:lastPrinted>
  <dcterms:created xsi:type="dcterms:W3CDTF">2014-06-08T20:16:00Z</dcterms:created>
  <dcterms:modified xsi:type="dcterms:W3CDTF">2014-06-09T03:14:00Z</dcterms:modified>
</cp:coreProperties>
</file>