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DD" w:rsidRPr="00716561" w:rsidRDefault="00716561">
      <w:pPr>
        <w:pStyle w:val="Puesto"/>
        <w:jc w:val="right"/>
        <w:rPr>
          <w:rFonts w:asciiTheme="majorHAnsi" w:hAnsiTheme="majorHAnsi"/>
          <w:sz w:val="44"/>
          <w:szCs w:val="44"/>
          <w:lang w:val="es-ES"/>
        </w:rPr>
      </w:pPr>
      <w:bookmarkStart w:id="0" w:name="_GoBack"/>
      <w:r w:rsidRPr="00716561">
        <w:rPr>
          <w:rFonts w:asciiTheme="majorHAnsi" w:hAnsiTheme="majorHAnsi"/>
          <w:sz w:val="44"/>
          <w:szCs w:val="44"/>
        </w:rPr>
        <w:t xml:space="preserve">Documento de </w:t>
      </w:r>
      <w:r w:rsidR="00A92EDD" w:rsidRPr="00716561">
        <w:rPr>
          <w:rFonts w:asciiTheme="majorHAnsi" w:hAnsiTheme="majorHAnsi"/>
          <w:sz w:val="44"/>
          <w:szCs w:val="44"/>
        </w:rPr>
        <w:t>Especificación de caso de uso</w:t>
      </w:r>
      <w:r w:rsidR="00A92EDD" w:rsidRPr="00716561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716561" w:rsidRDefault="00CE08B1">
      <w:pPr>
        <w:pStyle w:val="Puesto"/>
        <w:jc w:val="right"/>
        <w:rPr>
          <w:rFonts w:asciiTheme="majorHAnsi" w:hAnsiTheme="majorHAnsi"/>
          <w:lang w:val="es-ES"/>
        </w:rPr>
      </w:pPr>
      <w:r w:rsidRPr="00716561">
        <w:rPr>
          <w:rFonts w:asciiTheme="majorHAnsi" w:hAnsiTheme="majorHAnsi"/>
          <w:lang w:val="es-ES"/>
        </w:rPr>
        <w:t>Visualizar</w:t>
      </w:r>
      <w:r w:rsidR="000F0A40" w:rsidRPr="00716561">
        <w:rPr>
          <w:rFonts w:asciiTheme="majorHAnsi" w:hAnsiTheme="majorHAnsi"/>
          <w:lang w:val="es-ES"/>
        </w:rPr>
        <w:t xml:space="preserve"> Cuentas</w:t>
      </w:r>
    </w:p>
    <w:p w:rsidR="009943F1" w:rsidRPr="00716561" w:rsidRDefault="001E068C">
      <w:pPr>
        <w:pStyle w:val="Puesto"/>
        <w:jc w:val="right"/>
        <w:rPr>
          <w:rFonts w:asciiTheme="majorHAnsi" w:hAnsiTheme="majorHAnsi"/>
        </w:rPr>
      </w:pPr>
      <w:r w:rsidRPr="00716561">
        <w:rPr>
          <w:rFonts w:asciiTheme="majorHAnsi" w:hAnsiTheme="majorHAnsi"/>
        </w:rPr>
        <w:t xml:space="preserve">Sistema de Subastas en </w:t>
      </w:r>
      <w:r w:rsidR="00A92EDD" w:rsidRPr="00716561">
        <w:rPr>
          <w:rFonts w:asciiTheme="majorHAnsi" w:hAnsiTheme="majorHAnsi"/>
        </w:rPr>
        <w:t>Línea</w:t>
      </w:r>
    </w:p>
    <w:p w:rsidR="009943F1" w:rsidRPr="00716561" w:rsidRDefault="009943F1">
      <w:pPr>
        <w:pStyle w:val="Puesto"/>
        <w:jc w:val="right"/>
        <w:rPr>
          <w:rFonts w:asciiTheme="majorHAnsi" w:hAnsiTheme="majorHAnsi"/>
        </w:rPr>
      </w:pPr>
    </w:p>
    <w:p w:rsidR="009943F1" w:rsidRPr="00716561" w:rsidRDefault="00A92EDD">
      <w:pPr>
        <w:pStyle w:val="Puesto"/>
        <w:jc w:val="right"/>
        <w:rPr>
          <w:rFonts w:asciiTheme="majorHAnsi" w:hAnsiTheme="majorHAnsi"/>
          <w:sz w:val="28"/>
        </w:rPr>
      </w:pPr>
      <w:r w:rsidRPr="00716561">
        <w:rPr>
          <w:rFonts w:asciiTheme="majorHAnsi" w:hAnsiTheme="majorHAnsi"/>
          <w:sz w:val="28"/>
        </w:rPr>
        <w:t>Versión</w:t>
      </w:r>
      <w:r w:rsidR="00A17013" w:rsidRPr="00716561">
        <w:rPr>
          <w:rFonts w:asciiTheme="majorHAnsi" w:hAnsiTheme="majorHAnsi"/>
          <w:sz w:val="28"/>
        </w:rPr>
        <w:t xml:space="preserve"> 1.0</w:t>
      </w:r>
    </w:p>
    <w:p w:rsidR="009943F1" w:rsidRPr="00716561" w:rsidRDefault="009943F1">
      <w:pPr>
        <w:pStyle w:val="Puesto"/>
        <w:rPr>
          <w:rFonts w:asciiTheme="majorHAnsi" w:hAnsiTheme="majorHAnsi"/>
          <w:sz w:val="28"/>
        </w:rPr>
      </w:pPr>
    </w:p>
    <w:p w:rsidR="009943F1" w:rsidRPr="00716561" w:rsidRDefault="009943F1">
      <w:pPr>
        <w:rPr>
          <w:rFonts w:asciiTheme="majorHAnsi" w:hAnsiTheme="majorHAnsi"/>
        </w:rPr>
      </w:pPr>
    </w:p>
    <w:p w:rsidR="009943F1" w:rsidRPr="00716561" w:rsidRDefault="00A17013" w:rsidP="001E068C">
      <w:pPr>
        <w:pStyle w:val="InfoBlue"/>
        <w:rPr>
          <w:rFonts w:asciiTheme="majorHAnsi" w:hAnsiTheme="majorHAnsi"/>
        </w:rPr>
      </w:pPr>
      <w:r w:rsidRPr="00716561">
        <w:rPr>
          <w:rFonts w:asciiTheme="majorHAnsi" w:hAnsiTheme="majorHAnsi"/>
        </w:rPr>
        <w:t xml:space="preserve"> </w:t>
      </w:r>
    </w:p>
    <w:p w:rsidR="009943F1" w:rsidRPr="00716561" w:rsidRDefault="009943F1">
      <w:pPr>
        <w:rPr>
          <w:rFonts w:asciiTheme="majorHAnsi" w:hAnsiTheme="majorHAnsi"/>
        </w:rPr>
        <w:sectPr w:rsidR="009943F1" w:rsidRPr="0071656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716561" w:rsidRDefault="003D3600">
      <w:pPr>
        <w:pStyle w:val="Puesto"/>
        <w:rPr>
          <w:rFonts w:asciiTheme="majorHAnsi" w:hAnsiTheme="majorHAnsi"/>
        </w:rPr>
      </w:pPr>
      <w:r w:rsidRPr="00716561">
        <w:rPr>
          <w:rFonts w:asciiTheme="majorHAnsi" w:hAnsiTheme="majorHAnsi"/>
        </w:rPr>
        <w:lastRenderedPageBreak/>
        <w:t>Historial de Versiones</w:t>
      </w:r>
    </w:p>
    <w:p w:rsidR="009206FD" w:rsidRPr="00716561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716561" w:rsidTr="00B04545">
        <w:tc>
          <w:tcPr>
            <w:tcW w:w="2304" w:type="dxa"/>
          </w:tcPr>
          <w:p w:rsidR="009943F1" w:rsidRPr="007165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7165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7165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7165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7165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7165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7165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7165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716561" w:rsidTr="00B04545">
        <w:tc>
          <w:tcPr>
            <w:tcW w:w="2304" w:type="dxa"/>
          </w:tcPr>
          <w:p w:rsidR="009943F1" w:rsidRPr="00716561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716561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716561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7165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716561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716561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716561" w:rsidRDefault="00502C19" w:rsidP="001E068C">
            <w:pPr>
              <w:pStyle w:val="Tabletext"/>
              <w:rPr>
                <w:rFonts w:asciiTheme="majorHAnsi" w:hAnsiTheme="majorHAnsi"/>
              </w:rPr>
            </w:pPr>
            <w:r w:rsidRPr="00716561"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716561" w:rsidRDefault="009943F1">
      <w:pPr>
        <w:rPr>
          <w:rFonts w:asciiTheme="majorHAnsi" w:hAnsiTheme="majorHAnsi"/>
        </w:rPr>
      </w:pPr>
    </w:p>
    <w:p w:rsidR="009943F1" w:rsidRPr="00716561" w:rsidRDefault="00A17013">
      <w:pPr>
        <w:pStyle w:val="Puesto"/>
        <w:rPr>
          <w:rFonts w:asciiTheme="majorHAnsi" w:hAnsiTheme="majorHAnsi"/>
        </w:rPr>
      </w:pPr>
      <w:r w:rsidRPr="00716561">
        <w:rPr>
          <w:rFonts w:asciiTheme="majorHAnsi" w:hAnsiTheme="majorHAnsi"/>
        </w:rPr>
        <w:br w:type="page"/>
      </w:r>
      <w:r w:rsidR="006E006F" w:rsidRPr="00716561">
        <w:rPr>
          <w:rFonts w:asciiTheme="majorHAnsi" w:hAnsiTheme="majorHAnsi"/>
        </w:rPr>
        <w:lastRenderedPageBreak/>
        <w:t>Tabla de Contenidos</w:t>
      </w:r>
    </w:p>
    <w:p w:rsidR="00716561" w:rsidRPr="00716561" w:rsidRDefault="00A1701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16561">
        <w:rPr>
          <w:rFonts w:asciiTheme="majorHAnsi" w:hAnsiTheme="majorHAnsi"/>
        </w:rPr>
        <w:fldChar w:fldCharType="begin"/>
      </w:r>
      <w:r w:rsidRPr="00716561">
        <w:rPr>
          <w:rFonts w:asciiTheme="majorHAnsi" w:hAnsiTheme="majorHAnsi"/>
        </w:rPr>
        <w:instrText xml:space="preserve"> TOC \o "1-3" </w:instrText>
      </w:r>
      <w:r w:rsidRPr="00716561">
        <w:rPr>
          <w:rFonts w:asciiTheme="majorHAnsi" w:hAnsiTheme="majorHAnsi"/>
        </w:rPr>
        <w:fldChar w:fldCharType="separate"/>
      </w:r>
      <w:r w:rsidR="00716561" w:rsidRPr="00716561">
        <w:rPr>
          <w:rFonts w:asciiTheme="majorHAnsi" w:hAnsiTheme="majorHAnsi"/>
          <w:noProof/>
        </w:rPr>
        <w:t>1.</w:t>
      </w:r>
      <w:r w:rsidR="00716561" w:rsidRPr="007165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="00716561" w:rsidRPr="00716561">
        <w:rPr>
          <w:rFonts w:asciiTheme="majorHAnsi" w:hAnsiTheme="majorHAnsi"/>
          <w:noProof/>
        </w:rPr>
        <w:t>Introducción:</w:t>
      </w:r>
      <w:r w:rsidR="00716561" w:rsidRPr="00716561">
        <w:rPr>
          <w:rFonts w:asciiTheme="majorHAnsi" w:hAnsiTheme="majorHAnsi"/>
          <w:noProof/>
        </w:rPr>
        <w:tab/>
      </w:r>
      <w:r w:rsidR="00716561" w:rsidRPr="00716561">
        <w:rPr>
          <w:rFonts w:asciiTheme="majorHAnsi" w:hAnsiTheme="majorHAnsi"/>
          <w:noProof/>
        </w:rPr>
        <w:fldChar w:fldCharType="begin"/>
      </w:r>
      <w:r w:rsidR="00716561" w:rsidRPr="00716561">
        <w:rPr>
          <w:rFonts w:asciiTheme="majorHAnsi" w:hAnsiTheme="majorHAnsi"/>
          <w:noProof/>
        </w:rPr>
        <w:instrText xml:space="preserve"> PAGEREF _Toc390028815 \h </w:instrText>
      </w:r>
      <w:r w:rsidR="00716561" w:rsidRPr="00716561">
        <w:rPr>
          <w:rFonts w:asciiTheme="majorHAnsi" w:hAnsiTheme="majorHAnsi"/>
          <w:noProof/>
        </w:rPr>
      </w:r>
      <w:r w:rsidR="00716561" w:rsidRPr="00716561">
        <w:rPr>
          <w:rFonts w:asciiTheme="majorHAnsi" w:hAnsiTheme="majorHAnsi"/>
          <w:noProof/>
        </w:rPr>
        <w:fldChar w:fldCharType="separate"/>
      </w:r>
      <w:r w:rsidR="00716561" w:rsidRPr="00716561">
        <w:rPr>
          <w:rFonts w:asciiTheme="majorHAnsi" w:hAnsiTheme="majorHAnsi"/>
          <w:noProof/>
        </w:rPr>
        <w:t>4</w:t>
      </w:r>
      <w:r w:rsidR="00716561" w:rsidRPr="00716561">
        <w:rPr>
          <w:rFonts w:asciiTheme="majorHAnsi" w:hAnsiTheme="majorHAnsi"/>
          <w:noProof/>
        </w:rPr>
        <w:fldChar w:fldCharType="end"/>
      </w:r>
    </w:p>
    <w:p w:rsidR="00716561" w:rsidRPr="00716561" w:rsidRDefault="007165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16561">
        <w:rPr>
          <w:rFonts w:asciiTheme="majorHAnsi" w:hAnsiTheme="majorHAnsi"/>
          <w:noProof/>
        </w:rPr>
        <w:t>1.1</w:t>
      </w:r>
      <w:r w:rsidRPr="007165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16561">
        <w:rPr>
          <w:rFonts w:asciiTheme="majorHAnsi" w:hAnsiTheme="majorHAnsi"/>
          <w:noProof/>
        </w:rPr>
        <w:t>Propósito</w:t>
      </w:r>
      <w:r w:rsidRPr="00716561">
        <w:rPr>
          <w:rFonts w:asciiTheme="majorHAnsi" w:hAnsiTheme="majorHAnsi"/>
          <w:noProof/>
        </w:rPr>
        <w:tab/>
      </w:r>
      <w:r w:rsidRPr="00716561">
        <w:rPr>
          <w:rFonts w:asciiTheme="majorHAnsi" w:hAnsiTheme="majorHAnsi"/>
          <w:noProof/>
        </w:rPr>
        <w:fldChar w:fldCharType="begin"/>
      </w:r>
      <w:r w:rsidRPr="00716561">
        <w:rPr>
          <w:rFonts w:asciiTheme="majorHAnsi" w:hAnsiTheme="majorHAnsi"/>
          <w:noProof/>
        </w:rPr>
        <w:instrText xml:space="preserve"> PAGEREF _Toc390028816 \h </w:instrText>
      </w:r>
      <w:r w:rsidRPr="00716561">
        <w:rPr>
          <w:rFonts w:asciiTheme="majorHAnsi" w:hAnsiTheme="majorHAnsi"/>
          <w:noProof/>
        </w:rPr>
      </w:r>
      <w:r w:rsidRPr="00716561">
        <w:rPr>
          <w:rFonts w:asciiTheme="majorHAnsi" w:hAnsiTheme="majorHAnsi"/>
          <w:noProof/>
        </w:rPr>
        <w:fldChar w:fldCharType="separate"/>
      </w:r>
      <w:r w:rsidRPr="00716561">
        <w:rPr>
          <w:rFonts w:asciiTheme="majorHAnsi" w:hAnsiTheme="majorHAnsi"/>
          <w:noProof/>
        </w:rPr>
        <w:t>4</w:t>
      </w:r>
      <w:r w:rsidRPr="00716561">
        <w:rPr>
          <w:rFonts w:asciiTheme="majorHAnsi" w:hAnsiTheme="majorHAnsi"/>
          <w:noProof/>
        </w:rPr>
        <w:fldChar w:fldCharType="end"/>
      </w:r>
    </w:p>
    <w:p w:rsidR="00716561" w:rsidRPr="00716561" w:rsidRDefault="007165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16561">
        <w:rPr>
          <w:rFonts w:asciiTheme="majorHAnsi" w:hAnsiTheme="majorHAnsi"/>
          <w:noProof/>
        </w:rPr>
        <w:t>1.2</w:t>
      </w:r>
      <w:r w:rsidRPr="007165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16561">
        <w:rPr>
          <w:rFonts w:asciiTheme="majorHAnsi" w:hAnsiTheme="majorHAnsi"/>
          <w:noProof/>
        </w:rPr>
        <w:t>Alcance</w:t>
      </w:r>
      <w:r w:rsidRPr="00716561">
        <w:rPr>
          <w:rFonts w:asciiTheme="majorHAnsi" w:hAnsiTheme="majorHAnsi"/>
          <w:noProof/>
        </w:rPr>
        <w:tab/>
      </w:r>
      <w:r w:rsidRPr="00716561">
        <w:rPr>
          <w:rFonts w:asciiTheme="majorHAnsi" w:hAnsiTheme="majorHAnsi"/>
          <w:noProof/>
        </w:rPr>
        <w:fldChar w:fldCharType="begin"/>
      </w:r>
      <w:r w:rsidRPr="00716561">
        <w:rPr>
          <w:rFonts w:asciiTheme="majorHAnsi" w:hAnsiTheme="majorHAnsi"/>
          <w:noProof/>
        </w:rPr>
        <w:instrText xml:space="preserve"> PAGEREF _Toc390028817 \h </w:instrText>
      </w:r>
      <w:r w:rsidRPr="00716561">
        <w:rPr>
          <w:rFonts w:asciiTheme="majorHAnsi" w:hAnsiTheme="majorHAnsi"/>
          <w:noProof/>
        </w:rPr>
      </w:r>
      <w:r w:rsidRPr="00716561">
        <w:rPr>
          <w:rFonts w:asciiTheme="majorHAnsi" w:hAnsiTheme="majorHAnsi"/>
          <w:noProof/>
        </w:rPr>
        <w:fldChar w:fldCharType="separate"/>
      </w:r>
      <w:r w:rsidRPr="00716561">
        <w:rPr>
          <w:rFonts w:asciiTheme="majorHAnsi" w:hAnsiTheme="majorHAnsi"/>
          <w:noProof/>
        </w:rPr>
        <w:t>4</w:t>
      </w:r>
      <w:r w:rsidRPr="00716561">
        <w:rPr>
          <w:rFonts w:asciiTheme="majorHAnsi" w:hAnsiTheme="majorHAnsi"/>
          <w:noProof/>
        </w:rPr>
        <w:fldChar w:fldCharType="end"/>
      </w:r>
    </w:p>
    <w:p w:rsidR="00716561" w:rsidRPr="00716561" w:rsidRDefault="00716561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16561">
        <w:rPr>
          <w:rFonts w:asciiTheme="majorHAnsi" w:hAnsiTheme="majorHAnsi"/>
          <w:noProof/>
        </w:rPr>
        <w:t>2.</w:t>
      </w:r>
      <w:r w:rsidRPr="007165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16561">
        <w:rPr>
          <w:rFonts w:asciiTheme="majorHAnsi" w:hAnsiTheme="majorHAnsi"/>
          <w:noProof/>
        </w:rPr>
        <w:t>Glosario de términos</w:t>
      </w:r>
      <w:r w:rsidRPr="00716561">
        <w:rPr>
          <w:rFonts w:asciiTheme="majorHAnsi" w:hAnsiTheme="majorHAnsi"/>
          <w:noProof/>
        </w:rPr>
        <w:tab/>
      </w:r>
      <w:r w:rsidRPr="00716561">
        <w:rPr>
          <w:rFonts w:asciiTheme="majorHAnsi" w:hAnsiTheme="majorHAnsi"/>
          <w:noProof/>
        </w:rPr>
        <w:fldChar w:fldCharType="begin"/>
      </w:r>
      <w:r w:rsidRPr="00716561">
        <w:rPr>
          <w:rFonts w:asciiTheme="majorHAnsi" w:hAnsiTheme="majorHAnsi"/>
          <w:noProof/>
        </w:rPr>
        <w:instrText xml:space="preserve"> PAGEREF _Toc390028818 \h </w:instrText>
      </w:r>
      <w:r w:rsidRPr="00716561">
        <w:rPr>
          <w:rFonts w:asciiTheme="majorHAnsi" w:hAnsiTheme="majorHAnsi"/>
          <w:noProof/>
        </w:rPr>
      </w:r>
      <w:r w:rsidRPr="00716561">
        <w:rPr>
          <w:rFonts w:asciiTheme="majorHAnsi" w:hAnsiTheme="majorHAnsi"/>
          <w:noProof/>
        </w:rPr>
        <w:fldChar w:fldCharType="separate"/>
      </w:r>
      <w:r w:rsidRPr="00716561">
        <w:rPr>
          <w:rFonts w:asciiTheme="majorHAnsi" w:hAnsiTheme="majorHAnsi"/>
          <w:noProof/>
        </w:rPr>
        <w:t>4</w:t>
      </w:r>
      <w:r w:rsidRPr="00716561">
        <w:rPr>
          <w:rFonts w:asciiTheme="majorHAnsi" w:hAnsiTheme="majorHAnsi"/>
          <w:noProof/>
        </w:rPr>
        <w:fldChar w:fldCharType="end"/>
      </w:r>
    </w:p>
    <w:p w:rsidR="00716561" w:rsidRPr="00716561" w:rsidRDefault="00716561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16561">
        <w:rPr>
          <w:rFonts w:asciiTheme="majorHAnsi" w:hAnsiTheme="majorHAnsi"/>
          <w:noProof/>
        </w:rPr>
        <w:t>3.</w:t>
      </w:r>
      <w:r w:rsidRPr="007165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16561">
        <w:rPr>
          <w:rFonts w:asciiTheme="majorHAnsi" w:hAnsiTheme="majorHAnsi"/>
          <w:noProof/>
        </w:rPr>
        <w:t>Especificaciones Funcionales</w:t>
      </w:r>
      <w:r w:rsidRPr="00716561">
        <w:rPr>
          <w:rFonts w:asciiTheme="majorHAnsi" w:hAnsiTheme="majorHAnsi"/>
          <w:noProof/>
        </w:rPr>
        <w:tab/>
      </w:r>
      <w:r w:rsidRPr="00716561">
        <w:rPr>
          <w:rFonts w:asciiTheme="majorHAnsi" w:hAnsiTheme="majorHAnsi"/>
          <w:noProof/>
        </w:rPr>
        <w:fldChar w:fldCharType="begin"/>
      </w:r>
      <w:r w:rsidRPr="00716561">
        <w:rPr>
          <w:rFonts w:asciiTheme="majorHAnsi" w:hAnsiTheme="majorHAnsi"/>
          <w:noProof/>
        </w:rPr>
        <w:instrText xml:space="preserve"> PAGEREF _Toc390028819 \h </w:instrText>
      </w:r>
      <w:r w:rsidRPr="00716561">
        <w:rPr>
          <w:rFonts w:asciiTheme="majorHAnsi" w:hAnsiTheme="majorHAnsi"/>
          <w:noProof/>
        </w:rPr>
      </w:r>
      <w:r w:rsidRPr="00716561">
        <w:rPr>
          <w:rFonts w:asciiTheme="majorHAnsi" w:hAnsiTheme="majorHAnsi"/>
          <w:noProof/>
        </w:rPr>
        <w:fldChar w:fldCharType="separate"/>
      </w:r>
      <w:r w:rsidRPr="00716561">
        <w:rPr>
          <w:rFonts w:asciiTheme="majorHAnsi" w:hAnsiTheme="majorHAnsi"/>
          <w:noProof/>
        </w:rPr>
        <w:t>4</w:t>
      </w:r>
      <w:r w:rsidRPr="00716561">
        <w:rPr>
          <w:rFonts w:asciiTheme="majorHAnsi" w:hAnsiTheme="majorHAnsi"/>
          <w:noProof/>
        </w:rPr>
        <w:fldChar w:fldCharType="end"/>
      </w:r>
    </w:p>
    <w:p w:rsidR="00716561" w:rsidRPr="00716561" w:rsidRDefault="007165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16561">
        <w:rPr>
          <w:rFonts w:asciiTheme="majorHAnsi" w:hAnsiTheme="majorHAnsi"/>
          <w:noProof/>
        </w:rPr>
        <w:t>3.1</w:t>
      </w:r>
      <w:r w:rsidRPr="007165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16561">
        <w:rPr>
          <w:rFonts w:asciiTheme="majorHAnsi" w:hAnsiTheme="majorHAnsi"/>
          <w:noProof/>
        </w:rPr>
        <w:t>Diagrama de Caso de Uso</w:t>
      </w:r>
      <w:r w:rsidRPr="00716561">
        <w:rPr>
          <w:rFonts w:asciiTheme="majorHAnsi" w:hAnsiTheme="majorHAnsi"/>
          <w:noProof/>
        </w:rPr>
        <w:tab/>
      </w:r>
      <w:r w:rsidRPr="00716561">
        <w:rPr>
          <w:rFonts w:asciiTheme="majorHAnsi" w:hAnsiTheme="majorHAnsi"/>
          <w:noProof/>
        </w:rPr>
        <w:fldChar w:fldCharType="begin"/>
      </w:r>
      <w:r w:rsidRPr="00716561">
        <w:rPr>
          <w:rFonts w:asciiTheme="majorHAnsi" w:hAnsiTheme="majorHAnsi"/>
          <w:noProof/>
        </w:rPr>
        <w:instrText xml:space="preserve"> PAGEREF _Toc390028820 \h </w:instrText>
      </w:r>
      <w:r w:rsidRPr="00716561">
        <w:rPr>
          <w:rFonts w:asciiTheme="majorHAnsi" w:hAnsiTheme="majorHAnsi"/>
          <w:noProof/>
        </w:rPr>
      </w:r>
      <w:r w:rsidRPr="00716561">
        <w:rPr>
          <w:rFonts w:asciiTheme="majorHAnsi" w:hAnsiTheme="majorHAnsi"/>
          <w:noProof/>
        </w:rPr>
        <w:fldChar w:fldCharType="separate"/>
      </w:r>
      <w:r w:rsidRPr="00716561">
        <w:rPr>
          <w:rFonts w:asciiTheme="majorHAnsi" w:hAnsiTheme="majorHAnsi"/>
          <w:noProof/>
        </w:rPr>
        <w:t>4</w:t>
      </w:r>
      <w:r w:rsidRPr="00716561">
        <w:rPr>
          <w:rFonts w:asciiTheme="majorHAnsi" w:hAnsiTheme="majorHAnsi"/>
          <w:noProof/>
        </w:rPr>
        <w:fldChar w:fldCharType="end"/>
      </w:r>
    </w:p>
    <w:p w:rsidR="00716561" w:rsidRPr="00716561" w:rsidRDefault="007165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16561">
        <w:rPr>
          <w:rFonts w:asciiTheme="majorHAnsi" w:hAnsiTheme="majorHAnsi"/>
          <w:noProof/>
        </w:rPr>
        <w:t>3.2</w:t>
      </w:r>
      <w:r w:rsidRPr="007165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16561">
        <w:rPr>
          <w:rFonts w:asciiTheme="majorHAnsi" w:hAnsiTheme="majorHAnsi"/>
          <w:noProof/>
        </w:rPr>
        <w:t>Descripción de cado de uso Visualizar Cuentas</w:t>
      </w:r>
      <w:r w:rsidRPr="00716561">
        <w:rPr>
          <w:rFonts w:asciiTheme="majorHAnsi" w:hAnsiTheme="majorHAnsi"/>
          <w:noProof/>
        </w:rPr>
        <w:tab/>
      </w:r>
      <w:r w:rsidRPr="00716561">
        <w:rPr>
          <w:rFonts w:asciiTheme="majorHAnsi" w:hAnsiTheme="majorHAnsi"/>
          <w:noProof/>
        </w:rPr>
        <w:fldChar w:fldCharType="begin"/>
      </w:r>
      <w:r w:rsidRPr="00716561">
        <w:rPr>
          <w:rFonts w:asciiTheme="majorHAnsi" w:hAnsiTheme="majorHAnsi"/>
          <w:noProof/>
        </w:rPr>
        <w:instrText xml:space="preserve"> PAGEREF _Toc390028821 \h </w:instrText>
      </w:r>
      <w:r w:rsidRPr="00716561">
        <w:rPr>
          <w:rFonts w:asciiTheme="majorHAnsi" w:hAnsiTheme="majorHAnsi"/>
          <w:noProof/>
        </w:rPr>
      </w:r>
      <w:r w:rsidRPr="00716561">
        <w:rPr>
          <w:rFonts w:asciiTheme="majorHAnsi" w:hAnsiTheme="majorHAnsi"/>
          <w:noProof/>
        </w:rPr>
        <w:fldChar w:fldCharType="separate"/>
      </w:r>
      <w:r w:rsidRPr="00716561">
        <w:rPr>
          <w:rFonts w:asciiTheme="majorHAnsi" w:hAnsiTheme="majorHAnsi"/>
          <w:noProof/>
        </w:rPr>
        <w:t>4</w:t>
      </w:r>
      <w:r w:rsidRPr="00716561">
        <w:rPr>
          <w:rFonts w:asciiTheme="majorHAnsi" w:hAnsiTheme="majorHAnsi"/>
          <w:noProof/>
        </w:rPr>
        <w:fldChar w:fldCharType="end"/>
      </w:r>
    </w:p>
    <w:p w:rsidR="00716561" w:rsidRPr="00716561" w:rsidRDefault="00716561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16561">
        <w:rPr>
          <w:rFonts w:asciiTheme="majorHAnsi" w:hAnsiTheme="majorHAnsi"/>
          <w:noProof/>
        </w:rPr>
        <w:t>3.3</w:t>
      </w:r>
      <w:r w:rsidRPr="00716561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16561">
        <w:rPr>
          <w:rFonts w:asciiTheme="majorHAnsi" w:hAnsiTheme="majorHAnsi"/>
          <w:noProof/>
        </w:rPr>
        <w:t>Prototipos de pantalla de sistema</w:t>
      </w:r>
      <w:r w:rsidRPr="00716561">
        <w:rPr>
          <w:rFonts w:asciiTheme="majorHAnsi" w:hAnsiTheme="majorHAnsi"/>
          <w:noProof/>
        </w:rPr>
        <w:tab/>
      </w:r>
      <w:r w:rsidRPr="00716561">
        <w:rPr>
          <w:rFonts w:asciiTheme="majorHAnsi" w:hAnsiTheme="majorHAnsi"/>
          <w:noProof/>
        </w:rPr>
        <w:fldChar w:fldCharType="begin"/>
      </w:r>
      <w:r w:rsidRPr="00716561">
        <w:rPr>
          <w:rFonts w:asciiTheme="majorHAnsi" w:hAnsiTheme="majorHAnsi"/>
          <w:noProof/>
        </w:rPr>
        <w:instrText xml:space="preserve"> PAGEREF _Toc390028822 \h </w:instrText>
      </w:r>
      <w:r w:rsidRPr="00716561">
        <w:rPr>
          <w:rFonts w:asciiTheme="majorHAnsi" w:hAnsiTheme="majorHAnsi"/>
          <w:noProof/>
        </w:rPr>
      </w:r>
      <w:r w:rsidRPr="00716561">
        <w:rPr>
          <w:rFonts w:asciiTheme="majorHAnsi" w:hAnsiTheme="majorHAnsi"/>
          <w:noProof/>
        </w:rPr>
        <w:fldChar w:fldCharType="separate"/>
      </w:r>
      <w:r w:rsidRPr="00716561">
        <w:rPr>
          <w:rFonts w:asciiTheme="majorHAnsi" w:hAnsiTheme="majorHAnsi"/>
          <w:noProof/>
        </w:rPr>
        <w:t>5</w:t>
      </w:r>
      <w:r w:rsidRPr="00716561">
        <w:rPr>
          <w:rFonts w:asciiTheme="majorHAnsi" w:hAnsiTheme="majorHAnsi"/>
          <w:noProof/>
        </w:rPr>
        <w:fldChar w:fldCharType="end"/>
      </w:r>
    </w:p>
    <w:p w:rsidR="00FC580B" w:rsidRPr="00716561" w:rsidRDefault="00A17013">
      <w:pPr>
        <w:pStyle w:val="Puesto"/>
        <w:rPr>
          <w:rFonts w:asciiTheme="majorHAnsi" w:hAnsiTheme="majorHAnsi"/>
        </w:rPr>
      </w:pPr>
      <w:r w:rsidRPr="00716561">
        <w:rPr>
          <w:rFonts w:asciiTheme="majorHAnsi" w:hAnsiTheme="majorHAnsi"/>
        </w:rPr>
        <w:fldChar w:fldCharType="end"/>
      </w:r>
    </w:p>
    <w:p w:rsidR="00FC580B" w:rsidRPr="00716561" w:rsidRDefault="00FC580B" w:rsidP="00FC580B">
      <w:pPr>
        <w:rPr>
          <w:rFonts w:asciiTheme="majorHAnsi" w:hAnsiTheme="majorHAnsi"/>
        </w:rPr>
      </w:pPr>
    </w:p>
    <w:p w:rsidR="00FC580B" w:rsidRPr="00716561" w:rsidRDefault="00FC580B">
      <w:pPr>
        <w:pStyle w:val="Puesto"/>
        <w:rPr>
          <w:rFonts w:asciiTheme="majorHAnsi" w:hAnsiTheme="majorHAnsi"/>
        </w:rPr>
      </w:pPr>
    </w:p>
    <w:p w:rsidR="00FC580B" w:rsidRPr="00716561" w:rsidRDefault="00FC580B">
      <w:pPr>
        <w:pStyle w:val="Puesto"/>
        <w:rPr>
          <w:rFonts w:asciiTheme="majorHAnsi" w:hAnsiTheme="majorHAnsi"/>
        </w:rPr>
      </w:pPr>
    </w:p>
    <w:p w:rsidR="009943F1" w:rsidRPr="00716561" w:rsidRDefault="00A17013">
      <w:pPr>
        <w:pStyle w:val="Puesto"/>
        <w:rPr>
          <w:rFonts w:asciiTheme="majorHAnsi" w:hAnsiTheme="majorHAnsi"/>
        </w:rPr>
      </w:pPr>
      <w:r w:rsidRPr="00716561">
        <w:rPr>
          <w:rFonts w:asciiTheme="majorHAnsi" w:hAnsiTheme="majorHAnsi"/>
        </w:rPr>
        <w:br w:type="page"/>
      </w:r>
      <w:r w:rsidR="00AC17B8" w:rsidRPr="00716561">
        <w:rPr>
          <w:rFonts w:asciiTheme="majorHAnsi" w:hAnsiTheme="majorHAnsi"/>
        </w:rPr>
        <w:lastRenderedPageBreak/>
        <w:t>Especificación de caso de uso</w:t>
      </w:r>
    </w:p>
    <w:p w:rsidR="009943F1" w:rsidRPr="00716561" w:rsidRDefault="00FC580B">
      <w:pPr>
        <w:pStyle w:val="Ttulo1"/>
        <w:rPr>
          <w:rFonts w:asciiTheme="majorHAnsi" w:hAnsiTheme="majorHAnsi"/>
        </w:rPr>
      </w:pPr>
      <w:bookmarkStart w:id="1" w:name="_Toc390028815"/>
      <w:r w:rsidRPr="00716561">
        <w:rPr>
          <w:rFonts w:asciiTheme="majorHAnsi" w:hAnsiTheme="majorHAnsi"/>
        </w:rPr>
        <w:t>Introducción:</w:t>
      </w:r>
      <w:bookmarkEnd w:id="1"/>
    </w:p>
    <w:p w:rsidR="00FC580B" w:rsidRPr="00716561" w:rsidRDefault="00FC580B" w:rsidP="00FC580B">
      <w:pPr>
        <w:rPr>
          <w:rFonts w:asciiTheme="majorHAnsi" w:hAnsiTheme="majorHAnsi"/>
        </w:rPr>
      </w:pPr>
    </w:p>
    <w:p w:rsidR="00FC580B" w:rsidRPr="00716561" w:rsidRDefault="00FC580B" w:rsidP="00FC580B">
      <w:pPr>
        <w:pStyle w:val="Ttulo2"/>
        <w:rPr>
          <w:rFonts w:asciiTheme="majorHAnsi" w:hAnsiTheme="majorHAnsi"/>
        </w:rPr>
      </w:pPr>
      <w:bookmarkStart w:id="2" w:name="_Toc390028816"/>
      <w:r w:rsidRPr="00716561">
        <w:rPr>
          <w:rFonts w:asciiTheme="majorHAnsi" w:hAnsiTheme="majorHAnsi"/>
        </w:rPr>
        <w:t>Propósito</w:t>
      </w:r>
      <w:bookmarkEnd w:id="2"/>
    </w:p>
    <w:p w:rsidR="004E0E8C" w:rsidRPr="00716561" w:rsidRDefault="004E0E8C" w:rsidP="004E0E8C">
      <w:pPr>
        <w:rPr>
          <w:rFonts w:asciiTheme="majorHAnsi" w:hAnsiTheme="majorHAnsi"/>
        </w:rPr>
      </w:pPr>
    </w:p>
    <w:p w:rsidR="004E0E8C" w:rsidRPr="00716561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716561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716561" w:rsidRDefault="00FC580B" w:rsidP="00FC580B">
      <w:pPr>
        <w:rPr>
          <w:rFonts w:asciiTheme="majorHAnsi" w:hAnsiTheme="majorHAnsi"/>
        </w:rPr>
      </w:pPr>
    </w:p>
    <w:p w:rsidR="00FC580B" w:rsidRPr="00716561" w:rsidRDefault="00FC580B" w:rsidP="00FC580B">
      <w:pPr>
        <w:rPr>
          <w:rFonts w:asciiTheme="majorHAnsi" w:hAnsiTheme="majorHAnsi"/>
        </w:rPr>
      </w:pPr>
    </w:p>
    <w:p w:rsidR="00FC580B" w:rsidRPr="00716561" w:rsidRDefault="00FC580B" w:rsidP="00FC580B">
      <w:pPr>
        <w:pStyle w:val="Ttulo2"/>
        <w:rPr>
          <w:rFonts w:asciiTheme="majorHAnsi" w:hAnsiTheme="majorHAnsi"/>
        </w:rPr>
      </w:pPr>
      <w:bookmarkStart w:id="3" w:name="_Toc390028817"/>
      <w:r w:rsidRPr="00716561">
        <w:rPr>
          <w:rFonts w:asciiTheme="majorHAnsi" w:hAnsiTheme="majorHAnsi"/>
        </w:rPr>
        <w:t>Alcance</w:t>
      </w:r>
      <w:bookmarkEnd w:id="3"/>
    </w:p>
    <w:p w:rsidR="004E0E8C" w:rsidRPr="00716561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716561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SSEL.</w:t>
      </w:r>
    </w:p>
    <w:p w:rsidR="004E0E8C" w:rsidRPr="00716561" w:rsidRDefault="004E0E8C" w:rsidP="004E0E8C">
      <w:pPr>
        <w:rPr>
          <w:rFonts w:asciiTheme="majorHAnsi" w:hAnsiTheme="majorHAnsi"/>
        </w:rPr>
      </w:pPr>
    </w:p>
    <w:p w:rsidR="00FC580B" w:rsidRPr="00716561" w:rsidRDefault="00FC580B" w:rsidP="00FC580B">
      <w:pPr>
        <w:rPr>
          <w:rFonts w:asciiTheme="majorHAnsi" w:hAnsiTheme="majorHAnsi"/>
        </w:rPr>
      </w:pPr>
    </w:p>
    <w:p w:rsidR="009943F1" w:rsidRPr="00716561" w:rsidRDefault="00FC580B">
      <w:pPr>
        <w:pStyle w:val="Ttulo1"/>
        <w:rPr>
          <w:rFonts w:asciiTheme="majorHAnsi" w:hAnsiTheme="majorHAnsi"/>
        </w:rPr>
      </w:pPr>
      <w:bookmarkStart w:id="4" w:name="_Toc390028818"/>
      <w:r w:rsidRPr="00716561">
        <w:rPr>
          <w:rFonts w:asciiTheme="majorHAnsi" w:hAnsiTheme="majorHAnsi"/>
        </w:rPr>
        <w:t>Glosario de términos</w:t>
      </w:r>
      <w:bookmarkEnd w:id="4"/>
    </w:p>
    <w:p w:rsidR="00FC580B" w:rsidRPr="00716561" w:rsidRDefault="00FC580B" w:rsidP="00FC580B">
      <w:pPr>
        <w:rPr>
          <w:rFonts w:asciiTheme="majorHAnsi" w:hAnsiTheme="majorHAnsi"/>
          <w:b/>
        </w:rPr>
      </w:pPr>
    </w:p>
    <w:p w:rsidR="004E0E8C" w:rsidRPr="00716561" w:rsidRDefault="004E0E8C" w:rsidP="004E0E8C">
      <w:pPr>
        <w:pStyle w:val="Prrafodelista"/>
        <w:widowControl w:val="0"/>
        <w:numPr>
          <w:ilvl w:val="0"/>
          <w:numId w:val="32"/>
        </w:numPr>
        <w:spacing w:after="0" w:line="360" w:lineRule="auto"/>
        <w:jc w:val="both"/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</w:pPr>
      <w:r w:rsidRPr="00716561">
        <w:rPr>
          <w:rFonts w:asciiTheme="majorHAnsi" w:eastAsia="Tahoma" w:hAnsiTheme="majorHAnsi" w:cs="Times New Roman"/>
          <w:b/>
          <w:color w:val="000000"/>
          <w:sz w:val="22"/>
          <w:szCs w:val="22"/>
          <w:lang w:val="es-MX" w:eastAsia="es-MX"/>
        </w:rPr>
        <w:t>"SSEL":</w:t>
      </w:r>
      <w:r w:rsidRPr="00716561"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  <w:t xml:space="preserve"> Hace referencia al Sistema de Subastas en Línea. </w:t>
      </w:r>
    </w:p>
    <w:p w:rsidR="004E0E8C" w:rsidRPr="00716561" w:rsidRDefault="004E0E8C" w:rsidP="00FC580B">
      <w:pPr>
        <w:rPr>
          <w:rFonts w:asciiTheme="majorHAnsi" w:hAnsiTheme="majorHAnsi"/>
        </w:rPr>
      </w:pPr>
    </w:p>
    <w:p w:rsidR="00FC580B" w:rsidRPr="00716561" w:rsidRDefault="00FC580B" w:rsidP="00FC580B">
      <w:pPr>
        <w:pStyle w:val="Ttulo1"/>
        <w:rPr>
          <w:rFonts w:asciiTheme="majorHAnsi" w:hAnsiTheme="majorHAnsi"/>
        </w:rPr>
      </w:pPr>
      <w:bookmarkStart w:id="5" w:name="_Toc390028819"/>
      <w:r w:rsidRPr="00716561">
        <w:rPr>
          <w:rFonts w:asciiTheme="majorHAnsi" w:hAnsiTheme="majorHAnsi"/>
        </w:rPr>
        <w:t>Especificaciones Funcionales</w:t>
      </w:r>
      <w:bookmarkEnd w:id="5"/>
    </w:p>
    <w:p w:rsidR="00FC580B" w:rsidRPr="00716561" w:rsidRDefault="00FC580B" w:rsidP="00FC580B">
      <w:pPr>
        <w:rPr>
          <w:rFonts w:asciiTheme="majorHAnsi" w:hAnsiTheme="majorHAnsi"/>
        </w:rPr>
      </w:pPr>
    </w:p>
    <w:p w:rsidR="00FC580B" w:rsidRPr="00716561" w:rsidRDefault="00FC580B" w:rsidP="00FC580B">
      <w:pPr>
        <w:pStyle w:val="Ttulo2"/>
        <w:rPr>
          <w:rFonts w:asciiTheme="majorHAnsi" w:hAnsiTheme="majorHAnsi"/>
        </w:rPr>
      </w:pPr>
      <w:bookmarkStart w:id="6" w:name="_Toc390028820"/>
      <w:r w:rsidRPr="00716561">
        <w:rPr>
          <w:rFonts w:asciiTheme="majorHAnsi" w:hAnsiTheme="majorHAnsi"/>
        </w:rPr>
        <w:t>Diagrama de Caso de Uso</w:t>
      </w:r>
      <w:bookmarkEnd w:id="6"/>
    </w:p>
    <w:p w:rsidR="000F0A40" w:rsidRPr="00716561" w:rsidRDefault="000F0A40" w:rsidP="000F0A40">
      <w:pPr>
        <w:rPr>
          <w:rFonts w:asciiTheme="majorHAnsi" w:hAnsiTheme="majorHAnsi"/>
        </w:rPr>
      </w:pPr>
    </w:p>
    <w:p w:rsidR="004E0E8C" w:rsidRPr="00716561" w:rsidRDefault="004E0E8C" w:rsidP="004E0E8C">
      <w:pPr>
        <w:rPr>
          <w:rFonts w:asciiTheme="majorHAnsi" w:hAnsiTheme="majorHAnsi"/>
        </w:rPr>
      </w:pPr>
    </w:p>
    <w:p w:rsidR="00FC580B" w:rsidRPr="00716561" w:rsidRDefault="000F0A40" w:rsidP="009206FD">
      <w:pPr>
        <w:jc w:val="center"/>
        <w:rPr>
          <w:rFonts w:asciiTheme="majorHAnsi" w:hAnsiTheme="majorHAnsi"/>
        </w:rPr>
      </w:pPr>
      <w:r w:rsidRPr="00716561">
        <w:rPr>
          <w:rFonts w:asciiTheme="majorHAnsi" w:hAnsiTheme="majorHAnsi"/>
          <w:noProof/>
          <w:lang w:val="es-ES" w:eastAsia="es-ES"/>
        </w:rPr>
        <w:drawing>
          <wp:inline distT="0" distB="0" distL="0" distR="0">
            <wp:extent cx="3762375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716561" w:rsidRDefault="00FC580B" w:rsidP="00FC580B">
      <w:pPr>
        <w:pStyle w:val="Ttulo2"/>
        <w:rPr>
          <w:rFonts w:asciiTheme="majorHAnsi" w:hAnsiTheme="majorHAnsi"/>
        </w:rPr>
      </w:pPr>
      <w:bookmarkStart w:id="7" w:name="_Toc390028821"/>
      <w:r w:rsidRPr="00716561">
        <w:rPr>
          <w:rFonts w:asciiTheme="majorHAnsi" w:hAnsiTheme="majorHAnsi"/>
        </w:rPr>
        <w:t xml:space="preserve">Descripción de cado de </w:t>
      </w:r>
      <w:r w:rsidR="004E0E8C" w:rsidRPr="00716561">
        <w:rPr>
          <w:rFonts w:asciiTheme="majorHAnsi" w:hAnsiTheme="majorHAnsi"/>
        </w:rPr>
        <w:t xml:space="preserve">uso Visualizar </w:t>
      </w:r>
      <w:r w:rsidR="000F0A40" w:rsidRPr="00716561">
        <w:rPr>
          <w:rFonts w:asciiTheme="majorHAnsi" w:hAnsiTheme="majorHAnsi"/>
        </w:rPr>
        <w:t>Cuentas</w:t>
      </w:r>
      <w:bookmarkEnd w:id="7"/>
    </w:p>
    <w:p w:rsidR="00FC580B" w:rsidRPr="00716561" w:rsidRDefault="00FC580B" w:rsidP="00FC580B">
      <w:pPr>
        <w:rPr>
          <w:rFonts w:asciiTheme="majorHAnsi" w:hAnsiTheme="majorHAnsi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3509"/>
        <w:gridCol w:w="3935"/>
      </w:tblGrid>
      <w:tr w:rsidR="004E0E8C" w:rsidRPr="00716561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716561" w:rsidRDefault="004E0E8C" w:rsidP="000F0A40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Visualizar</w:t>
            </w:r>
            <w:r w:rsidR="009206FD" w:rsidRPr="00716561">
              <w:rPr>
                <w:rFonts w:asciiTheme="majorHAnsi" w:hAnsiTheme="majorHAnsi"/>
                <w:b/>
                <w:bCs/>
                <w:lang w:eastAsia="es-PE"/>
              </w:rPr>
              <w:t xml:space="preserve"> </w:t>
            </w:r>
            <w:r w:rsidR="000F0A40" w:rsidRPr="00716561">
              <w:rPr>
                <w:rFonts w:asciiTheme="majorHAnsi" w:hAnsiTheme="majorHAnsi"/>
                <w:b/>
                <w:bCs/>
                <w:lang w:eastAsia="es-PE"/>
              </w:rPr>
              <w:t>Cuentas</w:t>
            </w:r>
          </w:p>
        </w:tc>
      </w:tr>
      <w:tr w:rsidR="004E0E8C" w:rsidRPr="00716561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716561" w:rsidRDefault="000F0A40" w:rsidP="000F0A40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CU – 11</w:t>
            </w:r>
          </w:p>
        </w:tc>
      </w:tr>
      <w:tr w:rsidR="004E0E8C" w:rsidRPr="00716561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16561" w:rsidRDefault="000F0A40" w:rsidP="000F0A40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716561">
              <w:rPr>
                <w:rFonts w:asciiTheme="majorHAnsi" w:hAnsiTheme="majorHAnsi"/>
                <w:sz w:val="20"/>
                <w:lang w:val="es-PE" w:eastAsia="es-PE"/>
              </w:rPr>
              <w:t>Administrador</w:t>
            </w:r>
            <w:r w:rsidR="009206FD" w:rsidRPr="00716561">
              <w:rPr>
                <w:rFonts w:asciiTheme="majorHAnsi" w:hAnsiTheme="majorHAnsi"/>
                <w:sz w:val="20"/>
                <w:lang w:val="es-PE" w:eastAsia="es-PE"/>
              </w:rPr>
              <w:t xml:space="preserve"> </w:t>
            </w:r>
          </w:p>
        </w:tc>
      </w:tr>
      <w:tr w:rsidR="004E0E8C" w:rsidRPr="00716561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16561" w:rsidRDefault="004E0E8C" w:rsidP="000F0A40">
            <w:pPr>
              <w:pStyle w:val="Sinespaciado"/>
              <w:jc w:val="left"/>
              <w:rPr>
                <w:rFonts w:asciiTheme="majorHAnsi" w:hAnsiTheme="majorHAnsi"/>
                <w:sz w:val="20"/>
                <w:lang w:val="es-ES" w:eastAsia="es-PE"/>
              </w:rPr>
            </w:pPr>
            <w:r w:rsidRPr="00716561">
              <w:rPr>
                <w:rFonts w:asciiTheme="majorHAnsi" w:hAnsiTheme="majorHAnsi"/>
                <w:sz w:val="20"/>
                <w:lang w:val="es-PE" w:eastAsia="es-PE"/>
              </w:rPr>
              <w:t>Esta funcionalidad le permite a</w:t>
            </w:r>
            <w:r w:rsidR="009206FD" w:rsidRPr="00716561">
              <w:rPr>
                <w:rFonts w:asciiTheme="majorHAnsi" w:hAnsiTheme="majorHAnsi"/>
                <w:sz w:val="20"/>
                <w:lang w:val="es-PE" w:eastAsia="es-PE"/>
              </w:rPr>
              <w:t>l</w:t>
            </w:r>
            <w:r w:rsidRPr="00716561">
              <w:rPr>
                <w:rFonts w:asciiTheme="majorHAnsi" w:hAnsiTheme="majorHAnsi"/>
                <w:sz w:val="20"/>
                <w:lang w:val="es-PE" w:eastAsia="es-PE"/>
              </w:rPr>
              <w:t xml:space="preserve"> usuario, poder </w:t>
            </w:r>
            <w:r w:rsidR="009206FD" w:rsidRPr="00716561">
              <w:rPr>
                <w:rFonts w:asciiTheme="majorHAnsi" w:hAnsiTheme="majorHAnsi"/>
                <w:sz w:val="20"/>
                <w:lang w:val="es-PE" w:eastAsia="es-PE"/>
              </w:rPr>
              <w:t xml:space="preserve">visualizar las </w:t>
            </w:r>
            <w:r w:rsidR="000F0A40" w:rsidRPr="00716561">
              <w:rPr>
                <w:rFonts w:asciiTheme="majorHAnsi" w:hAnsiTheme="majorHAnsi"/>
                <w:sz w:val="20"/>
                <w:lang w:val="es-PE" w:eastAsia="es-PE"/>
              </w:rPr>
              <w:t>cuentas de usuarios</w:t>
            </w:r>
            <w:r w:rsidR="009206FD" w:rsidRPr="00716561">
              <w:rPr>
                <w:rFonts w:asciiTheme="majorHAnsi" w:hAnsiTheme="majorHAnsi"/>
                <w:sz w:val="20"/>
                <w:lang w:val="es-ES" w:eastAsia="es-PE"/>
              </w:rPr>
              <w:t>.</w:t>
            </w:r>
          </w:p>
        </w:tc>
      </w:tr>
      <w:tr w:rsidR="004E0E8C" w:rsidRPr="00716561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16561" w:rsidRDefault="000F0A40" w:rsidP="000F0A40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716561">
              <w:rPr>
                <w:rFonts w:asciiTheme="majorHAnsi" w:hAnsiTheme="majorHAnsi"/>
                <w:sz w:val="20"/>
                <w:lang w:val="es-PE" w:eastAsia="es-PE"/>
              </w:rPr>
              <w:t>El sistema debe contar con cuentas registradas</w:t>
            </w:r>
            <w:r w:rsidR="004E0E8C" w:rsidRPr="00716561">
              <w:rPr>
                <w:rFonts w:asciiTheme="majorHAnsi" w:hAnsiTheme="majorHAnsi"/>
                <w:sz w:val="20"/>
                <w:lang w:val="es-PE" w:eastAsia="es-PE"/>
              </w:rPr>
              <w:t>.</w:t>
            </w:r>
          </w:p>
        </w:tc>
      </w:tr>
      <w:tr w:rsidR="004E0E8C" w:rsidRPr="00716561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4E0E8C" w:rsidRPr="00716561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0F0A40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16561">
              <w:rPr>
                <w:rFonts w:asciiTheme="majorHAnsi" w:hAnsiTheme="majorHAnsi"/>
                <w:lang w:eastAsia="es-PE"/>
              </w:rPr>
              <w:t xml:space="preserve">1) El </w:t>
            </w:r>
            <w:r w:rsidR="000F0A40" w:rsidRPr="00716561">
              <w:rPr>
                <w:rFonts w:asciiTheme="majorHAnsi" w:hAnsiTheme="majorHAnsi"/>
                <w:lang w:eastAsia="es-PE"/>
              </w:rPr>
              <w:t>administrador requiere visualizar los datos de las cuentas existentes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0F0A40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16561">
              <w:rPr>
                <w:rFonts w:asciiTheme="majorHAnsi" w:hAnsiTheme="majorHAnsi"/>
                <w:lang w:eastAsia="es-PE"/>
              </w:rPr>
              <w:t>2</w:t>
            </w:r>
            <w:r w:rsidRPr="00716561">
              <w:rPr>
                <w:rFonts w:asciiTheme="majorHAnsi" w:hAnsiTheme="majorHAnsi"/>
                <w:lang w:val="es-ES" w:eastAsia="es-PE"/>
              </w:rPr>
              <w:t xml:space="preserve">) El Sistema muestra una lista de </w:t>
            </w:r>
            <w:r w:rsidR="000F0A40" w:rsidRPr="00716561">
              <w:rPr>
                <w:rFonts w:asciiTheme="majorHAnsi" w:hAnsiTheme="majorHAnsi"/>
                <w:lang w:val="es-ES" w:eastAsia="es-PE"/>
              </w:rPr>
              <w:t>las cuentas registradas.</w:t>
            </w:r>
          </w:p>
        </w:tc>
      </w:tr>
      <w:tr w:rsidR="004E0E8C" w:rsidRPr="00716561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lastRenderedPageBreak/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716561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16561" w:rsidRDefault="004E0E8C" w:rsidP="000F0A40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 w:rsidRPr="00716561">
              <w:rPr>
                <w:rFonts w:asciiTheme="majorHAnsi" w:hAnsiTheme="majorHAnsi"/>
                <w:lang w:eastAsia="es-PE"/>
              </w:rPr>
              <w:t xml:space="preserve">El </w:t>
            </w:r>
            <w:r w:rsidR="00156C01" w:rsidRPr="00716561">
              <w:rPr>
                <w:rFonts w:asciiTheme="majorHAnsi" w:hAnsiTheme="majorHAnsi"/>
                <w:lang w:eastAsia="es-PE"/>
              </w:rPr>
              <w:t>sistema muestra todas las</w:t>
            </w:r>
            <w:r w:rsidR="000F0A40" w:rsidRPr="00716561">
              <w:rPr>
                <w:rFonts w:asciiTheme="majorHAnsi" w:hAnsiTheme="majorHAnsi"/>
                <w:lang w:eastAsia="es-PE"/>
              </w:rPr>
              <w:t xml:space="preserve"> cuentas registradas</w:t>
            </w:r>
          </w:p>
        </w:tc>
      </w:tr>
      <w:tr w:rsidR="004E0E8C" w:rsidRPr="00716561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716561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16561" w:rsidRDefault="000F0A40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16561">
              <w:rPr>
                <w:rFonts w:asciiTheme="majorHAnsi" w:hAnsiTheme="majorHAnsi"/>
                <w:lang w:eastAsia="es-PE"/>
              </w:rPr>
              <w:t xml:space="preserve">Poco Frecuente </w:t>
            </w:r>
          </w:p>
        </w:tc>
      </w:tr>
      <w:tr w:rsidR="004E0E8C" w:rsidRPr="00716561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16561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4E0E8C" w:rsidRPr="00716561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16561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16561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FC580B" w:rsidRPr="00716561" w:rsidRDefault="00FC580B" w:rsidP="00FC580B">
      <w:pPr>
        <w:rPr>
          <w:rFonts w:asciiTheme="majorHAnsi" w:hAnsiTheme="majorHAnsi"/>
        </w:rPr>
      </w:pPr>
    </w:p>
    <w:p w:rsidR="00FC580B" w:rsidRPr="00716561" w:rsidRDefault="00FC580B" w:rsidP="00FC580B">
      <w:pPr>
        <w:pStyle w:val="Ttulo2"/>
        <w:rPr>
          <w:rFonts w:asciiTheme="majorHAnsi" w:hAnsiTheme="majorHAnsi"/>
        </w:rPr>
      </w:pPr>
      <w:bookmarkStart w:id="8" w:name="_Toc390028822"/>
      <w:r w:rsidRPr="00716561">
        <w:rPr>
          <w:rFonts w:asciiTheme="majorHAnsi" w:hAnsiTheme="majorHAnsi"/>
        </w:rPr>
        <w:t>Prototipos de pantalla de sistema</w:t>
      </w:r>
      <w:bookmarkEnd w:id="8"/>
    </w:p>
    <w:p w:rsidR="00FC580B" w:rsidRPr="00716561" w:rsidRDefault="00FC580B" w:rsidP="00FC580B">
      <w:pPr>
        <w:rPr>
          <w:rFonts w:asciiTheme="majorHAnsi" w:hAnsiTheme="majorHAnsi"/>
        </w:rPr>
      </w:pPr>
    </w:p>
    <w:p w:rsidR="00FC580B" w:rsidRPr="00716561" w:rsidRDefault="00156C01" w:rsidP="00FC580B">
      <w:pPr>
        <w:rPr>
          <w:rFonts w:asciiTheme="majorHAnsi" w:hAnsiTheme="majorHAnsi"/>
          <w:color w:val="FF0000"/>
          <w:sz w:val="144"/>
          <w:szCs w:val="144"/>
        </w:rPr>
      </w:pPr>
      <w:r w:rsidRPr="00716561">
        <w:rPr>
          <w:rFonts w:asciiTheme="majorHAnsi" w:hAnsiTheme="majorHAnsi"/>
          <w:color w:val="FF0000"/>
          <w:sz w:val="144"/>
          <w:szCs w:val="144"/>
        </w:rPr>
        <w:t xml:space="preserve">PANTALLAZO VISUALIZAR </w:t>
      </w:r>
      <w:r w:rsidR="000F0A40" w:rsidRPr="00716561">
        <w:rPr>
          <w:rFonts w:asciiTheme="majorHAnsi" w:hAnsiTheme="majorHAnsi"/>
          <w:color w:val="FF0000"/>
          <w:sz w:val="144"/>
          <w:szCs w:val="144"/>
        </w:rPr>
        <w:t>CUENTAS</w:t>
      </w:r>
    </w:p>
    <w:p w:rsidR="00FC580B" w:rsidRPr="00716561" w:rsidRDefault="00FC580B" w:rsidP="00FC580B">
      <w:pPr>
        <w:rPr>
          <w:rFonts w:asciiTheme="majorHAnsi" w:hAnsiTheme="majorHAnsi"/>
        </w:rPr>
      </w:pPr>
    </w:p>
    <w:p w:rsidR="00FC580B" w:rsidRPr="00716561" w:rsidRDefault="00FC580B" w:rsidP="00FC580B">
      <w:pPr>
        <w:rPr>
          <w:rFonts w:asciiTheme="majorHAnsi" w:hAnsiTheme="majorHAnsi"/>
        </w:rPr>
      </w:pPr>
    </w:p>
    <w:p w:rsidR="00FC580B" w:rsidRPr="00716561" w:rsidRDefault="00FC580B" w:rsidP="00FC580B">
      <w:pPr>
        <w:rPr>
          <w:rFonts w:asciiTheme="majorHAnsi" w:hAnsiTheme="majorHAnsi"/>
        </w:rPr>
      </w:pPr>
    </w:p>
    <w:p w:rsidR="00FC580B" w:rsidRPr="00716561" w:rsidRDefault="00FC580B" w:rsidP="00FC580B">
      <w:pPr>
        <w:rPr>
          <w:rFonts w:asciiTheme="majorHAnsi" w:hAnsiTheme="majorHAnsi"/>
        </w:rPr>
      </w:pPr>
    </w:p>
    <w:p w:rsidR="00FC580B" w:rsidRPr="00716561" w:rsidRDefault="00FC580B" w:rsidP="00FC580B">
      <w:pPr>
        <w:rPr>
          <w:rFonts w:asciiTheme="majorHAnsi" w:hAnsiTheme="majorHAnsi"/>
        </w:rPr>
      </w:pPr>
    </w:p>
    <w:p w:rsidR="00927185" w:rsidRPr="00716561" w:rsidRDefault="00927185" w:rsidP="00927185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bookmarkEnd w:id="0"/>
    <w:p w:rsidR="00927185" w:rsidRPr="00716561" w:rsidRDefault="00927185" w:rsidP="00927185">
      <w:pPr>
        <w:rPr>
          <w:rFonts w:asciiTheme="majorHAnsi" w:hAnsiTheme="majorHAnsi"/>
        </w:rPr>
      </w:pPr>
    </w:p>
    <w:sectPr w:rsidR="00927185" w:rsidRPr="0071656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85F" w:rsidRDefault="00FC785F">
      <w:pPr>
        <w:spacing w:line="240" w:lineRule="auto"/>
      </w:pPr>
      <w:r>
        <w:separator/>
      </w:r>
    </w:p>
  </w:endnote>
  <w:endnote w:type="continuationSeparator" w:id="0">
    <w:p w:rsidR="00FC785F" w:rsidRDefault="00FC7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0F0A40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16561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16561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16561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85F" w:rsidRDefault="00FC785F">
      <w:pPr>
        <w:spacing w:line="240" w:lineRule="auto"/>
      </w:pPr>
      <w:r>
        <w:separator/>
      </w:r>
    </w:p>
  </w:footnote>
  <w:footnote w:type="continuationSeparator" w:id="0">
    <w:p w:rsidR="00FC785F" w:rsidRDefault="00FC78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9C39F5" w:rsidP="00716561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 w:rsidP="000F0A40">
          <w:r>
            <w:t>Especificación de caso de uso</w:t>
          </w:r>
          <w:r w:rsidR="00FC580B">
            <w:t xml:space="preserve"> </w:t>
          </w:r>
          <w:r w:rsidR="00CE08B1">
            <w:t xml:space="preserve">Visualizar </w:t>
          </w:r>
          <w:r w:rsidR="000F0A40">
            <w:t>Cuentas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5"/>
  </w:num>
  <w:num w:numId="16">
    <w:abstractNumId w:val="25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3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4"/>
  </w:num>
  <w:num w:numId="29">
    <w:abstractNumId w:val="21"/>
  </w:num>
  <w:num w:numId="30">
    <w:abstractNumId w:val="20"/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46213"/>
    <w:rsid w:val="000F0A40"/>
    <w:rsid w:val="00156C01"/>
    <w:rsid w:val="001A6DC7"/>
    <w:rsid w:val="001E068C"/>
    <w:rsid w:val="0028535D"/>
    <w:rsid w:val="002863AB"/>
    <w:rsid w:val="00343AA0"/>
    <w:rsid w:val="003D3600"/>
    <w:rsid w:val="004E0E8C"/>
    <w:rsid w:val="00502C19"/>
    <w:rsid w:val="006E006F"/>
    <w:rsid w:val="00716561"/>
    <w:rsid w:val="009206FD"/>
    <w:rsid w:val="00927185"/>
    <w:rsid w:val="009943F1"/>
    <w:rsid w:val="009C39F5"/>
    <w:rsid w:val="00A17013"/>
    <w:rsid w:val="00A92EDD"/>
    <w:rsid w:val="00AC17B8"/>
    <w:rsid w:val="00B04545"/>
    <w:rsid w:val="00B35321"/>
    <w:rsid w:val="00CD3388"/>
    <w:rsid w:val="00CE08B1"/>
    <w:rsid w:val="00E8552E"/>
    <w:rsid w:val="00EF07A6"/>
    <w:rsid w:val="00FA0C49"/>
    <w:rsid w:val="00FC580B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B6BDA-AD23-40E3-83F7-0E6145CC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0</TotalTime>
  <Pages>5</Pages>
  <Words>322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4</cp:revision>
  <cp:lastPrinted>2014-06-08T17:11:00Z</cp:lastPrinted>
  <dcterms:created xsi:type="dcterms:W3CDTF">2014-06-09T00:47:00Z</dcterms:created>
  <dcterms:modified xsi:type="dcterms:W3CDTF">2014-06-09T03:11:00Z</dcterms:modified>
</cp:coreProperties>
</file>