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FA1405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FA1405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FA1405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FA1405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FA1405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FA1405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FA1405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FA1405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FA1405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FA1405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FA1405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FA1405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FA1405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FA1405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FA1405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FA1405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FA1405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FA1405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FA1405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FA1405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FA1405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FA1405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FA1405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FA1405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FA1405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8" w:name="h.2s8eyo1" w:colFirst="0" w:colLast="0"/>
      <w:bookmarkEnd w:id="8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Pr="0058640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586407" w:rsidRPr="00586407" w:rsidRDefault="00586407" w:rsidP="00586407">
      <w:pPr>
        <w:tabs>
          <w:tab w:val="left" w:pos="567"/>
        </w:tabs>
      </w:pPr>
    </w:p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9" w:name="h.17dp8vu" w:colFirst="0" w:colLast="0"/>
      <w:bookmarkEnd w:id="9"/>
    </w:p>
    <w:p w:rsidR="00886041" w:rsidRPr="0085207A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lastRenderedPageBreak/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</w:t>
      </w:r>
      <w:proofErr w:type="spellStart"/>
      <w:r w:rsidRPr="0085207A">
        <w:rPr>
          <w:rFonts w:ascii="Verdana" w:hAnsi="Verdana"/>
          <w:lang w:val="es-PE" w:eastAsia="es-PE"/>
        </w:rPr>
        <w:t>hosting</w:t>
      </w:r>
      <w:proofErr w:type="spellEnd"/>
      <w:r w:rsidRPr="0085207A">
        <w:rPr>
          <w:rFonts w:ascii="Verdana" w:hAnsi="Verdana"/>
          <w:lang w:val="es-PE" w:eastAsia="es-PE"/>
        </w:rPr>
        <w:t xml:space="preserve">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10" w:name="h.3rdcrjn" w:colFirst="0" w:colLast="0"/>
      <w:bookmarkEnd w:id="10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1" w:name="h.26in1rg" w:colFirst="0" w:colLast="0"/>
      <w:bookmarkEnd w:id="1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2" w:name="h.lnxbz9" w:colFirst="0" w:colLast="0"/>
      <w:bookmarkEnd w:id="12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Default="00AF63E2" w:rsidP="009A1684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3" w:name="h.35nkun2" w:colFirst="0" w:colLast="0"/>
      <w:bookmarkEnd w:id="13"/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1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5011E3" w:rsidRDefault="00AF63E2" w:rsidP="009A1684">
      <w:pPr>
        <w:numPr>
          <w:ilvl w:val="2"/>
          <w:numId w:val="1"/>
        </w:numPr>
        <w:tabs>
          <w:tab w:val="left" w:pos="-850"/>
        </w:tabs>
        <w:ind w:left="-719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Pr="0018259E" w:rsidRDefault="0018259E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4" w:name="h.1ksv4uv" w:colFirst="0" w:colLast="0"/>
      <w:bookmarkEnd w:id="14"/>
      <w:r>
        <w:rPr>
          <w:rFonts w:ascii="Verdana" w:eastAsia="Verdana" w:hAnsi="Verdana" w:cs="Verdana"/>
          <w:b/>
        </w:rPr>
        <w:t>Denominación</w:t>
      </w:r>
      <w:r w:rsidR="009A1684">
        <w:rPr>
          <w:rFonts w:ascii="Verdana" w:eastAsia="Verdana" w:hAnsi="Verdana" w:cs="Verdana"/>
          <w:b/>
        </w:rPr>
        <w:t xml:space="preserve"> de los ítems de configuración</w:t>
      </w:r>
      <w:r>
        <w:rPr>
          <w:rFonts w:ascii="Verdana" w:eastAsia="Verdana" w:hAnsi="Verdana" w:cs="Verdana"/>
          <w:b/>
        </w:rPr>
        <w:t xml:space="preserve"> (Nomenclatura)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18259E" w:rsidRDefault="0018259E" w:rsidP="0018259E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 xml:space="preserve">Lista de </w:t>
      </w:r>
      <w:r w:rsidR="00E15D92">
        <w:rPr>
          <w:rFonts w:ascii="Verdana" w:eastAsia="Verdana" w:hAnsi="Verdana" w:cs="Verdana"/>
          <w:b/>
        </w:rPr>
        <w:t>ítems</w:t>
      </w:r>
      <w:r>
        <w:rPr>
          <w:rFonts w:ascii="Verdana" w:eastAsia="Verdana" w:hAnsi="Verdana" w:cs="Verdana"/>
          <w:b/>
        </w:rPr>
        <w:t xml:space="preserve"> con nomenclatura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Caso de Prueba de Caso de Uso Registrar en el </w:t>
            </w:r>
            <w:r w:rsidRPr="00F81B51">
              <w:rPr>
                <w:rFonts w:ascii="Verdana" w:hAnsi="Verdana"/>
              </w:rPr>
              <w:lastRenderedPageBreak/>
              <w:t>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lastRenderedPageBreak/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5" w:name="h.44sinio" w:colFirst="0" w:colLast="0"/>
      <w:bookmarkEnd w:id="15"/>
    </w:p>
    <w:p w:rsidR="004655DE" w:rsidRPr="005C1FF6" w:rsidRDefault="004655DE" w:rsidP="004655DE">
      <w:pPr>
        <w:pStyle w:val="Prrafodelista"/>
        <w:numPr>
          <w:ilvl w:val="1"/>
          <w:numId w:val="1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Pr="008E577F">
        <w:rPr>
          <w:rFonts w:ascii="Verdana" w:eastAsia="Verdana" w:hAnsi="Verdana" w:cs="Verdana"/>
          <w:b/>
        </w:rPr>
        <w:t>Control de configuración</w:t>
      </w:r>
    </w:p>
    <w:p w:rsidR="004655DE" w:rsidRDefault="004655DE" w:rsidP="004655DE">
      <w:pPr>
        <w:tabs>
          <w:tab w:val="left" w:pos="567"/>
        </w:tabs>
      </w:pPr>
    </w:p>
    <w:p w:rsidR="004655DE" w:rsidRPr="000A1A47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bookmarkStart w:id="16" w:name="h.2jxsxqh" w:colFirst="0" w:colLast="0"/>
      <w:bookmarkEnd w:id="16"/>
      <w:r>
        <w:rPr>
          <w:rFonts w:ascii="Verdana" w:eastAsia="Verdana" w:hAnsi="Verdana" w:cs="Verdana"/>
          <w:b/>
        </w:rPr>
        <w:t xml:space="preserve"> Definición de </w:t>
      </w:r>
      <w:proofErr w:type="spellStart"/>
      <w:r>
        <w:rPr>
          <w:rFonts w:ascii="Verdana" w:eastAsia="Verdana" w:hAnsi="Verdana" w:cs="Verdana"/>
          <w:b/>
        </w:rPr>
        <w:t>Linea</w:t>
      </w:r>
      <w:proofErr w:type="spellEnd"/>
      <w:r>
        <w:rPr>
          <w:rFonts w:ascii="Verdana" w:eastAsia="Verdana" w:hAnsi="Verdana" w:cs="Verdana"/>
          <w:b/>
        </w:rPr>
        <w:t xml:space="preserve"> Base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44"/>
      </w:tblGrid>
      <w:tr w:rsidR="004655DE" w:rsidTr="00FB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4655DE" w:rsidRPr="009A5088" w:rsidRDefault="004655DE" w:rsidP="00FB768E">
            <w:pPr>
              <w:spacing w:after="200" w:line="276" w:lineRule="auto"/>
              <w:jc w:val="center"/>
              <w:rPr>
                <w:rFonts w:ascii="Verdana" w:eastAsia="Verdana" w:hAnsi="Verdana" w:cs="Arial"/>
                <w:szCs w:val="20"/>
              </w:rPr>
            </w:pPr>
            <w:r w:rsidRPr="009A5088">
              <w:rPr>
                <w:rFonts w:ascii="Verdana" w:eastAsia="Verdana" w:hAnsi="Verdana" w:cs="Arial"/>
                <w:szCs w:val="20"/>
              </w:rPr>
              <w:t>Línea Base 1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PGCS</w:t>
            </w:r>
          </w:p>
        </w:tc>
        <w:tc>
          <w:tcPr>
            <w:tcW w:w="0" w:type="auto"/>
          </w:tcPr>
          <w:p w:rsidR="004655DE" w:rsidRPr="009A5088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>
              <w:rPr>
                <w:rFonts w:ascii="Verdana" w:eastAsia="Verdana" w:hAnsi="Verdana" w:cs="Arial"/>
                <w:szCs w:val="20"/>
              </w:rPr>
              <w:t>CGCS</w:t>
            </w:r>
          </w:p>
        </w:tc>
      </w:tr>
      <w:tr w:rsidR="004655DE" w:rsidTr="00FB7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SSEL-CP</w:t>
            </w:r>
          </w:p>
        </w:tc>
        <w:tc>
          <w:tcPr>
            <w:tcW w:w="0" w:type="auto"/>
          </w:tcPr>
          <w:p w:rsidR="004655DE" w:rsidRPr="009A5088" w:rsidRDefault="004655DE" w:rsidP="00FB76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SSEL-ECU-AP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SSEL-DN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SSEL-ECU-AU</w:t>
            </w:r>
          </w:p>
        </w:tc>
      </w:tr>
      <w:tr w:rsidR="004655DE" w:rsidTr="00FB7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SSEL-LR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SSEL-ECU-RS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SSEL-ECU-VS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SSEL-ECU-SP</w:t>
            </w:r>
          </w:p>
        </w:tc>
      </w:tr>
    </w:tbl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Pr="009648A2" w:rsidRDefault="004655DE" w:rsidP="004655DE">
      <w:pPr>
        <w:tabs>
          <w:tab w:val="left" w:pos="-850"/>
        </w:tabs>
      </w:pPr>
    </w:p>
    <w:p w:rsidR="004655DE" w:rsidRPr="000A1A47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lastRenderedPageBreak/>
        <w:t>Definición de la estructura de las librerías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  <w:lang w:val="es-PE" w:eastAsia="es-PE"/>
        </w:rPr>
        <w:drawing>
          <wp:inline distT="0" distB="0" distL="0" distR="0" wp14:anchorId="3B8E5568" wp14:editId="5E6F5677">
            <wp:extent cx="6082146" cy="53340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F85975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t>Definición del formato de la Solicitud de cambio</w:t>
      </w: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7263" w:type="dxa"/>
        <w:jc w:val="center"/>
        <w:tblLook w:val="04A0" w:firstRow="1" w:lastRow="0" w:firstColumn="1" w:lastColumn="0" w:noHBand="0" w:noVBand="1"/>
      </w:tblPr>
      <w:tblGrid>
        <w:gridCol w:w="2158"/>
        <w:gridCol w:w="5105"/>
      </w:tblGrid>
      <w:tr w:rsidR="004655DE" w:rsidRPr="00A65DAB" w:rsidTr="004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Rol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Responsabilidades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Auspiciante del Proyecto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las decisiones tomadas por el CCC.</w:t>
            </w:r>
          </w:p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Resolver decisiones empatadas.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</w:t>
            </w:r>
            <w:r w:rsidRPr="00D94397">
              <w:rPr>
                <w:rFonts w:ascii="Verdana" w:hAnsi="Verdana"/>
              </w:rPr>
              <w:t xml:space="preserve"> del Proyecto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las solicitudes de cambios y hacer recomendaciones.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Arquitecto de Software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el impacto del cambio en las diferentes áreas del proyecto.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QA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Evalúa el impacto en el cambio en el sistema.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  <w:tc>
          <w:tcPr>
            <w:tcW w:w="0" w:type="auto"/>
          </w:tcPr>
          <w:p w:rsidR="004655DE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los cambios e impacto para tener un sistema de calidad. 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 xml:space="preserve">Representantes de los </w:t>
            </w:r>
            <w:proofErr w:type="spellStart"/>
            <w:r w:rsidRPr="00D94397">
              <w:rPr>
                <w:rFonts w:ascii="Verdana" w:hAnsi="Verdana"/>
              </w:rPr>
              <w:t>GPI’s</w:t>
            </w:r>
            <w:proofErr w:type="spellEnd"/>
            <w:r w:rsidRPr="00D94397">
              <w:rPr>
                <w:rFonts w:ascii="Verdana" w:hAnsi="Verdana"/>
              </w:rPr>
              <w:t xml:space="preserve"> afectados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cómo afecta el cambio a su área.</w:t>
            </w:r>
          </w:p>
        </w:tc>
      </w:tr>
    </w:tbl>
    <w:p w:rsidR="004655DE" w:rsidRPr="00901F23" w:rsidRDefault="004655DE" w:rsidP="004655DE">
      <w:pPr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3.2.4 Actividades del Comité de Cambios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El Comité de Control de Cambios se encarga de:</w:t>
      </w: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Recepcionar</w:t>
      </w:r>
      <w:proofErr w:type="spellEnd"/>
      <w:r>
        <w:rPr>
          <w:rFonts w:ascii="Verdana" w:hAnsi="Verdana"/>
        </w:rPr>
        <w:t xml:space="preserve"> las solicitudes de cambio y evaluarlas.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4655DE" w:rsidRPr="0037638B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4655DE" w:rsidRPr="00596FAA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0069B1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t>Definición de formato de la Solicitud de Cambios</w:t>
      </w:r>
    </w:p>
    <w:p w:rsidR="004655DE" w:rsidRDefault="004655DE" w:rsidP="004655DE">
      <w:pPr>
        <w:pStyle w:val="Prrafodelista"/>
        <w:tabs>
          <w:tab w:val="left" w:pos="-850"/>
        </w:tabs>
        <w:ind w:left="360"/>
        <w:rPr>
          <w:rFonts w:ascii="Verdana" w:eastAsia="Verdana" w:hAnsi="Verdana" w:cs="Verdana"/>
          <w:b/>
        </w:rPr>
      </w:pPr>
    </w:p>
    <w:p w:rsidR="004655DE" w:rsidRPr="00B03D43" w:rsidRDefault="004655DE" w:rsidP="004655DE">
      <w:pPr>
        <w:pStyle w:val="Prrafodelista"/>
        <w:tabs>
          <w:tab w:val="left" w:pos="-850"/>
        </w:tabs>
        <w:ind w:left="360"/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4655DE" w:rsidRPr="0015672D" w:rsidRDefault="004655DE" w:rsidP="00FB768E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4655DE" w:rsidRPr="00DD72FA" w:rsidRDefault="004655DE" w:rsidP="00FB768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4655DE" w:rsidRPr="00DD72FA" w:rsidRDefault="004655DE" w:rsidP="00FB768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  <w:bookmarkStart w:id="17" w:name="_GoBack"/>
        <w:bookmarkEnd w:id="17"/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18" w:name="h.z337ya" w:colFirst="0" w:colLast="0"/>
      <w:bookmarkStart w:id="19" w:name="h.4i7ojhp" w:colFirst="0" w:colLast="0"/>
      <w:bookmarkEnd w:id="18"/>
      <w:bookmarkEnd w:id="19"/>
    </w:p>
    <w:p w:rsidR="004655DE" w:rsidRDefault="004655DE" w:rsidP="004655DE">
      <w:pPr>
        <w:tabs>
          <w:tab w:val="left" w:pos="426"/>
        </w:tabs>
        <w:ind w:left="426"/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405" w:rsidRDefault="00FA1405">
      <w:r>
        <w:separator/>
      </w:r>
    </w:p>
  </w:endnote>
  <w:endnote w:type="continuationSeparator" w:id="0">
    <w:p w:rsidR="00FA1405" w:rsidRDefault="00FA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4655DE">
      <w:rPr>
        <w:noProof/>
      </w:rPr>
      <w:t>6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655D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405" w:rsidRDefault="00FA1405">
      <w:r>
        <w:separator/>
      </w:r>
    </w:p>
  </w:footnote>
  <w:footnote w:type="continuationSeparator" w:id="0">
    <w:p w:rsidR="00FA1405" w:rsidRDefault="00FA1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5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0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2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8259E"/>
    <w:rsid w:val="001A3147"/>
    <w:rsid w:val="00207A04"/>
    <w:rsid w:val="00336A2A"/>
    <w:rsid w:val="0035582E"/>
    <w:rsid w:val="00386D53"/>
    <w:rsid w:val="003F6455"/>
    <w:rsid w:val="004655DE"/>
    <w:rsid w:val="004A15E6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3C6"/>
    <w:rsid w:val="00824232"/>
    <w:rsid w:val="0085207A"/>
    <w:rsid w:val="00886041"/>
    <w:rsid w:val="008D154C"/>
    <w:rsid w:val="008D2A10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DB2443"/>
    <w:rsid w:val="00E15D92"/>
    <w:rsid w:val="00E746A8"/>
    <w:rsid w:val="00F22A7E"/>
    <w:rsid w:val="00F81B51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2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2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1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1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1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1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1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1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1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1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1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1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1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1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1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1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4B94323C-1B3D-4573-BCB2-70E5F39F869F}" type="pres">
      <dgm:prSet presAssocID="{ECE9168B-CB06-4143-B187-694C834B3BFD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3" presStyleIdx="1" presStyleCnt="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7" presStyleCnt="11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7" presStyleCnt="11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8" presStyleCnt="11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8" presStyleCnt="11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CFB09812-5E23-4232-BE1C-53D0B0CE9621}" type="pres">
      <dgm:prSet presAssocID="{61C73B9D-31BD-43FD-A763-F6C99235A6CD}" presName="Name37" presStyleLbl="parChTrans1D4" presStyleIdx="9" presStyleCnt="11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9" presStyleCnt="11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0" presStyleCnt="11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0" presStyleCnt="11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4D47B929-FD3E-40D5-92A6-64BC5CD0939A}" type="presOf" srcId="{009318D8-522E-4C19-ABD6-D9A4C22BE793}" destId="{1439366A-37CB-4DD5-8A68-92B0D6A0F04D}" srcOrd="0" destOrd="0" presId="urn:microsoft.com/office/officeart/2005/8/layout/orgChart1"/>
    <dgm:cxn modelId="{8E7C6E7E-CD38-41CC-B9C7-8A165592A795}" type="presOf" srcId="{0B67BA19-453F-4CD4-88E3-EB186BA81849}" destId="{6E33082C-3778-4ABB-93F2-223053ABA309}" srcOrd="0" destOrd="0" presId="urn:microsoft.com/office/officeart/2005/8/layout/orgChart1"/>
    <dgm:cxn modelId="{22F6DB1F-DAA0-4611-AD01-5BAAC51BEDDD}" type="presOf" srcId="{11AD3880-7B00-47FC-99D9-A24918189CA1}" destId="{D4EB8D9A-2F36-42CC-B5D1-5B49AECECF43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A94E6D4D-8443-43A8-BE8F-666BC1F88D05}" srcId="{01B380AE-AAEC-4DA5-8ED0-64BC935D2D82}" destId="{497FEC77-F438-4C4E-8475-6083F9EF15C8}" srcOrd="1" destOrd="0" parTransId="{237C9B69-F05D-4445-BD49-EE379C14DA92}" sibTransId="{2975AC26-9268-43B3-BD99-7203EAA3E712}"/>
    <dgm:cxn modelId="{3E0DB105-91A4-49A0-8F0B-B8F04C2B5A6C}" srcId="{01B380AE-AAEC-4DA5-8ED0-64BC935D2D82}" destId="{339589C6-5DDF-43DB-8281-EE9FDAD038B8}" srcOrd="0" destOrd="0" parTransId="{61C73B9D-31BD-43FD-A763-F6C99235A6CD}" sibTransId="{98D87AF1-C1B2-4F4C-BAB0-0AF8C43565B1}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B0F44F15-14FE-45C5-B420-285404F7BF84}" type="presOf" srcId="{01B380AE-AAEC-4DA5-8ED0-64BC935D2D82}" destId="{F5DCEDE9-9515-41FB-957A-1A5789336389}" srcOrd="1" destOrd="0" presId="urn:microsoft.com/office/officeart/2005/8/layout/orgChart1"/>
    <dgm:cxn modelId="{E860FADE-D92C-4D62-81A8-430F35604657}" type="presOf" srcId="{497FEC77-F438-4C4E-8475-6083F9EF15C8}" destId="{F32DC45F-B627-4662-AB86-CC11E432D1CE}" srcOrd="0" destOrd="0" presId="urn:microsoft.com/office/officeart/2005/8/layout/orgChart1"/>
    <dgm:cxn modelId="{76C9F8CE-7E40-425C-8D46-BD126DC1E5CE}" type="presOf" srcId="{8D65759A-1EEE-4EEB-9735-5298509F3C4E}" destId="{0C4405E8-D50C-4DE5-88F3-A666799C3A0B}" srcOrd="1" destOrd="0" presId="urn:microsoft.com/office/officeart/2005/8/layout/orgChart1"/>
    <dgm:cxn modelId="{7A4F4205-9969-4C61-9D56-0C83C35DDA1E}" type="presOf" srcId="{4AAB8285-7327-4031-8015-6503C0DA1364}" destId="{DB1A9D2F-9D71-4979-BDFB-B649FA368457}" srcOrd="0" destOrd="0" presId="urn:microsoft.com/office/officeart/2005/8/layout/orgChart1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57C6ECF4-81D7-45F5-9725-7916D1AAF2AA}" type="presOf" srcId="{F6787728-5030-439B-961C-3A8BB4A2DC48}" destId="{6494068A-FB69-47B4-A995-0525F9E61FDF}" srcOrd="1" destOrd="0" presId="urn:microsoft.com/office/officeart/2005/8/layout/orgChart1"/>
    <dgm:cxn modelId="{3C95498C-35E8-4380-BB7A-3A995D0331D4}" type="presOf" srcId="{01B380AE-AAEC-4DA5-8ED0-64BC935D2D82}" destId="{5A3A27A2-A70A-4DBC-BFD7-19558A61EBF6}" srcOrd="0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7D7CDEB5-4B68-4571-BB91-4D560923FC6E}" type="presOf" srcId="{EAFA10D7-3CCD-487F-B5BA-E27A64FBC946}" destId="{2A4CFED1-9624-434D-8067-C2EDF8079E42}" srcOrd="0" destOrd="0" presId="urn:microsoft.com/office/officeart/2005/8/layout/orgChart1"/>
    <dgm:cxn modelId="{F0B954B6-A1D4-4B9D-B7B2-FAF1A3F1C62F}" type="presOf" srcId="{61C73B9D-31BD-43FD-A763-F6C99235A6CD}" destId="{CFB09812-5E23-4232-BE1C-53D0B0CE9621}" srcOrd="0" destOrd="0" presId="urn:microsoft.com/office/officeart/2005/8/layout/orgChart1"/>
    <dgm:cxn modelId="{81BD2CFC-18F2-4F09-8448-DD96395AA07F}" type="presOf" srcId="{EA04933D-6902-476C-B26A-5E5D3E0D112D}" destId="{7CB06313-0AC6-4334-BE38-2E8197E328E2}" srcOrd="0" destOrd="0" presId="urn:microsoft.com/office/officeart/2005/8/layout/orgChart1"/>
    <dgm:cxn modelId="{EF3C8522-0E82-4CC2-A7AD-897B2A4D9A52}" type="presOf" srcId="{13C4EFA6-E68C-4784-9DCF-B33CAE2EA4AA}" destId="{71E6611B-C454-4441-B1D1-85F1C03CCFFB}" srcOrd="1" destOrd="0" presId="urn:microsoft.com/office/officeart/2005/8/layout/orgChart1"/>
    <dgm:cxn modelId="{3792AFE5-C332-457C-AD9E-5441EC69A3D8}" type="presOf" srcId="{AE294E3C-2D4C-436C-AECC-4B44948DA529}" destId="{54D20402-E165-4F0F-B19D-934DF0835109}" srcOrd="0" destOrd="0" presId="urn:microsoft.com/office/officeart/2005/8/layout/orgChart1"/>
    <dgm:cxn modelId="{612C550F-1A0A-4CBB-9812-1AADA5584145}" type="presOf" srcId="{FAF1ABD2-A540-41D9-875C-C4FA4487CF6F}" destId="{E8850ABD-AD51-4993-94D3-2346573BC964}" srcOrd="0" destOrd="0" presId="urn:microsoft.com/office/officeart/2005/8/layout/orgChart1"/>
    <dgm:cxn modelId="{9A6F5456-9C40-4156-B1C9-032E3C98F3B7}" type="presOf" srcId="{339589C6-5DDF-43DB-8281-EE9FDAD038B8}" destId="{2634CA9F-5969-42E5-A623-B6FFB4C77038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1883343F-1CA8-470D-B5AD-F7FD3070BF18}" type="presOf" srcId="{13C4EFA6-E68C-4784-9DCF-B33CAE2EA4AA}" destId="{062CBA52-EA1F-4965-85A7-51215A0BF1E1}" srcOrd="0" destOrd="0" presId="urn:microsoft.com/office/officeart/2005/8/layout/orgChart1"/>
    <dgm:cxn modelId="{B5E7D36C-971B-4CC6-A944-7A64C156B6EB}" type="presOf" srcId="{2700071B-DBA4-4229-A3FC-A204580A72FA}" destId="{8B928311-A6A9-4F90-ADC1-CAB2EB7B2C66}" srcOrd="0" destOrd="0" presId="urn:microsoft.com/office/officeart/2005/8/layout/orgChart1"/>
    <dgm:cxn modelId="{28AA7316-32C1-466C-BD34-5D2174EEDD63}" type="presOf" srcId="{8C0395AB-24A5-4469-BC30-702E07230A16}" destId="{05998FA1-3D91-4CF4-913E-2175F7502C8E}" srcOrd="0" destOrd="0" presId="urn:microsoft.com/office/officeart/2005/8/layout/orgChart1"/>
    <dgm:cxn modelId="{0D50229E-E0F0-48E0-9353-4E0A43060A5D}" type="presOf" srcId="{01C579C4-DC3D-4CF9-AA26-C14046E1BF6D}" destId="{5FC7684E-0951-422B-AAAF-5CA10A5CA60B}" srcOrd="1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E975C1D7-02BC-411A-B268-36718712032D}" type="presOf" srcId="{00C0D8A8-215D-4BD3-B0AB-49542314A19C}" destId="{65159937-2669-4971-94BB-28A738283540}" srcOrd="1" destOrd="0" presId="urn:microsoft.com/office/officeart/2005/8/layout/orgChart1"/>
    <dgm:cxn modelId="{A5BDAF59-69AC-40FC-9437-E4842A03EC6E}" type="presOf" srcId="{F6787728-5030-439B-961C-3A8BB4A2DC48}" destId="{72922E94-E4E3-468B-9B75-C8025F28CCAD}" srcOrd="0" destOrd="0" presId="urn:microsoft.com/office/officeart/2005/8/layout/orgChart1"/>
    <dgm:cxn modelId="{660C1CFA-8745-431E-B18F-2989C09D8846}" type="presOf" srcId="{339589C6-5DDF-43DB-8281-EE9FDAD038B8}" destId="{369F64AA-0806-4556-8924-B75AFB370036}" srcOrd="1" destOrd="0" presId="urn:microsoft.com/office/officeart/2005/8/layout/orgChart1"/>
    <dgm:cxn modelId="{5ADC69B6-1634-4145-886D-8F7A25227E57}" type="presOf" srcId="{C1CBA48A-3C11-43EE-B831-0D56195D51F3}" destId="{666756A8-7B9C-4ADD-A24B-37AF558DE62F}" srcOrd="1" destOrd="0" presId="urn:microsoft.com/office/officeart/2005/8/layout/orgChart1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1D5C3796-2618-4343-B3A2-E45457FB20B2}" type="presOf" srcId="{4AAB8285-7327-4031-8015-6503C0DA1364}" destId="{99F29E88-DE92-4FE3-9730-F664D9CAFA7F}" srcOrd="1" destOrd="0" presId="urn:microsoft.com/office/officeart/2005/8/layout/orgChart1"/>
    <dgm:cxn modelId="{1489EFEE-ED1F-46FA-9FA3-DFF347E23D96}" type="presOf" srcId="{AE294E3C-2D4C-436C-AECC-4B44948DA529}" destId="{D3B8B35F-8976-4E3C-9280-E4FCFCFA79E5}" srcOrd="1" destOrd="0" presId="urn:microsoft.com/office/officeart/2005/8/layout/orgChart1"/>
    <dgm:cxn modelId="{79261639-0C55-4B70-9D5B-04EC7963A45F}" type="presOf" srcId="{3922B231-84F1-4187-B608-3350836BEDDB}" destId="{C13A3A04-CFA5-4A63-A622-369DC2EC18C4}" srcOrd="0" destOrd="0" presId="urn:microsoft.com/office/officeart/2005/8/layout/orgChart1"/>
    <dgm:cxn modelId="{88423BB2-DD60-4C14-9F56-0D388976B5F4}" type="presOf" srcId="{01C579C4-DC3D-4CF9-AA26-C14046E1BF6D}" destId="{4193881B-AD5F-42AF-A653-EE0707D1F1A6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188CE9AF-9834-4AB8-86A5-1FD4B0298491}" type="presOf" srcId="{237C9B69-F05D-4445-BD49-EE379C14DA92}" destId="{9EFAD559-AA55-487B-897F-792B96F3D275}" srcOrd="0" destOrd="0" presId="urn:microsoft.com/office/officeart/2005/8/layout/orgChart1"/>
    <dgm:cxn modelId="{08DC36EA-686F-431F-B245-1049F69F56FB}" type="presOf" srcId="{EA04933D-6902-476C-B26A-5E5D3E0D112D}" destId="{B9DB7124-1862-4F8D-9150-AC1D163B76C1}" srcOrd="1" destOrd="0" presId="urn:microsoft.com/office/officeart/2005/8/layout/orgChart1"/>
    <dgm:cxn modelId="{E65D3FF0-8924-4F25-9A92-955A9B3FA038}" type="presOf" srcId="{82FBD39D-D8C4-4740-8152-705DCFB89BBC}" destId="{0CC8396D-85F0-4151-9855-48AB0686A85F}" srcOrd="1" destOrd="0" presId="urn:microsoft.com/office/officeart/2005/8/layout/orgChart1"/>
    <dgm:cxn modelId="{9089B4E4-E802-474A-8410-FE1F19F1F4DB}" type="presOf" srcId="{A5B2B838-6AD9-4C61-803B-78CD43A3083A}" destId="{F24F4C15-C184-4BDB-9D11-04CEB58B9642}" srcOrd="0" destOrd="0" presId="urn:microsoft.com/office/officeart/2005/8/layout/orgChart1"/>
    <dgm:cxn modelId="{CFD198DB-B87F-4E59-87AC-7460D5D1DFA0}" type="presOf" srcId="{0FE2CD08-65AF-4153-8145-3193E8493456}" destId="{6683360A-E31C-4142-81E1-36FECC5B4DF4}" srcOrd="1" destOrd="0" presId="urn:microsoft.com/office/officeart/2005/8/layout/orgChart1"/>
    <dgm:cxn modelId="{E67653F5-D153-4474-B082-9BFDBE290005}" type="presOf" srcId="{ECE9168B-CB06-4143-B187-694C834B3BFD}" destId="{4B94323C-1B3D-4573-BCB2-70E5F39F869F}" srcOrd="0" destOrd="0" presId="urn:microsoft.com/office/officeart/2005/8/layout/orgChart1"/>
    <dgm:cxn modelId="{5B4082EF-B9BB-40B0-BAAE-103E303FF71D}" type="presOf" srcId="{2BC5CA9E-54B8-44C5-8058-227CEA36B1CB}" destId="{F49A4AA6-CE9E-4C8C-860F-0CB975D190FB}" srcOrd="0" destOrd="0" presId="urn:microsoft.com/office/officeart/2005/8/layout/orgChart1"/>
    <dgm:cxn modelId="{5463E661-7166-49CE-B111-C758B4CDBFED}" type="presOf" srcId="{8BCD34DE-5292-4EAA-9B08-041A745343F6}" destId="{69209B79-27E3-46D8-908F-C926DAFFAD8D}" srcOrd="0" destOrd="0" presId="urn:microsoft.com/office/officeart/2005/8/layout/orgChart1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002B6BCF-D7E4-4CD7-BC62-9EDFBE6740C4}" type="presOf" srcId="{2700071B-DBA4-4229-A3FC-A204580A72FA}" destId="{7BE3A887-B986-4BD3-91CB-CF2D5139F238}" srcOrd="1" destOrd="0" presId="urn:microsoft.com/office/officeart/2005/8/layout/orgChart1"/>
    <dgm:cxn modelId="{E70CEB2F-DAEA-428C-B451-02628B3ED01C}" srcId="{00C0D8A8-215D-4BD3-B0AB-49542314A19C}" destId="{8D65759A-1EEE-4EEB-9735-5298509F3C4E}" srcOrd="1" destOrd="0" parTransId="{ECE9168B-CB06-4143-B187-694C834B3BFD}" sibTransId="{1EE94F82-EC50-423C-8E19-DD369DFBB7A6}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44D7E4AD-A75D-4A7C-92C4-B3ED87555096}" type="presOf" srcId="{497FEC77-F438-4C4E-8475-6083F9EF15C8}" destId="{5BB76DFE-5D32-4521-9101-97E799D501D9}" srcOrd="1" destOrd="0" presId="urn:microsoft.com/office/officeart/2005/8/layout/orgChart1"/>
    <dgm:cxn modelId="{5CD35777-A344-4079-A40B-B16843E1F0B6}" type="presOf" srcId="{1DAFD62F-BF81-4C38-BB7F-EEBFE84E411C}" destId="{8AA2D9E1-6CA1-48BA-8CF2-871D2AC7924B}" srcOrd="0" destOrd="0" presId="urn:microsoft.com/office/officeart/2005/8/layout/orgChart1"/>
    <dgm:cxn modelId="{65FD00D1-FEB7-45C2-A942-40F0ED62820C}" type="presOf" srcId="{8D65759A-1EEE-4EEB-9735-5298509F3C4E}" destId="{20C48B43-9D88-4636-BA22-4755BCAE7B14}" srcOrd="0" destOrd="0" presId="urn:microsoft.com/office/officeart/2005/8/layout/orgChart1"/>
    <dgm:cxn modelId="{E120ED2E-C5AA-4081-A2C2-C4EF3D8DB9FA}" type="presOf" srcId="{E67B4CFA-3F62-48A0-9E15-6B76B2B6D698}" destId="{5BC02223-7B57-4FDB-A2BA-D2C1B7A3D3F9}" srcOrd="0" destOrd="0" presId="urn:microsoft.com/office/officeart/2005/8/layout/orgChart1"/>
    <dgm:cxn modelId="{6E9CA085-B451-4834-A173-D75810D415E9}" type="presOf" srcId="{258B7BB3-3691-407E-8CA5-D70BC8C28AD3}" destId="{3D679402-8278-4366-8843-2F564801FFB8}" srcOrd="0" destOrd="0" presId="urn:microsoft.com/office/officeart/2005/8/layout/orgChart1"/>
    <dgm:cxn modelId="{C4815D3E-32A8-414B-B3FB-65FBC5E9E566}" type="presOf" srcId="{9FB74AE6-B913-4639-96D6-A434C128862D}" destId="{CA53EC1D-ADC0-42BD-BD94-BD22BD7635A1}" srcOrd="0" destOrd="0" presId="urn:microsoft.com/office/officeart/2005/8/layout/orgChart1"/>
    <dgm:cxn modelId="{E39310EA-C850-4417-898E-668FB34A0B26}" type="presOf" srcId="{FAF1ABD2-A540-41D9-875C-C4FA4487CF6F}" destId="{0A8DAEB8-CD22-40CF-BDF2-2EB734CD94E1}" srcOrd="1" destOrd="0" presId="urn:microsoft.com/office/officeart/2005/8/layout/orgChart1"/>
    <dgm:cxn modelId="{76E51F0C-C3E4-4699-A919-F1944677F6E0}" type="presOf" srcId="{00C0D8A8-215D-4BD3-B0AB-49542314A19C}" destId="{A38E4B2E-18D6-49A3-8907-90F3B4ABBD9B}" srcOrd="0" destOrd="0" presId="urn:microsoft.com/office/officeart/2005/8/layout/orgChart1"/>
    <dgm:cxn modelId="{020CECFA-930A-449A-940C-A106D89C25A6}" type="presOf" srcId="{82FBD39D-D8C4-4740-8152-705DCFB89BBC}" destId="{F33C7915-6A1A-4CC3-88ED-6C6450E6E8B1}" srcOrd="0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4808F3D5-E923-4195-902B-B72B8745CE67}" type="presOf" srcId="{C1CBA48A-3C11-43EE-B831-0D56195D51F3}" destId="{09B669E1-57AA-4D2D-8E0A-F6C1DE38D979}" srcOrd="0" destOrd="0" presId="urn:microsoft.com/office/officeart/2005/8/layout/orgChart1"/>
    <dgm:cxn modelId="{0A82156F-C3DF-4DEA-A805-3C8EADD4D9D9}" type="presOf" srcId="{0FE2CD08-65AF-4153-8145-3193E8493456}" destId="{9BE6A70D-0350-4AE0-8852-5D251355AA3D}" srcOrd="0" destOrd="0" presId="urn:microsoft.com/office/officeart/2005/8/layout/orgChart1"/>
    <dgm:cxn modelId="{5BA5958E-9146-4A53-93BE-853B3B8C0E50}" type="presParOf" srcId="{F24F4C15-C184-4BDB-9D11-04CEB58B9642}" destId="{6213E7D1-5CFF-42D6-8D80-B6F926889813}" srcOrd="0" destOrd="0" presId="urn:microsoft.com/office/officeart/2005/8/layout/orgChart1"/>
    <dgm:cxn modelId="{0DDAA9AA-9BFC-4215-B635-3673C69881D8}" type="presParOf" srcId="{6213E7D1-5CFF-42D6-8D80-B6F926889813}" destId="{FAFE29E0-6965-4AD3-9713-B81079D7548C}" srcOrd="0" destOrd="0" presId="urn:microsoft.com/office/officeart/2005/8/layout/orgChart1"/>
    <dgm:cxn modelId="{4D49997D-CBA5-4F98-AEEE-CCE266F04CD9}" type="presParOf" srcId="{FAFE29E0-6965-4AD3-9713-B81079D7548C}" destId="{09B669E1-57AA-4D2D-8E0A-F6C1DE38D979}" srcOrd="0" destOrd="0" presId="urn:microsoft.com/office/officeart/2005/8/layout/orgChart1"/>
    <dgm:cxn modelId="{2D105866-3F49-4D76-BB1A-B19847259D6F}" type="presParOf" srcId="{FAFE29E0-6965-4AD3-9713-B81079D7548C}" destId="{666756A8-7B9C-4ADD-A24B-37AF558DE62F}" srcOrd="1" destOrd="0" presId="urn:microsoft.com/office/officeart/2005/8/layout/orgChart1"/>
    <dgm:cxn modelId="{FDDC470E-DE01-4BD8-9D03-852BED13049F}" type="presParOf" srcId="{6213E7D1-5CFF-42D6-8D80-B6F926889813}" destId="{CD8FB138-C0F9-45C7-B388-8C83047B09DE}" srcOrd="1" destOrd="0" presId="urn:microsoft.com/office/officeart/2005/8/layout/orgChart1"/>
    <dgm:cxn modelId="{28171F7E-46CC-4AD2-86B0-4251A3F47C78}" type="presParOf" srcId="{CD8FB138-C0F9-45C7-B388-8C83047B09DE}" destId="{5BC02223-7B57-4FDB-A2BA-D2C1B7A3D3F9}" srcOrd="0" destOrd="0" presId="urn:microsoft.com/office/officeart/2005/8/layout/orgChart1"/>
    <dgm:cxn modelId="{D8C9E417-9E61-4D01-9F1D-829FAA870B0E}" type="presParOf" srcId="{CD8FB138-C0F9-45C7-B388-8C83047B09DE}" destId="{BF57BBFB-9612-49FE-AF59-4751D01E900F}" srcOrd="1" destOrd="0" presId="urn:microsoft.com/office/officeart/2005/8/layout/orgChart1"/>
    <dgm:cxn modelId="{395D8E5C-61C8-4A81-A0BD-7183278F338D}" type="presParOf" srcId="{BF57BBFB-9612-49FE-AF59-4751D01E900F}" destId="{AEC79709-9291-4AA5-AD0C-BA2C429C93DB}" srcOrd="0" destOrd="0" presId="urn:microsoft.com/office/officeart/2005/8/layout/orgChart1"/>
    <dgm:cxn modelId="{F23A3142-CF0B-4A1D-B9B2-734E32F213A9}" type="presParOf" srcId="{AEC79709-9291-4AA5-AD0C-BA2C429C93DB}" destId="{A38E4B2E-18D6-49A3-8907-90F3B4ABBD9B}" srcOrd="0" destOrd="0" presId="urn:microsoft.com/office/officeart/2005/8/layout/orgChart1"/>
    <dgm:cxn modelId="{D2418867-3709-423B-A3C8-897C88DDD2F6}" type="presParOf" srcId="{AEC79709-9291-4AA5-AD0C-BA2C429C93DB}" destId="{65159937-2669-4971-94BB-28A738283540}" srcOrd="1" destOrd="0" presId="urn:microsoft.com/office/officeart/2005/8/layout/orgChart1"/>
    <dgm:cxn modelId="{891BD246-C49B-4E7F-8052-8636EAFE8963}" type="presParOf" srcId="{BF57BBFB-9612-49FE-AF59-4751D01E900F}" destId="{47F0191E-0887-4197-80C6-22855C3C2DCF}" srcOrd="1" destOrd="0" presId="urn:microsoft.com/office/officeart/2005/8/layout/orgChart1"/>
    <dgm:cxn modelId="{26F87827-2319-4D0A-A74F-47E5A2CF069F}" type="presParOf" srcId="{47F0191E-0887-4197-80C6-22855C3C2DCF}" destId="{8AA2D9E1-6CA1-48BA-8CF2-871D2AC7924B}" srcOrd="0" destOrd="0" presId="urn:microsoft.com/office/officeart/2005/8/layout/orgChart1"/>
    <dgm:cxn modelId="{88633361-D858-4BD9-AF3B-33BFE9FFE792}" type="presParOf" srcId="{47F0191E-0887-4197-80C6-22855C3C2DCF}" destId="{3CA53B20-6535-4D12-8436-B3F47B8D391B}" srcOrd="1" destOrd="0" presId="urn:microsoft.com/office/officeart/2005/8/layout/orgChart1"/>
    <dgm:cxn modelId="{A60287B2-0A0D-4C54-BDDF-EE74ECF568D0}" type="presParOf" srcId="{3CA53B20-6535-4D12-8436-B3F47B8D391B}" destId="{EA6A488D-9112-4A3B-8E43-2BE6690D0787}" srcOrd="0" destOrd="0" presId="urn:microsoft.com/office/officeart/2005/8/layout/orgChart1"/>
    <dgm:cxn modelId="{218E793C-84BC-40C5-87C2-E491207A0619}" type="presParOf" srcId="{EA6A488D-9112-4A3B-8E43-2BE6690D0787}" destId="{9BE6A70D-0350-4AE0-8852-5D251355AA3D}" srcOrd="0" destOrd="0" presId="urn:microsoft.com/office/officeart/2005/8/layout/orgChart1"/>
    <dgm:cxn modelId="{3D469350-EE45-45E9-9380-5DCEBA799DE8}" type="presParOf" srcId="{EA6A488D-9112-4A3B-8E43-2BE6690D0787}" destId="{6683360A-E31C-4142-81E1-36FECC5B4DF4}" srcOrd="1" destOrd="0" presId="urn:microsoft.com/office/officeart/2005/8/layout/orgChart1"/>
    <dgm:cxn modelId="{59856E81-42CE-4AB0-BE61-3D92ACCCCC4A}" type="presParOf" srcId="{3CA53B20-6535-4D12-8436-B3F47B8D391B}" destId="{224204A8-6016-4A2E-82D4-CB3ED1737932}" srcOrd="1" destOrd="0" presId="urn:microsoft.com/office/officeart/2005/8/layout/orgChart1"/>
    <dgm:cxn modelId="{A565FC56-4B15-425C-811A-C7058D0E5A93}" type="presParOf" srcId="{224204A8-6016-4A2E-82D4-CB3ED1737932}" destId="{F49A4AA6-CE9E-4C8C-860F-0CB975D190FB}" srcOrd="0" destOrd="0" presId="urn:microsoft.com/office/officeart/2005/8/layout/orgChart1"/>
    <dgm:cxn modelId="{6DC8FC81-EB9F-4AF4-AA70-BDCF9253099C}" type="presParOf" srcId="{224204A8-6016-4A2E-82D4-CB3ED1737932}" destId="{61FE98D9-E02A-4D5D-9FC2-C35CD572E8FF}" srcOrd="1" destOrd="0" presId="urn:microsoft.com/office/officeart/2005/8/layout/orgChart1"/>
    <dgm:cxn modelId="{64D5F8CB-E797-4780-ACDC-BC658ADECF86}" type="presParOf" srcId="{61FE98D9-E02A-4D5D-9FC2-C35CD572E8FF}" destId="{D0B46E99-9CE5-4211-A18B-EB256E9C8FD9}" srcOrd="0" destOrd="0" presId="urn:microsoft.com/office/officeart/2005/8/layout/orgChart1"/>
    <dgm:cxn modelId="{C6DBBBAE-092C-4BB8-AF91-1FEA1F63ACD4}" type="presParOf" srcId="{D0B46E99-9CE5-4211-A18B-EB256E9C8FD9}" destId="{8B928311-A6A9-4F90-ADC1-CAB2EB7B2C66}" srcOrd="0" destOrd="0" presId="urn:microsoft.com/office/officeart/2005/8/layout/orgChart1"/>
    <dgm:cxn modelId="{EB212448-2671-4A25-A53B-C9154CD49735}" type="presParOf" srcId="{D0B46E99-9CE5-4211-A18B-EB256E9C8FD9}" destId="{7BE3A887-B986-4BD3-91CB-CF2D5139F238}" srcOrd="1" destOrd="0" presId="urn:microsoft.com/office/officeart/2005/8/layout/orgChart1"/>
    <dgm:cxn modelId="{C4F63E45-46B6-4728-B7B3-236C4B3E1A1B}" type="presParOf" srcId="{61FE98D9-E02A-4D5D-9FC2-C35CD572E8FF}" destId="{32025863-57E9-4A35-84AA-371B8309C839}" srcOrd="1" destOrd="0" presId="urn:microsoft.com/office/officeart/2005/8/layout/orgChart1"/>
    <dgm:cxn modelId="{765FF041-BA8A-4FEA-B1CA-C8CCCB1CF690}" type="presParOf" srcId="{32025863-57E9-4A35-84AA-371B8309C839}" destId="{6E33082C-3778-4ABB-93F2-223053ABA309}" srcOrd="0" destOrd="0" presId="urn:microsoft.com/office/officeart/2005/8/layout/orgChart1"/>
    <dgm:cxn modelId="{AE45C5A9-DBBC-4A73-91AA-A4BF63E55C3C}" type="presParOf" srcId="{32025863-57E9-4A35-84AA-371B8309C839}" destId="{F924FA76-F0F3-444A-93A3-2F06007410D9}" srcOrd="1" destOrd="0" presId="urn:microsoft.com/office/officeart/2005/8/layout/orgChart1"/>
    <dgm:cxn modelId="{9010FEED-B3FD-426B-BBB4-22B85018164E}" type="presParOf" srcId="{F924FA76-F0F3-444A-93A3-2F06007410D9}" destId="{6909A13A-E86C-42EC-BE72-30BA12A56EC9}" srcOrd="0" destOrd="0" presId="urn:microsoft.com/office/officeart/2005/8/layout/orgChart1"/>
    <dgm:cxn modelId="{2EC2B876-D7B9-4D3B-9F80-ACE259B3D97F}" type="presParOf" srcId="{6909A13A-E86C-42EC-BE72-30BA12A56EC9}" destId="{E8850ABD-AD51-4993-94D3-2346573BC964}" srcOrd="0" destOrd="0" presId="urn:microsoft.com/office/officeart/2005/8/layout/orgChart1"/>
    <dgm:cxn modelId="{6BE9007E-0016-4A9D-859B-549B95668E87}" type="presParOf" srcId="{6909A13A-E86C-42EC-BE72-30BA12A56EC9}" destId="{0A8DAEB8-CD22-40CF-BDF2-2EB734CD94E1}" srcOrd="1" destOrd="0" presId="urn:microsoft.com/office/officeart/2005/8/layout/orgChart1"/>
    <dgm:cxn modelId="{43CC9B95-A6F7-47C6-8A2E-95A90FF3E8AB}" type="presParOf" srcId="{F924FA76-F0F3-444A-93A3-2F06007410D9}" destId="{C270172C-40CF-49E9-9EB0-62CEB1378C53}" srcOrd="1" destOrd="0" presId="urn:microsoft.com/office/officeart/2005/8/layout/orgChart1"/>
    <dgm:cxn modelId="{99FD7BA5-35AB-466D-AA46-CDA9BA5884B3}" type="presParOf" srcId="{F924FA76-F0F3-444A-93A3-2F06007410D9}" destId="{E2BD60F4-21F2-447E-9CDA-A4D90BE88654}" srcOrd="2" destOrd="0" presId="urn:microsoft.com/office/officeart/2005/8/layout/orgChart1"/>
    <dgm:cxn modelId="{107A6497-2334-4D1E-9B80-9708EDBE2700}" type="presParOf" srcId="{32025863-57E9-4A35-84AA-371B8309C839}" destId="{3D679402-8278-4366-8843-2F564801FFB8}" srcOrd="2" destOrd="0" presId="urn:microsoft.com/office/officeart/2005/8/layout/orgChart1"/>
    <dgm:cxn modelId="{D69933FA-33FC-4E36-A262-F14936A6866A}" type="presParOf" srcId="{32025863-57E9-4A35-84AA-371B8309C839}" destId="{C45B0CE7-CD37-48DC-B682-A014352F0F40}" srcOrd="3" destOrd="0" presId="urn:microsoft.com/office/officeart/2005/8/layout/orgChart1"/>
    <dgm:cxn modelId="{3A5E41C4-E5E0-4A05-9AE1-37AB0D336DFA}" type="presParOf" srcId="{C45B0CE7-CD37-48DC-B682-A014352F0F40}" destId="{CAF007FB-CDD1-4DA2-86B6-D07CC892F147}" srcOrd="0" destOrd="0" presId="urn:microsoft.com/office/officeart/2005/8/layout/orgChart1"/>
    <dgm:cxn modelId="{7FF445DE-B686-4F77-90AF-67D98852CEB0}" type="presParOf" srcId="{CAF007FB-CDD1-4DA2-86B6-D07CC892F147}" destId="{7CB06313-0AC6-4334-BE38-2E8197E328E2}" srcOrd="0" destOrd="0" presId="urn:microsoft.com/office/officeart/2005/8/layout/orgChart1"/>
    <dgm:cxn modelId="{A1238AF9-1B85-4988-9E4E-6B3CD58FF1D9}" type="presParOf" srcId="{CAF007FB-CDD1-4DA2-86B6-D07CC892F147}" destId="{B9DB7124-1862-4F8D-9150-AC1D163B76C1}" srcOrd="1" destOrd="0" presId="urn:microsoft.com/office/officeart/2005/8/layout/orgChart1"/>
    <dgm:cxn modelId="{C521543A-0B2A-4421-A553-4E5555CCEBC3}" type="presParOf" srcId="{C45B0CE7-CD37-48DC-B682-A014352F0F40}" destId="{1DBE3116-1E54-4677-AA04-1574BB39F9A9}" srcOrd="1" destOrd="0" presId="urn:microsoft.com/office/officeart/2005/8/layout/orgChart1"/>
    <dgm:cxn modelId="{C9450EF4-5EC1-4BA3-981D-0C1E24FBC708}" type="presParOf" srcId="{C45B0CE7-CD37-48DC-B682-A014352F0F40}" destId="{E916B7F9-0173-4FAD-B8D4-1EFF0AC6B609}" srcOrd="2" destOrd="0" presId="urn:microsoft.com/office/officeart/2005/8/layout/orgChart1"/>
    <dgm:cxn modelId="{455BCE74-E1A9-4562-B35E-D25549AB0003}" type="presParOf" srcId="{32025863-57E9-4A35-84AA-371B8309C839}" destId="{2A4CFED1-9624-434D-8067-C2EDF8079E42}" srcOrd="4" destOrd="0" presId="urn:microsoft.com/office/officeart/2005/8/layout/orgChart1"/>
    <dgm:cxn modelId="{09938C51-F88D-49AA-B8D1-D2BB74508DD4}" type="presParOf" srcId="{32025863-57E9-4A35-84AA-371B8309C839}" destId="{E800FD0E-84F3-4900-B220-72F2700098C2}" srcOrd="5" destOrd="0" presId="urn:microsoft.com/office/officeart/2005/8/layout/orgChart1"/>
    <dgm:cxn modelId="{E3112130-888B-43D2-B2DB-05CEAB3D718D}" type="presParOf" srcId="{E800FD0E-84F3-4900-B220-72F2700098C2}" destId="{0C48C80D-DE47-459D-9A18-19AAB505175D}" srcOrd="0" destOrd="0" presId="urn:microsoft.com/office/officeart/2005/8/layout/orgChart1"/>
    <dgm:cxn modelId="{FFAB6CAE-9F4F-415C-8A9C-31E430E17194}" type="presParOf" srcId="{0C48C80D-DE47-459D-9A18-19AAB505175D}" destId="{4193881B-AD5F-42AF-A653-EE0707D1F1A6}" srcOrd="0" destOrd="0" presId="urn:microsoft.com/office/officeart/2005/8/layout/orgChart1"/>
    <dgm:cxn modelId="{1B1D5A29-07E7-4E7C-894E-681197B311A9}" type="presParOf" srcId="{0C48C80D-DE47-459D-9A18-19AAB505175D}" destId="{5FC7684E-0951-422B-AAAF-5CA10A5CA60B}" srcOrd="1" destOrd="0" presId="urn:microsoft.com/office/officeart/2005/8/layout/orgChart1"/>
    <dgm:cxn modelId="{45B5224E-B668-438A-A47F-AEFD97ED7320}" type="presParOf" srcId="{E800FD0E-84F3-4900-B220-72F2700098C2}" destId="{4337667D-7A5E-43DF-9D0F-A923B593B10F}" srcOrd="1" destOrd="0" presId="urn:microsoft.com/office/officeart/2005/8/layout/orgChart1"/>
    <dgm:cxn modelId="{FEE4C947-AF84-4173-A0DE-FD68AF21A0B4}" type="presParOf" srcId="{E800FD0E-84F3-4900-B220-72F2700098C2}" destId="{C0721C0C-A01B-4E83-BC60-C5602D0F80D1}" srcOrd="2" destOrd="0" presId="urn:microsoft.com/office/officeart/2005/8/layout/orgChart1"/>
    <dgm:cxn modelId="{3E0A7C9B-00C8-49BB-AFAE-3BC1A5648B64}" type="presParOf" srcId="{32025863-57E9-4A35-84AA-371B8309C839}" destId="{C13A3A04-CFA5-4A63-A622-369DC2EC18C4}" srcOrd="6" destOrd="0" presId="urn:microsoft.com/office/officeart/2005/8/layout/orgChart1"/>
    <dgm:cxn modelId="{EE6B2297-C66B-469A-981B-D37C50121BE9}" type="presParOf" srcId="{32025863-57E9-4A35-84AA-371B8309C839}" destId="{0DE26CB1-8DF8-4F38-929E-FB54CA99055E}" srcOrd="7" destOrd="0" presId="urn:microsoft.com/office/officeart/2005/8/layout/orgChart1"/>
    <dgm:cxn modelId="{C3CC5AC9-84A8-4780-98B5-D3D93EBD372E}" type="presParOf" srcId="{0DE26CB1-8DF8-4F38-929E-FB54CA99055E}" destId="{4B77F875-7033-42E6-B773-199C0EE7DDCF}" srcOrd="0" destOrd="0" presId="urn:microsoft.com/office/officeart/2005/8/layout/orgChart1"/>
    <dgm:cxn modelId="{672FB348-602C-4845-9AE2-A02CA3F02569}" type="presParOf" srcId="{4B77F875-7033-42E6-B773-199C0EE7DDCF}" destId="{062CBA52-EA1F-4965-85A7-51215A0BF1E1}" srcOrd="0" destOrd="0" presId="urn:microsoft.com/office/officeart/2005/8/layout/orgChart1"/>
    <dgm:cxn modelId="{FDAB3E0F-4C99-4598-8F04-ADCCE2769E46}" type="presParOf" srcId="{4B77F875-7033-42E6-B773-199C0EE7DDCF}" destId="{71E6611B-C454-4441-B1D1-85F1C03CCFFB}" srcOrd="1" destOrd="0" presId="urn:microsoft.com/office/officeart/2005/8/layout/orgChart1"/>
    <dgm:cxn modelId="{52DDD095-F6BB-456B-8F08-E1721A94492D}" type="presParOf" srcId="{0DE26CB1-8DF8-4F38-929E-FB54CA99055E}" destId="{007BD379-FE63-45EA-8581-EA271F925CFE}" srcOrd="1" destOrd="0" presId="urn:microsoft.com/office/officeart/2005/8/layout/orgChart1"/>
    <dgm:cxn modelId="{F3CC0567-C475-4669-A49B-3DB7ABA2FA7D}" type="presParOf" srcId="{0DE26CB1-8DF8-4F38-929E-FB54CA99055E}" destId="{3614D9ED-8E0F-4A6B-8226-FC72C8305BF2}" srcOrd="2" destOrd="0" presId="urn:microsoft.com/office/officeart/2005/8/layout/orgChart1"/>
    <dgm:cxn modelId="{0DEBC7DC-5998-4794-A554-9AA0853B4D98}" type="presParOf" srcId="{32025863-57E9-4A35-84AA-371B8309C839}" destId="{69209B79-27E3-46D8-908F-C926DAFFAD8D}" srcOrd="8" destOrd="0" presId="urn:microsoft.com/office/officeart/2005/8/layout/orgChart1"/>
    <dgm:cxn modelId="{CB593B60-2E8B-40C0-BCE1-8A5B792D94D3}" type="presParOf" srcId="{32025863-57E9-4A35-84AA-371B8309C839}" destId="{F9E6A0CA-6321-4EA8-9013-B3C80B174C2E}" srcOrd="9" destOrd="0" presId="urn:microsoft.com/office/officeart/2005/8/layout/orgChart1"/>
    <dgm:cxn modelId="{9DDF5472-449E-467F-BBBC-5CECD046083E}" type="presParOf" srcId="{F9E6A0CA-6321-4EA8-9013-B3C80B174C2E}" destId="{C769BC7F-FA2B-4AB7-93CC-BE9E8464D74C}" srcOrd="0" destOrd="0" presId="urn:microsoft.com/office/officeart/2005/8/layout/orgChart1"/>
    <dgm:cxn modelId="{10ED7191-6856-46A6-8FE3-33AD20736E93}" type="presParOf" srcId="{C769BC7F-FA2B-4AB7-93CC-BE9E8464D74C}" destId="{54D20402-E165-4F0F-B19D-934DF0835109}" srcOrd="0" destOrd="0" presId="urn:microsoft.com/office/officeart/2005/8/layout/orgChart1"/>
    <dgm:cxn modelId="{19C51687-3AAC-4214-A575-E6CC68AD9DDD}" type="presParOf" srcId="{C769BC7F-FA2B-4AB7-93CC-BE9E8464D74C}" destId="{D3B8B35F-8976-4E3C-9280-E4FCFCFA79E5}" srcOrd="1" destOrd="0" presId="urn:microsoft.com/office/officeart/2005/8/layout/orgChart1"/>
    <dgm:cxn modelId="{DC23327D-8F80-41FE-8E04-5BBB413C8B0B}" type="presParOf" srcId="{F9E6A0CA-6321-4EA8-9013-B3C80B174C2E}" destId="{22BB3606-F27F-45E6-927A-0E319F1AB6BF}" srcOrd="1" destOrd="0" presId="urn:microsoft.com/office/officeart/2005/8/layout/orgChart1"/>
    <dgm:cxn modelId="{19721839-CED7-4D12-BF6C-C43CD5A0468F}" type="presParOf" srcId="{F9E6A0CA-6321-4EA8-9013-B3C80B174C2E}" destId="{11D28B9B-ED34-409D-92D7-654E10EBD51A}" srcOrd="2" destOrd="0" presId="urn:microsoft.com/office/officeart/2005/8/layout/orgChart1"/>
    <dgm:cxn modelId="{87BD0DAC-3099-485F-9C2D-B0E6EC7B3A54}" type="presParOf" srcId="{32025863-57E9-4A35-84AA-371B8309C839}" destId="{1439366A-37CB-4DD5-8A68-92B0D6A0F04D}" srcOrd="10" destOrd="0" presId="urn:microsoft.com/office/officeart/2005/8/layout/orgChart1"/>
    <dgm:cxn modelId="{0239175B-7138-4DD6-8EA9-9FA935E41EAE}" type="presParOf" srcId="{32025863-57E9-4A35-84AA-371B8309C839}" destId="{60962991-5B07-4616-9513-6DDF1283B58D}" srcOrd="11" destOrd="0" presId="urn:microsoft.com/office/officeart/2005/8/layout/orgChart1"/>
    <dgm:cxn modelId="{59914A29-F763-45EE-9F8E-DF03BC498DE9}" type="presParOf" srcId="{60962991-5B07-4616-9513-6DDF1283B58D}" destId="{F6F3D1FD-2AA7-480A-84B9-D2B01790A547}" srcOrd="0" destOrd="0" presId="urn:microsoft.com/office/officeart/2005/8/layout/orgChart1"/>
    <dgm:cxn modelId="{35E3AB88-3DFF-4830-9987-0F06EC4BDB92}" type="presParOf" srcId="{F6F3D1FD-2AA7-480A-84B9-D2B01790A547}" destId="{DB1A9D2F-9D71-4979-BDFB-B649FA368457}" srcOrd="0" destOrd="0" presId="urn:microsoft.com/office/officeart/2005/8/layout/orgChart1"/>
    <dgm:cxn modelId="{058A6436-2D83-4704-91E5-8CE1DA9FFBE9}" type="presParOf" srcId="{F6F3D1FD-2AA7-480A-84B9-D2B01790A547}" destId="{99F29E88-DE92-4FE3-9730-F664D9CAFA7F}" srcOrd="1" destOrd="0" presId="urn:microsoft.com/office/officeart/2005/8/layout/orgChart1"/>
    <dgm:cxn modelId="{FB9DB49D-CC8B-45CF-BC66-94E3DA92BA8C}" type="presParOf" srcId="{60962991-5B07-4616-9513-6DDF1283B58D}" destId="{0569EEFF-D22A-4A3C-BF0C-13731CE41E25}" srcOrd="1" destOrd="0" presId="urn:microsoft.com/office/officeart/2005/8/layout/orgChart1"/>
    <dgm:cxn modelId="{F5D1B4AC-0FBB-49BE-996F-340B89D0F372}" type="presParOf" srcId="{60962991-5B07-4616-9513-6DDF1283B58D}" destId="{76441674-BC67-4A36-B727-2C40124FA702}" srcOrd="2" destOrd="0" presId="urn:microsoft.com/office/officeart/2005/8/layout/orgChart1"/>
    <dgm:cxn modelId="{77EADFC3-2B97-46FD-B544-5AB1711A7842}" type="presParOf" srcId="{61FE98D9-E02A-4D5D-9FC2-C35CD572E8FF}" destId="{4D2A5D2C-0459-4B4B-856D-C68E8DDC8181}" srcOrd="2" destOrd="0" presId="urn:microsoft.com/office/officeart/2005/8/layout/orgChart1"/>
    <dgm:cxn modelId="{0A61057D-590E-4D56-8572-4B2BD6429DB8}" type="presParOf" srcId="{3CA53B20-6535-4D12-8436-B3F47B8D391B}" destId="{0CC6C7CA-388B-4342-A56C-756B6B8EC55E}" srcOrd="2" destOrd="0" presId="urn:microsoft.com/office/officeart/2005/8/layout/orgChart1"/>
    <dgm:cxn modelId="{5A9CC452-895B-4348-9B57-020D606F8A09}" type="presParOf" srcId="{47F0191E-0887-4197-80C6-22855C3C2DCF}" destId="{4B94323C-1B3D-4573-BCB2-70E5F39F869F}" srcOrd="2" destOrd="0" presId="urn:microsoft.com/office/officeart/2005/8/layout/orgChart1"/>
    <dgm:cxn modelId="{8F6BE1F7-8697-42F1-8929-D758A48A4A9C}" type="presParOf" srcId="{47F0191E-0887-4197-80C6-22855C3C2DCF}" destId="{A843D5C3-5EA6-4B17-8D3E-B609B929FE07}" srcOrd="3" destOrd="0" presId="urn:microsoft.com/office/officeart/2005/8/layout/orgChart1"/>
    <dgm:cxn modelId="{F9C45868-A57E-443E-BA27-15E6D303FB0E}" type="presParOf" srcId="{A843D5C3-5EA6-4B17-8D3E-B609B929FE07}" destId="{E701A8EC-4DEA-4AAE-8969-0182F3C8FB51}" srcOrd="0" destOrd="0" presId="urn:microsoft.com/office/officeart/2005/8/layout/orgChart1"/>
    <dgm:cxn modelId="{5124D68B-A301-4D5F-9A06-D18EFAB44F35}" type="presParOf" srcId="{E701A8EC-4DEA-4AAE-8969-0182F3C8FB51}" destId="{20C48B43-9D88-4636-BA22-4755BCAE7B14}" srcOrd="0" destOrd="0" presId="urn:microsoft.com/office/officeart/2005/8/layout/orgChart1"/>
    <dgm:cxn modelId="{6BC13EB5-CEBA-4109-9941-84D4223D6562}" type="presParOf" srcId="{E701A8EC-4DEA-4AAE-8969-0182F3C8FB51}" destId="{0C4405E8-D50C-4DE5-88F3-A666799C3A0B}" srcOrd="1" destOrd="0" presId="urn:microsoft.com/office/officeart/2005/8/layout/orgChart1"/>
    <dgm:cxn modelId="{5A50B25D-5D97-47CE-A598-9A2889618ED7}" type="presParOf" srcId="{A843D5C3-5EA6-4B17-8D3E-B609B929FE07}" destId="{B4989002-39B9-4712-8E39-E303EF26E696}" srcOrd="1" destOrd="0" presId="urn:microsoft.com/office/officeart/2005/8/layout/orgChart1"/>
    <dgm:cxn modelId="{9F62B4AF-7BC3-493D-B5F9-F8733E33B206}" type="presParOf" srcId="{B4989002-39B9-4712-8E39-E303EF26E696}" destId="{CA53EC1D-ADC0-42BD-BD94-BD22BD7635A1}" srcOrd="0" destOrd="0" presId="urn:microsoft.com/office/officeart/2005/8/layout/orgChart1"/>
    <dgm:cxn modelId="{654C5B90-E8BA-42CB-82E9-DCA074053CE2}" type="presParOf" srcId="{B4989002-39B9-4712-8E39-E303EF26E696}" destId="{7E59B2EE-A2E5-402E-B51C-7434E3658F65}" srcOrd="1" destOrd="0" presId="urn:microsoft.com/office/officeart/2005/8/layout/orgChart1"/>
    <dgm:cxn modelId="{37506648-5813-446C-A564-13634D145FBF}" type="presParOf" srcId="{7E59B2EE-A2E5-402E-B51C-7434E3658F65}" destId="{77EED3B4-D54E-4539-BC6C-F19E1578AE38}" srcOrd="0" destOrd="0" presId="urn:microsoft.com/office/officeart/2005/8/layout/orgChart1"/>
    <dgm:cxn modelId="{55E04FA4-00A6-4721-A1FE-B8555884F3D2}" type="presParOf" srcId="{77EED3B4-D54E-4539-BC6C-F19E1578AE38}" destId="{72922E94-E4E3-468B-9B75-C8025F28CCAD}" srcOrd="0" destOrd="0" presId="urn:microsoft.com/office/officeart/2005/8/layout/orgChart1"/>
    <dgm:cxn modelId="{D06D479C-EE0E-45F3-8AC1-75E0365DE017}" type="presParOf" srcId="{77EED3B4-D54E-4539-BC6C-F19E1578AE38}" destId="{6494068A-FB69-47B4-A995-0525F9E61FDF}" srcOrd="1" destOrd="0" presId="urn:microsoft.com/office/officeart/2005/8/layout/orgChart1"/>
    <dgm:cxn modelId="{98D1FF08-3DB9-428D-B753-369F6F2A19CF}" type="presParOf" srcId="{7E59B2EE-A2E5-402E-B51C-7434E3658F65}" destId="{612AD692-F348-40DE-9853-53E5FB9E178F}" srcOrd="1" destOrd="0" presId="urn:microsoft.com/office/officeart/2005/8/layout/orgChart1"/>
    <dgm:cxn modelId="{522C94F9-2653-48A2-B57F-23C6E0A6FECB}" type="presParOf" srcId="{7E59B2EE-A2E5-402E-B51C-7434E3658F65}" destId="{8C2C060D-862E-4F68-8BB4-FB8F351C63D2}" srcOrd="2" destOrd="0" presId="urn:microsoft.com/office/officeart/2005/8/layout/orgChart1"/>
    <dgm:cxn modelId="{CA288CBA-A8C3-4C75-B12C-F2E910CBBC13}" type="presParOf" srcId="{B4989002-39B9-4712-8E39-E303EF26E696}" destId="{D4EB8D9A-2F36-42CC-B5D1-5B49AECECF43}" srcOrd="2" destOrd="0" presId="urn:microsoft.com/office/officeart/2005/8/layout/orgChart1"/>
    <dgm:cxn modelId="{346C9A23-3F75-4197-ABA5-DEBBE6D93730}" type="presParOf" srcId="{B4989002-39B9-4712-8E39-E303EF26E696}" destId="{7F0206A8-BC47-4B51-B34F-0459074340E2}" srcOrd="3" destOrd="0" presId="urn:microsoft.com/office/officeart/2005/8/layout/orgChart1"/>
    <dgm:cxn modelId="{2CE5452B-6322-4905-91A0-D42A59B9CF4D}" type="presParOf" srcId="{7F0206A8-BC47-4B51-B34F-0459074340E2}" destId="{F5601239-4DEA-428F-A088-9494052AE174}" srcOrd="0" destOrd="0" presId="urn:microsoft.com/office/officeart/2005/8/layout/orgChart1"/>
    <dgm:cxn modelId="{43976552-DD84-4B67-AB90-54BE69A8A6F4}" type="presParOf" srcId="{F5601239-4DEA-428F-A088-9494052AE174}" destId="{5A3A27A2-A70A-4DBC-BFD7-19558A61EBF6}" srcOrd="0" destOrd="0" presId="urn:microsoft.com/office/officeart/2005/8/layout/orgChart1"/>
    <dgm:cxn modelId="{902ECCDD-1C13-49BE-A95B-513C0708E696}" type="presParOf" srcId="{F5601239-4DEA-428F-A088-9494052AE174}" destId="{F5DCEDE9-9515-41FB-957A-1A5789336389}" srcOrd="1" destOrd="0" presId="urn:microsoft.com/office/officeart/2005/8/layout/orgChart1"/>
    <dgm:cxn modelId="{133BB013-1334-4054-9A4C-CACEAC953AF5}" type="presParOf" srcId="{7F0206A8-BC47-4B51-B34F-0459074340E2}" destId="{E302E7DA-9F58-438B-B865-648D78DAD2F3}" srcOrd="1" destOrd="0" presId="urn:microsoft.com/office/officeart/2005/8/layout/orgChart1"/>
    <dgm:cxn modelId="{D9E4C985-9F53-404B-ACE1-57D72893C816}" type="presParOf" srcId="{E302E7DA-9F58-438B-B865-648D78DAD2F3}" destId="{CFB09812-5E23-4232-BE1C-53D0B0CE9621}" srcOrd="0" destOrd="0" presId="urn:microsoft.com/office/officeart/2005/8/layout/orgChart1"/>
    <dgm:cxn modelId="{3F0C6C49-B24C-425D-AB87-C8DFF719EF3A}" type="presParOf" srcId="{E302E7DA-9F58-438B-B865-648D78DAD2F3}" destId="{779C6230-B98D-48DC-9DA4-115D6BF307A4}" srcOrd="1" destOrd="0" presId="urn:microsoft.com/office/officeart/2005/8/layout/orgChart1"/>
    <dgm:cxn modelId="{DDF2EB0F-0513-4D76-B51D-337B371F0803}" type="presParOf" srcId="{779C6230-B98D-48DC-9DA4-115D6BF307A4}" destId="{DE503970-CAB2-4E23-9468-47239D66E9ED}" srcOrd="0" destOrd="0" presId="urn:microsoft.com/office/officeart/2005/8/layout/orgChart1"/>
    <dgm:cxn modelId="{F21255B1-DCAE-4F9F-BCFE-8EA8198AC45A}" type="presParOf" srcId="{DE503970-CAB2-4E23-9468-47239D66E9ED}" destId="{2634CA9F-5969-42E5-A623-B6FFB4C77038}" srcOrd="0" destOrd="0" presId="urn:microsoft.com/office/officeart/2005/8/layout/orgChart1"/>
    <dgm:cxn modelId="{FA04CBD4-4FBD-42BD-9049-A8E6B0D28450}" type="presParOf" srcId="{DE503970-CAB2-4E23-9468-47239D66E9ED}" destId="{369F64AA-0806-4556-8924-B75AFB370036}" srcOrd="1" destOrd="0" presId="urn:microsoft.com/office/officeart/2005/8/layout/orgChart1"/>
    <dgm:cxn modelId="{2E90A768-CEB7-4956-85E4-FBF944C62C80}" type="presParOf" srcId="{779C6230-B98D-48DC-9DA4-115D6BF307A4}" destId="{297F7B33-D7FF-4557-BD29-56A233503C09}" srcOrd="1" destOrd="0" presId="urn:microsoft.com/office/officeart/2005/8/layout/orgChart1"/>
    <dgm:cxn modelId="{C1395886-9B6F-4873-9D94-132B438FC736}" type="presParOf" srcId="{779C6230-B98D-48DC-9DA4-115D6BF307A4}" destId="{0FFE2447-817F-41D1-9B08-084B63E6E2CB}" srcOrd="2" destOrd="0" presId="urn:microsoft.com/office/officeart/2005/8/layout/orgChart1"/>
    <dgm:cxn modelId="{B8C42B72-7E0D-474F-AB34-5530ED3EA761}" type="presParOf" srcId="{E302E7DA-9F58-438B-B865-648D78DAD2F3}" destId="{9EFAD559-AA55-487B-897F-792B96F3D275}" srcOrd="2" destOrd="0" presId="urn:microsoft.com/office/officeart/2005/8/layout/orgChart1"/>
    <dgm:cxn modelId="{D06A35C4-7B8B-4E63-9FAA-8A5DBC8338FC}" type="presParOf" srcId="{E302E7DA-9F58-438B-B865-648D78DAD2F3}" destId="{9EDF238D-2736-4E49-9050-5768A6DBDDCA}" srcOrd="3" destOrd="0" presId="urn:microsoft.com/office/officeart/2005/8/layout/orgChart1"/>
    <dgm:cxn modelId="{1FC2557A-3530-4BF2-B335-DA11EC19A05F}" type="presParOf" srcId="{9EDF238D-2736-4E49-9050-5768A6DBDDCA}" destId="{8BF58F9B-D7CA-4D19-A42E-0D90B464DEDF}" srcOrd="0" destOrd="0" presId="urn:microsoft.com/office/officeart/2005/8/layout/orgChart1"/>
    <dgm:cxn modelId="{69B0DDD6-AAEA-4899-9ED4-18F0C172CBCC}" type="presParOf" srcId="{8BF58F9B-D7CA-4D19-A42E-0D90B464DEDF}" destId="{F32DC45F-B627-4662-AB86-CC11E432D1CE}" srcOrd="0" destOrd="0" presId="urn:microsoft.com/office/officeart/2005/8/layout/orgChart1"/>
    <dgm:cxn modelId="{D84CB537-4F43-4092-A8E3-3323F8EBE1ED}" type="presParOf" srcId="{8BF58F9B-D7CA-4D19-A42E-0D90B464DEDF}" destId="{5BB76DFE-5D32-4521-9101-97E799D501D9}" srcOrd="1" destOrd="0" presId="urn:microsoft.com/office/officeart/2005/8/layout/orgChart1"/>
    <dgm:cxn modelId="{63250461-2056-4B72-93BA-86A7BC9D3E0D}" type="presParOf" srcId="{9EDF238D-2736-4E49-9050-5768A6DBDDCA}" destId="{F0A42CD7-407F-46D2-99E5-9F392F4DF1D3}" srcOrd="1" destOrd="0" presId="urn:microsoft.com/office/officeart/2005/8/layout/orgChart1"/>
    <dgm:cxn modelId="{E195ED8C-728C-4787-B181-4EC0C47D52DB}" type="presParOf" srcId="{9EDF238D-2736-4E49-9050-5768A6DBDDCA}" destId="{2F79837B-1F58-4470-8F80-6D112A8D04A0}" srcOrd="2" destOrd="0" presId="urn:microsoft.com/office/officeart/2005/8/layout/orgChart1"/>
    <dgm:cxn modelId="{3C424030-0A66-4C02-94F9-75AA50282D53}" type="presParOf" srcId="{7F0206A8-BC47-4B51-B34F-0459074340E2}" destId="{582B1966-28E1-4DB9-B2E8-67DA7DF25614}" srcOrd="2" destOrd="0" presId="urn:microsoft.com/office/officeart/2005/8/layout/orgChart1"/>
    <dgm:cxn modelId="{1D5FDFEA-FD8D-44CF-8C33-E5676447BD8B}" type="presParOf" srcId="{A843D5C3-5EA6-4B17-8D3E-B609B929FE07}" destId="{75AAEF13-57AD-426C-AF8C-74DEFDD7532F}" srcOrd="2" destOrd="0" presId="urn:microsoft.com/office/officeart/2005/8/layout/orgChart1"/>
    <dgm:cxn modelId="{2B0F36C5-27CB-477E-9703-E687F7E71ED7}" type="presParOf" srcId="{BF57BBFB-9612-49FE-AF59-4751D01E900F}" destId="{66457EA4-7CB5-432F-BD9A-FE10516BC03C}" srcOrd="2" destOrd="0" presId="urn:microsoft.com/office/officeart/2005/8/layout/orgChart1"/>
    <dgm:cxn modelId="{B7B81745-AE40-43AC-BF52-CFFFCBD46824}" type="presParOf" srcId="{CD8FB138-C0F9-45C7-B388-8C83047B09DE}" destId="{05998FA1-3D91-4CF4-913E-2175F7502C8E}" srcOrd="2" destOrd="0" presId="urn:microsoft.com/office/officeart/2005/8/layout/orgChart1"/>
    <dgm:cxn modelId="{4DAFB7B8-BF44-4B69-9605-A9A3D61913DB}" type="presParOf" srcId="{CD8FB138-C0F9-45C7-B388-8C83047B09DE}" destId="{3133AAF9-E86C-4AA6-9D4A-CEFA885113AA}" srcOrd="3" destOrd="0" presId="urn:microsoft.com/office/officeart/2005/8/layout/orgChart1"/>
    <dgm:cxn modelId="{FDC97443-D4D7-4867-B57A-E5DD40F946B7}" type="presParOf" srcId="{3133AAF9-E86C-4AA6-9D4A-CEFA885113AA}" destId="{427D414A-E2AA-4A54-A93A-A7F93A20DDC3}" srcOrd="0" destOrd="0" presId="urn:microsoft.com/office/officeart/2005/8/layout/orgChart1"/>
    <dgm:cxn modelId="{7F9A0E01-689D-4BE8-9726-6043C05FA256}" type="presParOf" srcId="{427D414A-E2AA-4A54-A93A-A7F93A20DDC3}" destId="{F33C7915-6A1A-4CC3-88ED-6C6450E6E8B1}" srcOrd="0" destOrd="0" presId="urn:microsoft.com/office/officeart/2005/8/layout/orgChart1"/>
    <dgm:cxn modelId="{8EA55425-3323-48FB-AE8F-82644EDE9B5D}" type="presParOf" srcId="{427D414A-E2AA-4A54-A93A-A7F93A20DDC3}" destId="{0CC8396D-85F0-4151-9855-48AB0686A85F}" srcOrd="1" destOrd="0" presId="urn:microsoft.com/office/officeart/2005/8/layout/orgChart1"/>
    <dgm:cxn modelId="{1B6BE11D-416A-476A-9B4C-13E533F9B710}" type="presParOf" srcId="{3133AAF9-E86C-4AA6-9D4A-CEFA885113AA}" destId="{50680470-A498-4EE1-A650-34E75B161820}" srcOrd="1" destOrd="0" presId="urn:microsoft.com/office/officeart/2005/8/layout/orgChart1"/>
    <dgm:cxn modelId="{E46D0BF3-A0E9-4107-BBD3-AC32D424FC16}" type="presParOf" srcId="{3133AAF9-E86C-4AA6-9D4A-CEFA885113AA}" destId="{4F3E8782-6AD6-48F4-8AD4-A1BEDC9E87BE}" srcOrd="2" destOrd="0" presId="urn:microsoft.com/office/officeart/2005/8/layout/orgChart1"/>
    <dgm:cxn modelId="{D43967EF-D9D5-4142-8740-6043E1D9F5CE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178458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571265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571265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412594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2944322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710186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702408" y="81270"/>
              </a:lnTo>
              <a:lnTo>
                <a:pt x="702408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1698176" y="2036187"/>
          <a:ext cx="116100" cy="310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754"/>
              </a:lnTo>
              <a:lnTo>
                <a:pt x="116100" y="310375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1698176" y="2036187"/>
          <a:ext cx="116100" cy="25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211"/>
              </a:lnTo>
              <a:lnTo>
                <a:pt x="116100" y="255421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1698176" y="2036187"/>
          <a:ext cx="116100" cy="2004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69"/>
              </a:lnTo>
              <a:lnTo>
                <a:pt x="116100" y="200466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1698176" y="2036187"/>
          <a:ext cx="116100" cy="145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126"/>
              </a:lnTo>
              <a:lnTo>
                <a:pt x="116100" y="14551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1698176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1698176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1962058" y="1486644"/>
          <a:ext cx="91440" cy="162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007778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702408" y="0"/>
              </a:moveTo>
              <a:lnTo>
                <a:pt x="702408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710186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791456" y="55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791456" y="557"/>
        <a:ext cx="774003" cy="387001"/>
      </dsp:txXfrm>
    </dsp:sp>
    <dsp:sp modelId="{A38E4B2E-18D6-49A3-8907-90F3B4ABBD9B}">
      <dsp:nvSpPr>
        <dsp:cNvPr id="0" name=""/>
        <dsp:cNvSpPr/>
      </dsp:nvSpPr>
      <dsp:spPr>
        <a:xfrm>
          <a:off x="2323184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323184" y="550100"/>
        <a:ext cx="774003" cy="387001"/>
      </dsp:txXfrm>
    </dsp:sp>
    <dsp:sp modelId="{9BE6A70D-0350-4AE0-8852-5D251355AA3D}">
      <dsp:nvSpPr>
        <dsp:cNvPr id="0" name=""/>
        <dsp:cNvSpPr/>
      </dsp:nvSpPr>
      <dsp:spPr>
        <a:xfrm>
          <a:off x="1620776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1620776" y="1099642"/>
        <a:ext cx="774003" cy="387001"/>
      </dsp:txXfrm>
    </dsp:sp>
    <dsp:sp modelId="{8B928311-A6A9-4F90-ADC1-CAB2EB7B2C66}">
      <dsp:nvSpPr>
        <dsp:cNvPr id="0" name=""/>
        <dsp:cNvSpPr/>
      </dsp:nvSpPr>
      <dsp:spPr>
        <a:xfrm>
          <a:off x="1620776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620776" y="1649185"/>
        <a:ext cx="774003" cy="387001"/>
      </dsp:txXfrm>
    </dsp:sp>
    <dsp:sp modelId="{E8850ABD-AD51-4993-94D3-2346573BC964}">
      <dsp:nvSpPr>
        <dsp:cNvPr id="0" name=""/>
        <dsp:cNvSpPr/>
      </dsp:nvSpPr>
      <dsp:spPr>
        <a:xfrm>
          <a:off x="1814277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1814277" y="2198727"/>
        <a:ext cx="774003" cy="387001"/>
      </dsp:txXfrm>
    </dsp:sp>
    <dsp:sp modelId="{7CB06313-0AC6-4334-BE38-2E8197E328E2}">
      <dsp:nvSpPr>
        <dsp:cNvPr id="0" name=""/>
        <dsp:cNvSpPr/>
      </dsp:nvSpPr>
      <dsp:spPr>
        <a:xfrm>
          <a:off x="1814277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1814277" y="2748270"/>
        <a:ext cx="774003" cy="387001"/>
      </dsp:txXfrm>
    </dsp:sp>
    <dsp:sp modelId="{4193881B-AD5F-42AF-A653-EE0707D1F1A6}">
      <dsp:nvSpPr>
        <dsp:cNvPr id="0" name=""/>
        <dsp:cNvSpPr/>
      </dsp:nvSpPr>
      <dsp:spPr>
        <a:xfrm>
          <a:off x="1814277" y="329781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1814277" y="3297812"/>
        <a:ext cx="774003" cy="387001"/>
      </dsp:txXfrm>
    </dsp:sp>
    <dsp:sp modelId="{062CBA52-EA1F-4965-85A7-51215A0BF1E1}">
      <dsp:nvSpPr>
        <dsp:cNvPr id="0" name=""/>
        <dsp:cNvSpPr/>
      </dsp:nvSpPr>
      <dsp:spPr>
        <a:xfrm>
          <a:off x="1814277" y="384735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1814277" y="3847355"/>
        <a:ext cx="774003" cy="387001"/>
      </dsp:txXfrm>
    </dsp:sp>
    <dsp:sp modelId="{54D20402-E165-4F0F-B19D-934DF0835109}">
      <dsp:nvSpPr>
        <dsp:cNvPr id="0" name=""/>
        <dsp:cNvSpPr/>
      </dsp:nvSpPr>
      <dsp:spPr>
        <a:xfrm>
          <a:off x="1814277" y="439689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1814277" y="4396897"/>
        <a:ext cx="774003" cy="387001"/>
      </dsp:txXfrm>
    </dsp:sp>
    <dsp:sp modelId="{DB1A9D2F-9D71-4979-BDFB-B649FA368457}">
      <dsp:nvSpPr>
        <dsp:cNvPr id="0" name=""/>
        <dsp:cNvSpPr/>
      </dsp:nvSpPr>
      <dsp:spPr>
        <a:xfrm>
          <a:off x="1814277" y="494644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1814277" y="4946440"/>
        <a:ext cx="774003" cy="387001"/>
      </dsp:txXfrm>
    </dsp:sp>
    <dsp:sp modelId="{20C48B43-9D88-4636-BA22-4755BCAE7B14}">
      <dsp:nvSpPr>
        <dsp:cNvPr id="0" name=""/>
        <dsp:cNvSpPr/>
      </dsp:nvSpPr>
      <dsp:spPr>
        <a:xfrm>
          <a:off x="3025592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025592" y="1099642"/>
        <a:ext cx="774003" cy="387001"/>
      </dsp:txXfrm>
    </dsp:sp>
    <dsp:sp modelId="{72922E94-E4E3-468B-9B75-C8025F28CCAD}">
      <dsp:nvSpPr>
        <dsp:cNvPr id="0" name=""/>
        <dsp:cNvSpPr/>
      </dsp:nvSpPr>
      <dsp:spPr>
        <a:xfrm>
          <a:off x="2557320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2557320" y="1649185"/>
        <a:ext cx="774003" cy="387001"/>
      </dsp:txXfrm>
    </dsp:sp>
    <dsp:sp modelId="{5A3A27A2-A70A-4DBC-BFD7-19558A61EBF6}">
      <dsp:nvSpPr>
        <dsp:cNvPr id="0" name=""/>
        <dsp:cNvSpPr/>
      </dsp:nvSpPr>
      <dsp:spPr>
        <a:xfrm>
          <a:off x="3493865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493865" y="1649185"/>
        <a:ext cx="774003" cy="387001"/>
      </dsp:txXfrm>
    </dsp:sp>
    <dsp:sp modelId="{2634CA9F-5969-42E5-A623-B6FFB4C77038}">
      <dsp:nvSpPr>
        <dsp:cNvPr id="0" name=""/>
        <dsp:cNvSpPr/>
      </dsp:nvSpPr>
      <dsp:spPr>
        <a:xfrm>
          <a:off x="3687365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687365" y="2198727"/>
        <a:ext cx="774003" cy="387001"/>
      </dsp:txXfrm>
    </dsp:sp>
    <dsp:sp modelId="{F32DC45F-B627-4662-AB86-CC11E432D1CE}">
      <dsp:nvSpPr>
        <dsp:cNvPr id="0" name=""/>
        <dsp:cNvSpPr/>
      </dsp:nvSpPr>
      <dsp:spPr>
        <a:xfrm>
          <a:off x="3687365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687365" y="2748270"/>
        <a:ext cx="774003" cy="387001"/>
      </dsp:txXfrm>
    </dsp:sp>
    <dsp:sp modelId="{F33C7915-6A1A-4CC3-88ED-6C6450E6E8B1}">
      <dsp:nvSpPr>
        <dsp:cNvPr id="0" name=""/>
        <dsp:cNvSpPr/>
      </dsp:nvSpPr>
      <dsp:spPr>
        <a:xfrm>
          <a:off x="3259729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259729" y="550100"/>
        <a:ext cx="774003" cy="387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EA20-C5CE-477F-92D7-CE1785C9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fisi</cp:lastModifiedBy>
  <cp:revision>15</cp:revision>
  <dcterms:created xsi:type="dcterms:W3CDTF">2014-04-12T17:51:00Z</dcterms:created>
  <dcterms:modified xsi:type="dcterms:W3CDTF">2014-04-30T00:56:00Z</dcterms:modified>
</cp:coreProperties>
</file>