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4/12/2025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ADM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BORRADOR</w:t>
            </w:r>
          </w:p>
        </w:tc>
      </w:tr>
    </w:tbl>
    <w:p/>
    <w:p/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Lic. Elda Marina Ramos</w:t>
      </w:r>
    </w:p>
    <w:p>
      <w:r>
        <w:t xml:space="preserve">Alcaldesa Municipal</w:t>
      </w:r>
    </w:p>
    <w:p>
      <w:r>
        <w:t xml:space="preserve">ALCALDIA MUNICIPAL DE JINOTEPE</w:t>
      </w:r>
    </w:p>
    <w:p>
      <w:r>
        <w:t xml:space="preserve">Frente al Parque Central, Jinotepe, Carazo</w:t>
      </w:r>
    </w:p>
    <w:p/>
    <w:p/>
    <w:p>
      <w:pPr>
        <w:jc w:val="right"/>
      </w:pPr>
      <w:r>
        <w:rPr>
          <w:b/>
          <w:bCs/>
          <w:sz w:val="24"/>
          <w:szCs w:val="24"/>
        </w:rPr>
        <w:t xml:space="preserve">REF: asdfdasdf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p/>
    <w:p/>
    <w:p/>
    <w:p/>
    <w:p/>
    <w:p>
      <w:r>
        <w:rPr>
          <w:sz w:val="16"/>
          <w:szCs w:val="16"/>
        </w:rPr>
        <w:t xml:space="preserve">Copia: Archivo de Proyecto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[DIRECCIÓN DE LA EMPRESA]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[NOMBRE DE LA EMPRESA]</w:t>
    </w:r>
  </w:p>
  <w:p>
    <w:pPr>
      <w:jc w:val="center"/>
    </w:pPr>
    <w:r>
      <w:rPr>
        <w:i/>
        <w:iCs/>
        <w:sz w:val="24"/>
        <w:szCs w:val="24"/>
      </w:rPr>
      <w:t xml:space="preserve">[Departamento / Gerencia]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Ubuntu" w:cs="Ubuntu" w:eastAsia="Ubuntu" w:hAnsi="Ubuntu"/>
    </w:rPr>
  </w:style>
  <w:style w:type="paragraph" w:styleId="Heading2">
    <w:name w:val="Heading 2"/>
    <w:basedOn w:val="Normal"/>
    <w:next w:val="Normal"/>
    <w:qFormat/>
    <w:rPr>
      <w:rFonts w:ascii="Ubuntu" w:cs="Ubuntu" w:eastAsia="Ubuntu" w:hAnsi="Ubuntu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2025-12-04T10:50:26.895Z</dcterms:created>
  <dcterms:modified xsi:type="dcterms:W3CDTF">2025-12-04T10:50:26.895Z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