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99F7" w14:textId="40143416" w:rsidR="00CB60DE" w:rsidRPr="00CB60DE" w:rsidRDefault="00CB60DE" w:rsidP="00CB60DE">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36"/>
          <w:szCs w:val="36"/>
          <w:lang w:eastAsia="fr-FR"/>
        </w:rPr>
        <w:t>Fiche animateur</w:t>
      </w:r>
      <w:r w:rsidRPr="00CB60DE">
        <w:rPr>
          <w:rFonts w:ascii="Times New Roman" w:eastAsia="Times New Roman" w:hAnsi="Times New Roman" w:cs="Times New Roman"/>
          <w:sz w:val="24"/>
          <w:szCs w:val="24"/>
          <w:lang w:eastAsia="fr-FR"/>
        </w:rPr>
        <w:pict w14:anchorId="7AF32FF4">
          <v:rect id="_x0000_i1025" style="width:0;height:1.5pt" o:hralign="center" o:hrstd="t" o:hr="t" fillcolor="#a0a0a0" stroked="f"/>
        </w:pict>
      </w:r>
    </w:p>
    <w:p w14:paraId="4D2E74E4" w14:textId="77777777" w:rsidR="00CB60DE" w:rsidRPr="00CB60DE" w:rsidRDefault="00CB60DE" w:rsidP="00CB60D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B60DE">
        <w:rPr>
          <w:rFonts w:ascii="Times New Roman" w:eastAsia="Times New Roman" w:hAnsi="Times New Roman" w:cs="Times New Roman"/>
          <w:b/>
          <w:bCs/>
          <w:sz w:val="27"/>
          <w:szCs w:val="27"/>
          <w:lang w:eastAsia="fr-FR"/>
        </w:rPr>
        <w:t>1. Pourquoi ce jeu ?</w:t>
      </w:r>
    </w:p>
    <w:p w14:paraId="4E2B3EBD" w14:textId="572DF1E5" w:rsidR="00CB60DE" w:rsidRPr="00CB60DE" w:rsidRDefault="00CB60DE" w:rsidP="00CB60DE">
      <w:pPr>
        <w:spacing w:before="100" w:beforeAutospacing="1" w:after="100" w:afterAutospacing="1" w:line="240" w:lineRule="auto"/>
        <w:rPr>
          <w:rFonts w:ascii="Times New Roman" w:eastAsia="Times New Roman" w:hAnsi="Times New Roman" w:cs="Times New Roman"/>
          <w:b/>
          <w:bCs/>
          <w:sz w:val="27"/>
          <w:szCs w:val="27"/>
          <w:lang w:eastAsia="fr-FR"/>
        </w:rPr>
      </w:pPr>
      <w:r w:rsidRPr="00CB60DE">
        <w:rPr>
          <w:rFonts w:ascii="Times New Roman" w:eastAsia="Times New Roman" w:hAnsi="Times New Roman" w:cs="Times New Roman"/>
          <w:sz w:val="24"/>
          <w:szCs w:val="24"/>
          <w:lang w:eastAsia="fr-FR"/>
        </w:rPr>
        <w:t>Ce jeu permet de se mettre à la place d’une personne malvoyante ou non-voyante à travers des mini-jeux immersifs et éducatifs. Chaque étape est pensée pour simuler des obstacles de la vie quotidienne. Si vous souhaitez approfondir vos connaissances, notre documentation complète est disponible pour mieux comprendre les enjeux liés aux déficiences visuelles.</w:t>
      </w:r>
      <w:r w:rsidRPr="00CB60DE">
        <w:rPr>
          <w:rFonts w:ascii="Times New Roman" w:eastAsia="Times New Roman" w:hAnsi="Times New Roman" w:cs="Times New Roman"/>
          <w:sz w:val="24"/>
          <w:szCs w:val="24"/>
          <w:lang w:eastAsia="fr-FR"/>
        </w:rPr>
        <w:pict w14:anchorId="5E838C2A">
          <v:rect id="_x0000_i1026" style="width:0;height:1.5pt" o:hralign="center" o:hrstd="t" o:hr="t" fillcolor="#a0a0a0" stroked="f"/>
        </w:pict>
      </w:r>
      <w:r w:rsidRPr="00CB60DE">
        <w:rPr>
          <w:rFonts w:ascii="Times New Roman" w:eastAsia="Times New Roman" w:hAnsi="Times New Roman" w:cs="Times New Roman"/>
          <w:b/>
          <w:bCs/>
          <w:sz w:val="27"/>
          <w:szCs w:val="27"/>
          <w:lang w:eastAsia="fr-FR"/>
        </w:rPr>
        <w:t>2. Déroulement du jeu</w:t>
      </w:r>
    </w:p>
    <w:p w14:paraId="6C12AA54" w14:textId="106E61A4"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xml:space="preserve">Les participants réalisent </w:t>
      </w:r>
      <w:r w:rsidRPr="00CB60DE">
        <w:rPr>
          <w:rFonts w:ascii="Times New Roman" w:eastAsia="Times New Roman" w:hAnsi="Times New Roman" w:cs="Times New Roman"/>
          <w:b/>
          <w:bCs/>
          <w:sz w:val="24"/>
          <w:szCs w:val="24"/>
          <w:u w:val="single"/>
          <w:lang w:eastAsia="fr-FR"/>
        </w:rPr>
        <w:t>plusieurs mini-jeux</w:t>
      </w:r>
      <w:r w:rsidRPr="00CB60DE">
        <w:rPr>
          <w:rFonts w:ascii="Times New Roman" w:eastAsia="Times New Roman" w:hAnsi="Times New Roman" w:cs="Times New Roman"/>
          <w:sz w:val="24"/>
          <w:szCs w:val="24"/>
          <w:lang w:eastAsia="fr-FR"/>
        </w:rPr>
        <w:t xml:space="preserve"> en utilisant des outils spécifiques pour </w:t>
      </w:r>
      <w:r w:rsidRPr="00CB60DE">
        <w:rPr>
          <w:rFonts w:ascii="Times New Roman" w:eastAsia="Times New Roman" w:hAnsi="Times New Roman" w:cs="Times New Roman"/>
          <w:b/>
          <w:bCs/>
          <w:sz w:val="24"/>
          <w:szCs w:val="24"/>
          <w:u w:val="single"/>
          <w:lang w:eastAsia="fr-FR"/>
        </w:rPr>
        <w:t>simuler des handicaps visuels.</w:t>
      </w:r>
      <w:r w:rsidRPr="00CB60DE">
        <w:rPr>
          <w:rFonts w:ascii="Times New Roman" w:eastAsia="Times New Roman" w:hAnsi="Times New Roman" w:cs="Times New Roman"/>
          <w:b/>
          <w:bCs/>
          <w:sz w:val="24"/>
          <w:szCs w:val="24"/>
          <w:lang w:eastAsia="fr-FR"/>
        </w:rPr>
        <w:t xml:space="preserve"> </w:t>
      </w:r>
      <w:r w:rsidRPr="00CB60DE">
        <w:rPr>
          <w:rFonts w:ascii="Times New Roman" w:eastAsia="Times New Roman" w:hAnsi="Times New Roman" w:cs="Times New Roman"/>
          <w:sz w:val="24"/>
          <w:szCs w:val="24"/>
          <w:lang w:eastAsia="fr-FR"/>
        </w:rPr>
        <w:t xml:space="preserve">Voici </w:t>
      </w:r>
      <w:r>
        <w:rPr>
          <w:rFonts w:ascii="Times New Roman" w:eastAsia="Times New Roman" w:hAnsi="Times New Roman" w:cs="Times New Roman"/>
          <w:sz w:val="24"/>
          <w:szCs w:val="24"/>
          <w:lang w:eastAsia="fr-FR"/>
        </w:rPr>
        <w:t>un exemple d</w:t>
      </w:r>
      <w:r w:rsidRPr="00CB60DE">
        <w:rPr>
          <w:rFonts w:ascii="Times New Roman" w:eastAsia="Times New Roman" w:hAnsi="Times New Roman" w:cs="Times New Roman"/>
          <w:sz w:val="24"/>
          <w:szCs w:val="24"/>
          <w:lang w:eastAsia="fr-FR"/>
        </w:rPr>
        <w:t>e matériel à disposition :</w:t>
      </w:r>
    </w:p>
    <w:p w14:paraId="231D5845" w14:textId="77777777" w:rsidR="00CB60DE" w:rsidRPr="00CB60DE" w:rsidRDefault="00CB60DE" w:rsidP="00CB60D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lang w:eastAsia="fr-FR"/>
        </w:rPr>
        <w:t>Lunettes floues</w:t>
      </w:r>
      <w:r w:rsidRPr="00CB60DE">
        <w:rPr>
          <w:rFonts w:ascii="Times New Roman" w:eastAsia="Times New Roman" w:hAnsi="Times New Roman" w:cs="Times New Roman"/>
          <w:sz w:val="24"/>
          <w:szCs w:val="24"/>
          <w:lang w:eastAsia="fr-FR"/>
        </w:rPr>
        <w:t xml:space="preserve"> : Pour simuler une vision altérée.</w:t>
      </w:r>
    </w:p>
    <w:p w14:paraId="37D01D5E" w14:textId="77777777" w:rsidR="00CB60DE" w:rsidRPr="00CB60DE" w:rsidRDefault="00CB60DE" w:rsidP="00CB60D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lang w:eastAsia="fr-FR"/>
        </w:rPr>
        <w:t>Bandeaux</w:t>
      </w:r>
      <w:r w:rsidRPr="00CB60DE">
        <w:rPr>
          <w:rFonts w:ascii="Times New Roman" w:eastAsia="Times New Roman" w:hAnsi="Times New Roman" w:cs="Times New Roman"/>
          <w:sz w:val="24"/>
          <w:szCs w:val="24"/>
          <w:lang w:eastAsia="fr-FR"/>
        </w:rPr>
        <w:t xml:space="preserve"> : Pour une immersion totale dans l’obscurité.</w:t>
      </w:r>
    </w:p>
    <w:p w14:paraId="460371DF" w14:textId="77777777" w:rsidR="00CB60DE" w:rsidRPr="00CB60DE" w:rsidRDefault="00CB60DE" w:rsidP="00CB60D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lang w:eastAsia="fr-FR"/>
        </w:rPr>
        <w:t>Canne pour aveugle</w:t>
      </w:r>
      <w:r w:rsidRPr="00CB60DE">
        <w:rPr>
          <w:rFonts w:ascii="Times New Roman" w:eastAsia="Times New Roman" w:hAnsi="Times New Roman" w:cs="Times New Roman"/>
          <w:sz w:val="24"/>
          <w:szCs w:val="24"/>
          <w:lang w:eastAsia="fr-FR"/>
        </w:rPr>
        <w:t xml:space="preserve"> : Un outil essentiel pour naviguer en sécurité.</w:t>
      </w:r>
    </w:p>
    <w:p w14:paraId="45F97D47" w14:textId="18A5B14A" w:rsidR="00CB60DE" w:rsidRPr="00CB60DE" w:rsidRDefault="00CB60DE" w:rsidP="00CB60DE">
      <w:pPr>
        <w:spacing w:before="100" w:beforeAutospacing="1" w:after="100" w:afterAutospacing="1" w:line="240" w:lineRule="auto"/>
        <w:rPr>
          <w:rFonts w:ascii="Times New Roman" w:eastAsia="Times New Roman" w:hAnsi="Times New Roman" w:cs="Times New Roman"/>
          <w:b/>
          <w:bCs/>
          <w:sz w:val="27"/>
          <w:szCs w:val="27"/>
          <w:lang w:eastAsia="fr-FR"/>
        </w:rPr>
      </w:pPr>
      <w:r w:rsidRPr="00CB60DE">
        <w:rPr>
          <w:rFonts w:ascii="Times New Roman" w:eastAsia="Times New Roman" w:hAnsi="Times New Roman" w:cs="Times New Roman"/>
          <w:sz w:val="24"/>
          <w:szCs w:val="24"/>
          <w:lang w:eastAsia="fr-FR"/>
        </w:rPr>
        <w:t>Avant de commencer, un</w:t>
      </w:r>
      <w:r>
        <w:rPr>
          <w:rFonts w:ascii="Times New Roman" w:eastAsia="Times New Roman" w:hAnsi="Times New Roman" w:cs="Times New Roman"/>
          <w:sz w:val="24"/>
          <w:szCs w:val="24"/>
          <w:lang w:eastAsia="fr-FR"/>
        </w:rPr>
        <w:t xml:space="preserve">e explication </w:t>
      </w:r>
      <w:r w:rsidRPr="00CB60DE">
        <w:rPr>
          <w:rFonts w:ascii="Times New Roman" w:eastAsia="Times New Roman" w:hAnsi="Times New Roman" w:cs="Times New Roman"/>
          <w:sz w:val="24"/>
          <w:szCs w:val="24"/>
          <w:lang w:eastAsia="fr-FR"/>
        </w:rPr>
        <w:t xml:space="preserve">sur l’utilisation de la canne </w:t>
      </w:r>
      <w:r>
        <w:rPr>
          <w:rFonts w:ascii="Times New Roman" w:eastAsia="Times New Roman" w:hAnsi="Times New Roman" w:cs="Times New Roman"/>
          <w:sz w:val="24"/>
          <w:szCs w:val="24"/>
          <w:lang w:eastAsia="fr-FR"/>
        </w:rPr>
        <w:t>est préférable</w:t>
      </w:r>
      <w:r w:rsidRPr="00CB60DE">
        <w:rPr>
          <w:rFonts w:ascii="Times New Roman" w:eastAsia="Times New Roman" w:hAnsi="Times New Roman" w:cs="Times New Roman"/>
          <w:sz w:val="24"/>
          <w:szCs w:val="24"/>
          <w:lang w:eastAsia="fr-FR"/>
        </w:rPr>
        <w:t>, afin de garantir que chaque participant puisse avancer sereinement dans le parcours.</w:t>
      </w:r>
      <w:r w:rsidRPr="00CB60DE">
        <w:rPr>
          <w:rFonts w:ascii="Times New Roman" w:eastAsia="Times New Roman" w:hAnsi="Times New Roman" w:cs="Times New Roman"/>
          <w:sz w:val="24"/>
          <w:szCs w:val="24"/>
          <w:lang w:eastAsia="fr-FR"/>
        </w:rPr>
        <w:pict w14:anchorId="77A51014">
          <v:rect id="_x0000_i1027" style="width:0;height:1.5pt" o:hralign="center" o:hrstd="t" o:hr="t" fillcolor="#a0a0a0" stroked="f"/>
        </w:pict>
      </w:r>
      <w:r w:rsidRPr="00CB60DE">
        <w:rPr>
          <w:rFonts w:ascii="Times New Roman" w:eastAsia="Times New Roman" w:hAnsi="Times New Roman" w:cs="Times New Roman"/>
          <w:b/>
          <w:bCs/>
          <w:sz w:val="27"/>
          <w:szCs w:val="27"/>
          <w:lang w:eastAsia="fr-FR"/>
        </w:rPr>
        <w:t>3. Le rôle de l’animateur</w:t>
      </w:r>
    </w:p>
    <w:p w14:paraId="0F47F433" w14:textId="7777777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xml:space="preserve">L’animateur a un rôle central pour </w:t>
      </w:r>
      <w:r w:rsidRPr="00CB60DE">
        <w:rPr>
          <w:rFonts w:ascii="Times New Roman" w:eastAsia="Times New Roman" w:hAnsi="Times New Roman" w:cs="Times New Roman"/>
          <w:b/>
          <w:bCs/>
          <w:sz w:val="24"/>
          <w:szCs w:val="24"/>
          <w:u w:val="single"/>
          <w:lang w:eastAsia="fr-FR"/>
        </w:rPr>
        <w:t>garantir la sécurité</w:t>
      </w:r>
      <w:r w:rsidRPr="00CB60DE">
        <w:rPr>
          <w:rFonts w:ascii="Times New Roman" w:eastAsia="Times New Roman" w:hAnsi="Times New Roman" w:cs="Times New Roman"/>
          <w:sz w:val="24"/>
          <w:szCs w:val="24"/>
          <w:lang w:eastAsia="fr-FR"/>
        </w:rPr>
        <w:t xml:space="preserve"> et </w:t>
      </w:r>
      <w:r w:rsidRPr="00CB60DE">
        <w:rPr>
          <w:rFonts w:ascii="Times New Roman" w:eastAsia="Times New Roman" w:hAnsi="Times New Roman" w:cs="Times New Roman"/>
          <w:b/>
          <w:bCs/>
          <w:sz w:val="24"/>
          <w:szCs w:val="24"/>
          <w:u w:val="single"/>
          <w:lang w:eastAsia="fr-FR"/>
        </w:rPr>
        <w:t>l’engagement des participants</w:t>
      </w:r>
      <w:r w:rsidRPr="00CB60DE">
        <w:rPr>
          <w:rFonts w:ascii="Times New Roman" w:eastAsia="Times New Roman" w:hAnsi="Times New Roman" w:cs="Times New Roman"/>
          <w:sz w:val="24"/>
          <w:szCs w:val="24"/>
          <w:lang w:eastAsia="fr-FR"/>
        </w:rPr>
        <w:t>. Il doit :</w:t>
      </w:r>
    </w:p>
    <w:p w14:paraId="566FEF1D" w14:textId="35C2F430" w:rsidR="00CB60DE" w:rsidRPr="00CB60DE" w:rsidRDefault="00CB60DE" w:rsidP="00CB60D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Rassurer et v</w:t>
      </w:r>
      <w:r w:rsidRPr="00CB60DE">
        <w:rPr>
          <w:rFonts w:ascii="Times New Roman" w:eastAsia="Times New Roman" w:hAnsi="Times New Roman" w:cs="Times New Roman"/>
          <w:b/>
          <w:bCs/>
          <w:sz w:val="24"/>
          <w:szCs w:val="24"/>
          <w:u w:val="single"/>
          <w:lang w:eastAsia="fr-FR"/>
        </w:rPr>
        <w:t>érifier</w:t>
      </w:r>
      <w:r w:rsidRPr="00CB60DE">
        <w:rPr>
          <w:rFonts w:ascii="Times New Roman" w:eastAsia="Times New Roman" w:hAnsi="Times New Roman" w:cs="Times New Roman"/>
          <w:sz w:val="24"/>
          <w:szCs w:val="24"/>
          <w:lang w:eastAsia="fr-FR"/>
        </w:rPr>
        <w:t xml:space="preserve"> que chaque joueur est prêt à tenter l’expérience</w:t>
      </w:r>
      <w:r>
        <w:rPr>
          <w:rFonts w:ascii="Times New Roman" w:eastAsia="Times New Roman" w:hAnsi="Times New Roman" w:cs="Times New Roman"/>
          <w:sz w:val="24"/>
          <w:szCs w:val="24"/>
          <w:lang w:eastAsia="fr-FR"/>
        </w:rPr>
        <w:t>.</w:t>
      </w:r>
    </w:p>
    <w:p w14:paraId="1F351A48" w14:textId="77777777" w:rsidR="00CB60DE" w:rsidRPr="00CB60DE" w:rsidRDefault="00CB60DE" w:rsidP="00CB60D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Expliquer les consignes</w:t>
      </w:r>
      <w:r w:rsidRPr="00CB60DE">
        <w:rPr>
          <w:rFonts w:ascii="Times New Roman" w:eastAsia="Times New Roman" w:hAnsi="Times New Roman" w:cs="Times New Roman"/>
          <w:sz w:val="24"/>
          <w:szCs w:val="24"/>
          <w:lang w:eastAsia="fr-FR"/>
        </w:rPr>
        <w:t xml:space="preserve"> et les </w:t>
      </w:r>
      <w:r w:rsidRPr="00CB60DE">
        <w:rPr>
          <w:rFonts w:ascii="Times New Roman" w:eastAsia="Times New Roman" w:hAnsi="Times New Roman" w:cs="Times New Roman"/>
          <w:b/>
          <w:bCs/>
          <w:sz w:val="24"/>
          <w:szCs w:val="24"/>
          <w:u w:val="single"/>
          <w:lang w:eastAsia="fr-FR"/>
        </w:rPr>
        <w:t>objectifs</w:t>
      </w:r>
      <w:r w:rsidRPr="00CB60DE">
        <w:rPr>
          <w:rFonts w:ascii="Times New Roman" w:eastAsia="Times New Roman" w:hAnsi="Times New Roman" w:cs="Times New Roman"/>
          <w:sz w:val="24"/>
          <w:szCs w:val="24"/>
          <w:lang w:eastAsia="fr-FR"/>
        </w:rPr>
        <w:t xml:space="preserve"> de chaque étape avec clarté.</w:t>
      </w:r>
    </w:p>
    <w:p w14:paraId="533E0177" w14:textId="77777777" w:rsidR="00CB60DE" w:rsidRPr="00CB60DE" w:rsidRDefault="00CB60DE" w:rsidP="00CB60D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Rester proche du joueur</w:t>
      </w:r>
      <w:r w:rsidRPr="00CB60DE">
        <w:rPr>
          <w:rFonts w:ascii="Times New Roman" w:eastAsia="Times New Roman" w:hAnsi="Times New Roman" w:cs="Times New Roman"/>
          <w:sz w:val="24"/>
          <w:szCs w:val="24"/>
          <w:lang w:eastAsia="fr-FR"/>
        </w:rPr>
        <w:t xml:space="preserve"> pour garantir sa sécurité sans trop intervenir.</w:t>
      </w:r>
    </w:p>
    <w:p w14:paraId="0CCB0CBF" w14:textId="77777777" w:rsidR="00CB60DE" w:rsidRPr="00CB60DE" w:rsidRDefault="00CB60DE" w:rsidP="00CB60D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Encourager et motiver le joueur</w:t>
      </w:r>
      <w:r w:rsidRPr="00CB60DE">
        <w:rPr>
          <w:rFonts w:ascii="Times New Roman" w:eastAsia="Times New Roman" w:hAnsi="Times New Roman" w:cs="Times New Roman"/>
          <w:sz w:val="24"/>
          <w:szCs w:val="24"/>
          <w:lang w:eastAsia="fr-FR"/>
        </w:rPr>
        <w:t xml:space="preserve"> tout au long du parcours, en créant une </w:t>
      </w:r>
      <w:r w:rsidRPr="00CB60DE">
        <w:rPr>
          <w:rFonts w:ascii="Times New Roman" w:eastAsia="Times New Roman" w:hAnsi="Times New Roman" w:cs="Times New Roman"/>
          <w:b/>
          <w:bCs/>
          <w:sz w:val="24"/>
          <w:szCs w:val="24"/>
          <w:u w:val="single"/>
          <w:lang w:eastAsia="fr-FR"/>
        </w:rPr>
        <w:t>ambiance bienveillante et stimulante</w:t>
      </w:r>
      <w:r w:rsidRPr="00CB60DE">
        <w:rPr>
          <w:rFonts w:ascii="Times New Roman" w:eastAsia="Times New Roman" w:hAnsi="Times New Roman" w:cs="Times New Roman"/>
          <w:sz w:val="24"/>
          <w:szCs w:val="24"/>
          <w:lang w:eastAsia="fr-FR"/>
        </w:rPr>
        <w:t>.</w:t>
      </w:r>
    </w:p>
    <w:p w14:paraId="201759C7" w14:textId="278F2838" w:rsidR="00CB60DE" w:rsidRPr="00CB60DE" w:rsidRDefault="00CB60DE" w:rsidP="00CB60DE">
      <w:pPr>
        <w:spacing w:before="100" w:beforeAutospacing="1" w:after="100" w:afterAutospacing="1" w:line="240" w:lineRule="auto"/>
        <w:rPr>
          <w:rFonts w:ascii="Times New Roman" w:eastAsia="Times New Roman" w:hAnsi="Times New Roman" w:cs="Times New Roman"/>
          <w:b/>
          <w:bCs/>
          <w:sz w:val="27"/>
          <w:szCs w:val="27"/>
          <w:lang w:eastAsia="fr-FR"/>
        </w:rPr>
      </w:pPr>
      <w:r w:rsidRPr="00CB60DE">
        <w:rPr>
          <w:rFonts w:ascii="Times New Roman" w:eastAsia="Times New Roman" w:hAnsi="Times New Roman" w:cs="Times New Roman"/>
          <w:sz w:val="24"/>
          <w:szCs w:val="24"/>
          <w:lang w:eastAsia="fr-FR"/>
        </w:rPr>
        <w:t>L’animateur doit aussi adapter son accompagnement à chaque joueur pour permettre une immersion optimale.</w:t>
      </w:r>
      <w:r w:rsidRPr="00CB60DE">
        <w:rPr>
          <w:rFonts w:ascii="Times New Roman" w:eastAsia="Times New Roman" w:hAnsi="Times New Roman" w:cs="Times New Roman"/>
          <w:sz w:val="24"/>
          <w:szCs w:val="24"/>
          <w:lang w:eastAsia="fr-FR"/>
        </w:rPr>
        <w:pict w14:anchorId="1266D3E4">
          <v:rect id="_x0000_i1028" style="width:0;height:1.5pt" o:hralign="center" o:hrstd="t" o:hr="t" fillcolor="#a0a0a0" stroked="f"/>
        </w:pict>
      </w:r>
      <w:r w:rsidRPr="00CB60DE">
        <w:rPr>
          <w:rFonts w:ascii="Times New Roman" w:eastAsia="Times New Roman" w:hAnsi="Times New Roman" w:cs="Times New Roman"/>
          <w:b/>
          <w:bCs/>
          <w:sz w:val="27"/>
          <w:szCs w:val="27"/>
          <w:lang w:eastAsia="fr-FR"/>
        </w:rPr>
        <w:t>4. Les Mini-Jeux</w:t>
      </w:r>
    </w:p>
    <w:p w14:paraId="3ADBF9B7" w14:textId="7CB13B52"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xml:space="preserve">Les défis proposés permettent aux participants de découvrir les difficultés de navigation et de reconnaissance sans l’aide de la vision. </w:t>
      </w:r>
      <w:r w:rsidR="001D1FF2">
        <w:rPr>
          <w:rFonts w:ascii="Times New Roman" w:eastAsia="Times New Roman" w:hAnsi="Times New Roman" w:cs="Times New Roman"/>
          <w:sz w:val="24"/>
          <w:szCs w:val="24"/>
          <w:lang w:eastAsia="fr-FR"/>
        </w:rPr>
        <w:t xml:space="preserve">L’objectif est de reproduire des situations contraignantes qu’une personne malvoyante ou aveugle pourrais rencontrer. </w:t>
      </w:r>
      <w:r w:rsidRPr="00CB60DE">
        <w:rPr>
          <w:rFonts w:ascii="Times New Roman" w:eastAsia="Times New Roman" w:hAnsi="Times New Roman" w:cs="Times New Roman"/>
          <w:sz w:val="24"/>
          <w:szCs w:val="24"/>
          <w:lang w:eastAsia="fr-FR"/>
        </w:rPr>
        <w:t xml:space="preserve">Quelques exemples de </w:t>
      </w:r>
      <w:r w:rsidR="001D1FF2">
        <w:rPr>
          <w:rFonts w:ascii="Times New Roman" w:eastAsia="Times New Roman" w:hAnsi="Times New Roman" w:cs="Times New Roman"/>
          <w:sz w:val="24"/>
          <w:szCs w:val="24"/>
          <w:lang w:eastAsia="fr-FR"/>
        </w:rPr>
        <w:t>situations</w:t>
      </w:r>
      <w:r w:rsidRPr="00CB60DE">
        <w:rPr>
          <w:rFonts w:ascii="Times New Roman" w:eastAsia="Times New Roman" w:hAnsi="Times New Roman" w:cs="Times New Roman"/>
          <w:sz w:val="24"/>
          <w:szCs w:val="24"/>
          <w:lang w:eastAsia="fr-FR"/>
        </w:rPr>
        <w:t xml:space="preserve"> :</w:t>
      </w:r>
    </w:p>
    <w:p w14:paraId="2407B3D4" w14:textId="090CC298" w:rsidR="00CB60DE" w:rsidRPr="00CB60DE" w:rsidRDefault="00CB60DE" w:rsidP="00CB60D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lang w:eastAsia="fr-FR"/>
        </w:rPr>
        <w:t>Associer des objets à des images</w:t>
      </w:r>
      <w:r w:rsidRPr="00CB60DE">
        <w:rPr>
          <w:rFonts w:ascii="Times New Roman" w:eastAsia="Times New Roman" w:hAnsi="Times New Roman" w:cs="Times New Roman"/>
          <w:sz w:val="24"/>
          <w:szCs w:val="24"/>
          <w:lang w:eastAsia="fr-FR"/>
        </w:rPr>
        <w:t xml:space="preserve"> </w:t>
      </w:r>
      <w:r w:rsidR="001D1FF2">
        <w:rPr>
          <w:rFonts w:ascii="Times New Roman" w:eastAsia="Times New Roman" w:hAnsi="Times New Roman" w:cs="Times New Roman"/>
          <w:sz w:val="24"/>
          <w:szCs w:val="24"/>
          <w:lang w:eastAsia="fr-FR"/>
        </w:rPr>
        <w:t>e</w:t>
      </w:r>
      <w:r w:rsidRPr="00CB60DE">
        <w:rPr>
          <w:rFonts w:ascii="Times New Roman" w:eastAsia="Times New Roman" w:hAnsi="Times New Roman" w:cs="Times New Roman"/>
          <w:sz w:val="24"/>
          <w:szCs w:val="24"/>
          <w:lang w:eastAsia="fr-FR"/>
        </w:rPr>
        <w:t>n se basant uniquement sur le toucher.</w:t>
      </w:r>
    </w:p>
    <w:p w14:paraId="568A9764" w14:textId="22311C69" w:rsidR="00CB60DE" w:rsidRPr="00CB60DE" w:rsidRDefault="00CB60DE" w:rsidP="00CB60D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Naviguer</w:t>
      </w:r>
      <w:r w:rsidRPr="00CB60DE">
        <w:rPr>
          <w:rFonts w:ascii="Times New Roman" w:eastAsia="Times New Roman" w:hAnsi="Times New Roman" w:cs="Times New Roman"/>
          <w:b/>
          <w:bCs/>
          <w:sz w:val="24"/>
          <w:szCs w:val="24"/>
          <w:lang w:eastAsia="fr-FR"/>
        </w:rPr>
        <w:t xml:space="preserve"> </w:t>
      </w:r>
      <w:r w:rsidRPr="00CB60DE">
        <w:rPr>
          <w:rFonts w:ascii="Times New Roman" w:eastAsia="Times New Roman" w:hAnsi="Times New Roman" w:cs="Times New Roman"/>
          <w:sz w:val="24"/>
          <w:szCs w:val="24"/>
          <w:lang w:eastAsia="fr-FR"/>
        </w:rPr>
        <w:t xml:space="preserve">avec une canne </w:t>
      </w:r>
      <w:r w:rsidR="001D1FF2">
        <w:rPr>
          <w:rFonts w:ascii="Times New Roman" w:eastAsia="Times New Roman" w:hAnsi="Times New Roman" w:cs="Times New Roman"/>
          <w:sz w:val="24"/>
          <w:szCs w:val="24"/>
          <w:lang w:eastAsia="fr-FR"/>
        </w:rPr>
        <w:t xml:space="preserve">et </w:t>
      </w:r>
      <w:r w:rsidR="001D1FF2" w:rsidRPr="001D1FF2">
        <w:rPr>
          <w:rFonts w:ascii="Times New Roman" w:eastAsia="Times New Roman" w:hAnsi="Times New Roman" w:cs="Times New Roman"/>
          <w:b/>
          <w:bCs/>
          <w:sz w:val="24"/>
          <w:szCs w:val="24"/>
          <w:u w:val="single"/>
          <w:lang w:eastAsia="fr-FR"/>
        </w:rPr>
        <w:t>d</w:t>
      </w:r>
      <w:r w:rsidRPr="00CB60DE">
        <w:rPr>
          <w:rFonts w:ascii="Times New Roman" w:eastAsia="Times New Roman" w:hAnsi="Times New Roman" w:cs="Times New Roman"/>
          <w:b/>
          <w:bCs/>
          <w:sz w:val="24"/>
          <w:szCs w:val="24"/>
          <w:u w:val="single"/>
          <w:lang w:eastAsia="fr-FR"/>
        </w:rPr>
        <w:t>éplacer un objet</w:t>
      </w:r>
      <w:r w:rsidRPr="00CB60DE">
        <w:rPr>
          <w:rFonts w:ascii="Times New Roman" w:eastAsia="Times New Roman" w:hAnsi="Times New Roman" w:cs="Times New Roman"/>
          <w:sz w:val="24"/>
          <w:szCs w:val="24"/>
          <w:lang w:eastAsia="fr-FR"/>
        </w:rPr>
        <w:t xml:space="preserve"> dans un espace inconnu.</w:t>
      </w:r>
    </w:p>
    <w:p w14:paraId="1DDECD31" w14:textId="1D5891F6" w:rsidR="00CB60DE" w:rsidRPr="00CB60DE" w:rsidRDefault="00290EBC" w:rsidP="00CB60D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90EBC">
        <w:rPr>
          <w:rFonts w:ascii="Times New Roman" w:eastAsia="Times New Roman" w:hAnsi="Times New Roman" w:cs="Times New Roman"/>
          <w:b/>
          <w:bCs/>
          <w:sz w:val="24"/>
          <w:szCs w:val="24"/>
          <w:u w:val="single"/>
          <w:lang w:eastAsia="fr-FR"/>
        </w:rPr>
        <w:t>Retrouver des objets</w:t>
      </w:r>
      <w:r>
        <w:rPr>
          <w:rFonts w:ascii="Times New Roman" w:eastAsia="Times New Roman" w:hAnsi="Times New Roman" w:cs="Times New Roman"/>
          <w:sz w:val="24"/>
          <w:szCs w:val="24"/>
          <w:lang w:eastAsia="fr-FR"/>
        </w:rPr>
        <w:t xml:space="preserve"> qui ont été </w:t>
      </w:r>
      <w:r w:rsidRPr="00290EBC">
        <w:rPr>
          <w:rFonts w:ascii="Times New Roman" w:eastAsia="Times New Roman" w:hAnsi="Times New Roman" w:cs="Times New Roman"/>
          <w:b/>
          <w:bCs/>
          <w:sz w:val="24"/>
          <w:szCs w:val="24"/>
          <w:u w:val="single"/>
          <w:lang w:eastAsia="fr-FR"/>
        </w:rPr>
        <w:t>déplac</w:t>
      </w:r>
      <w:r>
        <w:rPr>
          <w:rFonts w:ascii="Times New Roman" w:eastAsia="Times New Roman" w:hAnsi="Times New Roman" w:cs="Times New Roman"/>
          <w:b/>
          <w:bCs/>
          <w:sz w:val="24"/>
          <w:szCs w:val="24"/>
          <w:u w:val="single"/>
          <w:lang w:eastAsia="fr-FR"/>
        </w:rPr>
        <w:t>és</w:t>
      </w:r>
      <w:r w:rsidRPr="00290EBC">
        <w:rPr>
          <w:rFonts w:ascii="Times New Roman" w:eastAsia="Times New Roman" w:hAnsi="Times New Roman" w:cs="Times New Roman"/>
          <w:b/>
          <w:bCs/>
          <w:sz w:val="24"/>
          <w:szCs w:val="24"/>
          <w:u w:val="single"/>
          <w:lang w:eastAsia="fr-FR"/>
        </w:rPr>
        <w:t xml:space="preserve"> </w:t>
      </w:r>
      <w:r>
        <w:rPr>
          <w:rFonts w:ascii="Times New Roman" w:eastAsia="Times New Roman" w:hAnsi="Times New Roman" w:cs="Times New Roman"/>
          <w:sz w:val="24"/>
          <w:szCs w:val="24"/>
          <w:lang w:eastAsia="fr-FR"/>
        </w:rPr>
        <w:t>sans la connaissance du joueur</w:t>
      </w:r>
      <w:r w:rsidR="00CB60DE" w:rsidRPr="00CB60DE">
        <w:rPr>
          <w:rFonts w:ascii="Times New Roman" w:eastAsia="Times New Roman" w:hAnsi="Times New Roman" w:cs="Times New Roman"/>
          <w:sz w:val="24"/>
          <w:szCs w:val="24"/>
          <w:lang w:eastAsia="fr-FR"/>
        </w:rPr>
        <w:t>.</w:t>
      </w:r>
    </w:p>
    <w:p w14:paraId="07729FEE" w14:textId="2197F6F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Mais le plus important : soyez créatifs ! </w:t>
      </w:r>
      <w:r w:rsidRPr="00CB60DE">
        <w:rPr>
          <w:rFonts w:ascii="Times New Roman" w:eastAsia="Times New Roman" w:hAnsi="Times New Roman" w:cs="Times New Roman"/>
          <w:sz w:val="24"/>
          <w:szCs w:val="24"/>
          <w:lang w:eastAsia="fr-FR"/>
        </w:rPr>
        <w:t xml:space="preserve">Les animateurs sont encouragés à imaginer de nouveaux jeux </w:t>
      </w:r>
      <w:r>
        <w:rPr>
          <w:rFonts w:ascii="Times New Roman" w:eastAsia="Times New Roman" w:hAnsi="Times New Roman" w:cs="Times New Roman"/>
          <w:sz w:val="24"/>
          <w:szCs w:val="24"/>
          <w:lang w:eastAsia="fr-FR"/>
        </w:rPr>
        <w:t xml:space="preserve">en fonction du matériel à disposition </w:t>
      </w:r>
      <w:r w:rsidRPr="00CB60DE">
        <w:rPr>
          <w:rFonts w:ascii="Times New Roman" w:eastAsia="Times New Roman" w:hAnsi="Times New Roman" w:cs="Times New Roman"/>
          <w:sz w:val="24"/>
          <w:szCs w:val="24"/>
          <w:lang w:eastAsia="fr-FR"/>
        </w:rPr>
        <w:t>pour enrichir et diversifier l’expérience.</w:t>
      </w:r>
    </w:p>
    <w:p w14:paraId="41DE7546" w14:textId="25A13E62" w:rsidR="00CB60DE" w:rsidRPr="00CB60DE" w:rsidRDefault="00CB60DE" w:rsidP="00D173FB">
      <w:pPr>
        <w:spacing w:after="0" w:line="240" w:lineRule="auto"/>
        <w:rPr>
          <w:rFonts w:ascii="Times New Roman" w:eastAsia="Times New Roman" w:hAnsi="Times New Roman" w:cs="Times New Roman"/>
          <w:b/>
          <w:bCs/>
          <w:sz w:val="27"/>
          <w:szCs w:val="27"/>
          <w:lang w:eastAsia="fr-FR"/>
        </w:rPr>
      </w:pPr>
      <w:r w:rsidRPr="00CB60DE">
        <w:rPr>
          <w:rFonts w:ascii="Times New Roman" w:eastAsia="Times New Roman" w:hAnsi="Times New Roman" w:cs="Times New Roman"/>
          <w:sz w:val="24"/>
          <w:szCs w:val="24"/>
          <w:lang w:eastAsia="fr-FR"/>
        </w:rPr>
        <w:lastRenderedPageBreak/>
        <w:pict w14:anchorId="0DDB98CA">
          <v:rect id="_x0000_i1029" style="width:0;height:1.5pt" o:hralign="center" o:hrstd="t" o:hr="t" fillcolor="#a0a0a0" stroked="f"/>
        </w:pict>
      </w:r>
      <w:r w:rsidRPr="00CB60DE">
        <w:rPr>
          <w:rFonts w:ascii="Times New Roman" w:eastAsia="Times New Roman" w:hAnsi="Times New Roman" w:cs="Times New Roman"/>
          <w:b/>
          <w:bCs/>
          <w:sz w:val="27"/>
          <w:szCs w:val="27"/>
          <w:lang w:eastAsia="fr-FR"/>
        </w:rPr>
        <w:t>5. Sécurité avant tout</w:t>
      </w:r>
    </w:p>
    <w:p w14:paraId="0E45E3D0" w14:textId="7777777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La sécurité est primordiale pour garantir une expérience positive. Voici quelques consignes clés :</w:t>
      </w:r>
    </w:p>
    <w:p w14:paraId="2A414CD3" w14:textId="77777777" w:rsidR="00CB60DE" w:rsidRPr="00CB60DE" w:rsidRDefault="00CB60DE" w:rsidP="00CB60D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Veillez à protéger les coins de table et à sécuriser les obstacles pour éviter les chutes.</w:t>
      </w:r>
    </w:p>
    <w:p w14:paraId="262CFF37" w14:textId="77777777" w:rsidR="00CB60DE" w:rsidRPr="00CB60DE" w:rsidRDefault="00CB60DE" w:rsidP="00CB60D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Assurez-vous qu’aucune perturbation extérieure ne vienne distraire les joueurs.</w:t>
      </w:r>
    </w:p>
    <w:p w14:paraId="27479C2D" w14:textId="77777777" w:rsidR="00CB60DE" w:rsidRPr="00CB60DE" w:rsidRDefault="00CB60DE" w:rsidP="00CB60D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Encouragez les déplacements calmes et contrôlés.</w:t>
      </w:r>
    </w:p>
    <w:p w14:paraId="013F30DC" w14:textId="77777777" w:rsidR="00CB60DE" w:rsidRPr="00CB60DE" w:rsidRDefault="00CB60DE" w:rsidP="00CB60D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Arrêtez immédiatement le jeu en cas de danger ou d’inconfort du participant.</w:t>
      </w:r>
    </w:p>
    <w:p w14:paraId="6A5647D6" w14:textId="5E8D04FF" w:rsidR="00CB60DE" w:rsidRPr="00CB60DE" w:rsidRDefault="00CB60DE" w:rsidP="00D173FB">
      <w:pPr>
        <w:spacing w:before="100" w:beforeAutospacing="1" w:after="100" w:afterAutospacing="1" w:line="240" w:lineRule="auto"/>
        <w:rPr>
          <w:rFonts w:ascii="Times New Roman" w:eastAsia="Times New Roman" w:hAnsi="Times New Roman" w:cs="Times New Roman"/>
          <w:b/>
          <w:bCs/>
          <w:sz w:val="27"/>
          <w:szCs w:val="27"/>
          <w:lang w:eastAsia="fr-FR"/>
        </w:rPr>
      </w:pPr>
      <w:r w:rsidRPr="00CB60DE">
        <w:rPr>
          <w:rFonts w:ascii="Times New Roman" w:eastAsia="Times New Roman" w:hAnsi="Times New Roman" w:cs="Times New Roman"/>
          <w:sz w:val="24"/>
          <w:szCs w:val="24"/>
          <w:lang w:eastAsia="fr-FR"/>
        </w:rPr>
        <w:t>En respectant ces consignes, chaque joueur pourra évoluer en toute sérénité dans le parcours.</w:t>
      </w:r>
      <w:r w:rsidRPr="00CB60DE">
        <w:rPr>
          <w:rFonts w:ascii="Times New Roman" w:eastAsia="Times New Roman" w:hAnsi="Times New Roman" w:cs="Times New Roman"/>
          <w:sz w:val="24"/>
          <w:szCs w:val="24"/>
          <w:lang w:eastAsia="fr-FR"/>
        </w:rPr>
        <w:pict w14:anchorId="3C813162">
          <v:rect id="_x0000_i1030" style="width:0;height:1.5pt" o:hralign="center" o:hrstd="t" o:hr="t" fillcolor="#a0a0a0" stroked="f"/>
        </w:pict>
      </w:r>
      <w:r w:rsidRPr="00CB60DE">
        <w:rPr>
          <w:rFonts w:ascii="Times New Roman" w:eastAsia="Times New Roman" w:hAnsi="Times New Roman" w:cs="Times New Roman"/>
          <w:b/>
          <w:bCs/>
          <w:sz w:val="27"/>
          <w:szCs w:val="27"/>
          <w:lang w:eastAsia="fr-FR"/>
        </w:rPr>
        <w:t>6. Conseils d’animation</w:t>
      </w:r>
    </w:p>
    <w:p w14:paraId="0B0EC8A4" w14:textId="7777777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Pour une immersion réussie, les animateurs doivent accompagner les participants tout en respectant leur autonomie. Il est important de :</w:t>
      </w:r>
    </w:p>
    <w:p w14:paraId="513404A2" w14:textId="77777777" w:rsidR="00CB60DE" w:rsidRPr="00CB60DE" w:rsidRDefault="00CB60DE" w:rsidP="00CB60D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Laisser les joueurs prendre leurs décisions sans leur donner la solution directement.</w:t>
      </w:r>
    </w:p>
    <w:p w14:paraId="53A29883" w14:textId="4D6B3A1D" w:rsidR="00CB60DE" w:rsidRPr="00CB60DE" w:rsidRDefault="00CB60DE" w:rsidP="00CB60D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xml:space="preserve">Guider discrètement </w:t>
      </w:r>
      <w:r w:rsidR="00D173FB">
        <w:rPr>
          <w:rFonts w:ascii="Times New Roman" w:eastAsia="Times New Roman" w:hAnsi="Times New Roman" w:cs="Times New Roman"/>
          <w:sz w:val="24"/>
          <w:szCs w:val="24"/>
          <w:lang w:eastAsia="fr-FR"/>
        </w:rPr>
        <w:t>les joueurs</w:t>
      </w:r>
      <w:r w:rsidRPr="00CB60DE">
        <w:rPr>
          <w:rFonts w:ascii="Times New Roman" w:eastAsia="Times New Roman" w:hAnsi="Times New Roman" w:cs="Times New Roman"/>
          <w:sz w:val="24"/>
          <w:szCs w:val="24"/>
          <w:lang w:eastAsia="fr-FR"/>
        </w:rPr>
        <w:t xml:space="preserve"> et intervenir uniquement en cas de nécessité.</w:t>
      </w:r>
    </w:p>
    <w:p w14:paraId="2A8DD206" w14:textId="653C738D" w:rsidR="00CB60DE" w:rsidRPr="00CB60DE" w:rsidRDefault="00CB60DE" w:rsidP="00D173FB">
      <w:pPr>
        <w:spacing w:before="100" w:beforeAutospacing="1" w:after="100" w:afterAutospacing="1" w:line="240" w:lineRule="auto"/>
        <w:rPr>
          <w:rFonts w:ascii="Times New Roman" w:eastAsia="Times New Roman" w:hAnsi="Times New Roman" w:cs="Times New Roman"/>
          <w:b/>
          <w:bCs/>
          <w:sz w:val="27"/>
          <w:szCs w:val="27"/>
          <w:lang w:eastAsia="fr-FR"/>
        </w:rPr>
      </w:pPr>
      <w:r w:rsidRPr="00CB60DE">
        <w:rPr>
          <w:rFonts w:ascii="Times New Roman" w:eastAsia="Times New Roman" w:hAnsi="Times New Roman" w:cs="Times New Roman"/>
          <w:sz w:val="24"/>
          <w:szCs w:val="24"/>
          <w:lang w:eastAsia="fr-FR"/>
        </w:rPr>
        <w:t>En donnant juste ce qu’il faut d’aide, les animateurs permettent aux participants de mieux comprendre les défis tout en développant leurs propres stratégies.</w:t>
      </w:r>
      <w:r w:rsidRPr="00CB60DE">
        <w:rPr>
          <w:rFonts w:ascii="Times New Roman" w:eastAsia="Times New Roman" w:hAnsi="Times New Roman" w:cs="Times New Roman"/>
          <w:sz w:val="24"/>
          <w:szCs w:val="24"/>
          <w:lang w:eastAsia="fr-FR"/>
        </w:rPr>
        <w:pict w14:anchorId="435058B0">
          <v:rect id="_x0000_i1031" style="width:0;height:1.5pt" o:hralign="center" o:hrstd="t" o:hr="t" fillcolor="#a0a0a0" stroked="f"/>
        </w:pict>
      </w:r>
      <w:r w:rsidRPr="00CB60DE">
        <w:rPr>
          <w:rFonts w:ascii="Times New Roman" w:eastAsia="Times New Roman" w:hAnsi="Times New Roman" w:cs="Times New Roman"/>
          <w:b/>
          <w:bCs/>
          <w:sz w:val="27"/>
          <w:szCs w:val="27"/>
          <w:lang w:eastAsia="fr-FR"/>
        </w:rPr>
        <w:t>7. Sensibilisation et Retours</w:t>
      </w:r>
    </w:p>
    <w:p w14:paraId="366307D6" w14:textId="7C107804" w:rsid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À la fin du parcours, prenez le temps de discuter avec les participants pour recueillir leurs impressions.</w:t>
      </w:r>
      <w:r w:rsidR="00D173FB">
        <w:rPr>
          <w:rFonts w:ascii="Times New Roman" w:eastAsia="Times New Roman" w:hAnsi="Times New Roman" w:cs="Times New Roman"/>
          <w:sz w:val="24"/>
          <w:szCs w:val="24"/>
          <w:lang w:eastAsia="fr-FR"/>
        </w:rPr>
        <w:t xml:space="preserve"> </w:t>
      </w:r>
      <w:r w:rsidRPr="00CB60DE">
        <w:rPr>
          <w:rFonts w:ascii="Times New Roman" w:eastAsia="Times New Roman" w:hAnsi="Times New Roman" w:cs="Times New Roman"/>
          <w:sz w:val="24"/>
          <w:szCs w:val="24"/>
          <w:lang w:eastAsia="fr-FR"/>
        </w:rPr>
        <w:t>Reliez leurs réponses aux défis quotidiens des personnes malvoyantes ou non-voyantes. Cette discussion est essentielle pour encourager une réflexion plus profonde sur l’importance de l’inclusion et des aménagements adaptés.</w:t>
      </w:r>
    </w:p>
    <w:p w14:paraId="6681B092" w14:textId="35927931" w:rsidR="00290EBC" w:rsidRDefault="00290EBC">
      <w:pPr>
        <w:rPr>
          <w:rFonts w:ascii="Times New Roman" w:eastAsia="Times New Roman" w:hAnsi="Times New Roman" w:cs="Times New Roman"/>
          <w:sz w:val="24"/>
          <w:szCs w:val="24"/>
          <w:lang w:eastAsia="fr-FR"/>
        </w:rPr>
        <w:sectPr w:rsidR="00290EBC">
          <w:pgSz w:w="11906" w:h="16838"/>
          <w:pgMar w:top="1417" w:right="1417" w:bottom="1417" w:left="1417" w:header="708" w:footer="708" w:gutter="0"/>
          <w:cols w:space="708"/>
          <w:docGrid w:linePitch="360"/>
        </w:sectPr>
      </w:pPr>
    </w:p>
    <w:p w14:paraId="6CCC0CA3" w14:textId="3A1CD79B" w:rsidR="00B9252E" w:rsidRPr="00CB60DE" w:rsidRDefault="00B9252E" w:rsidP="00B9252E">
      <w:pPr>
        <w:spacing w:before="100" w:beforeAutospacing="1" w:after="100" w:afterAutospacing="1" w:line="240" w:lineRule="auto"/>
        <w:jc w:val="center"/>
        <w:rPr>
          <w:rFonts w:ascii="Times New Roman" w:eastAsia="Times New Roman" w:hAnsi="Times New Roman" w:cs="Times New Roman"/>
          <w:sz w:val="32"/>
          <w:szCs w:val="32"/>
          <w:lang w:eastAsia="fr-FR"/>
        </w:rPr>
      </w:pPr>
      <w:r w:rsidRPr="00B9252E">
        <w:rPr>
          <w:rFonts w:ascii="Times New Roman" w:eastAsia="Times New Roman" w:hAnsi="Times New Roman" w:cs="Times New Roman"/>
          <w:b/>
          <w:bCs/>
          <w:sz w:val="36"/>
          <w:szCs w:val="36"/>
          <w:lang w:eastAsia="fr-FR"/>
        </w:rPr>
        <w:lastRenderedPageBreak/>
        <w:t xml:space="preserve">Fiche </w:t>
      </w:r>
      <w:r>
        <w:rPr>
          <w:rFonts w:ascii="Times New Roman" w:eastAsia="Times New Roman" w:hAnsi="Times New Roman" w:cs="Times New Roman"/>
          <w:b/>
          <w:bCs/>
          <w:sz w:val="36"/>
          <w:szCs w:val="36"/>
          <w:lang w:eastAsia="fr-FR"/>
        </w:rPr>
        <w:t xml:space="preserve">mémo </w:t>
      </w:r>
      <w:r w:rsidRPr="00B9252E">
        <w:rPr>
          <w:rFonts w:ascii="Times New Roman" w:eastAsia="Times New Roman" w:hAnsi="Times New Roman" w:cs="Times New Roman"/>
          <w:b/>
          <w:bCs/>
          <w:sz w:val="36"/>
          <w:szCs w:val="36"/>
          <w:lang w:eastAsia="fr-FR"/>
        </w:rPr>
        <w:t>animateur</w:t>
      </w:r>
    </w:p>
    <w:p w14:paraId="1AA28480" w14:textId="4C11BCA8" w:rsidR="00B9252E" w:rsidRPr="00CB60DE" w:rsidRDefault="00B9252E" w:rsidP="00B9252E">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1. Pourquoi ce jeu ?</w:t>
      </w:r>
      <w:r>
        <w:rPr>
          <w:rFonts w:ascii="Times New Roman" w:eastAsia="Times New Roman" w:hAnsi="Times New Roman" w:cs="Times New Roman"/>
          <w:b/>
          <w:bCs/>
          <w:sz w:val="24"/>
          <w:szCs w:val="24"/>
          <w:u w:val="single"/>
          <w:lang w:eastAsia="fr-FR"/>
        </w:rPr>
        <w:br/>
      </w:r>
      <w:r>
        <w:rPr>
          <w:rFonts w:ascii="Times New Roman" w:eastAsia="Times New Roman" w:hAnsi="Times New Roman" w:cs="Times New Roman"/>
          <w:b/>
          <w:bCs/>
          <w:sz w:val="24"/>
          <w:szCs w:val="24"/>
          <w:lang w:eastAsia="fr-FR"/>
        </w:rPr>
        <w:br/>
      </w:r>
      <w:r w:rsidRPr="00CB60DE">
        <w:rPr>
          <w:rFonts w:ascii="Times New Roman" w:eastAsia="Times New Roman" w:hAnsi="Times New Roman" w:cs="Times New Roman"/>
          <w:sz w:val="24"/>
          <w:szCs w:val="24"/>
          <w:lang w:eastAsia="fr-FR"/>
        </w:rPr>
        <w:t>Ce jeu permet de se mettre à la place d’une personne malvoyante ou non-voyante à travers des mini-jeux immersifs et éducatifs. Chaque étape est pensée pour simuler des obstacles de la vie quotidienne. Si vous souhaitez approfondir vos connaissances, notre documentation complète est disponible pour mieux comprendre les enjeux liés aux déficiences visuelles.</w:t>
      </w:r>
      <w:r w:rsidRPr="00CB60DE">
        <w:rPr>
          <w:rFonts w:ascii="Times New Roman" w:eastAsia="Times New Roman" w:hAnsi="Times New Roman" w:cs="Times New Roman"/>
          <w:sz w:val="24"/>
          <w:szCs w:val="24"/>
          <w:lang w:eastAsia="fr-FR"/>
        </w:rPr>
        <w:pict w14:anchorId="0DA95839">
          <v:rect id="_x0000_i1070" style="width:0;height:1.5pt" o:hralign="center" o:hrstd="t" o:hr="t" fillcolor="#a0a0a0" stroked="f"/>
        </w:pict>
      </w:r>
      <w:r w:rsidRPr="00CB60DE">
        <w:rPr>
          <w:rFonts w:ascii="Times New Roman" w:eastAsia="Times New Roman" w:hAnsi="Times New Roman" w:cs="Times New Roman"/>
          <w:b/>
          <w:bCs/>
          <w:sz w:val="24"/>
          <w:szCs w:val="24"/>
          <w:u w:val="single"/>
          <w:lang w:eastAsia="fr-FR"/>
        </w:rPr>
        <w:t>2. Déroulement du jeu</w:t>
      </w:r>
      <w:r>
        <w:rPr>
          <w:rFonts w:ascii="Times New Roman" w:eastAsia="Times New Roman" w:hAnsi="Times New Roman" w:cs="Times New Roman"/>
          <w:b/>
          <w:bCs/>
          <w:sz w:val="24"/>
          <w:szCs w:val="24"/>
          <w:u w:val="single"/>
          <w:lang w:eastAsia="fr-FR"/>
        </w:rPr>
        <w:br/>
      </w:r>
      <w:r>
        <w:rPr>
          <w:rFonts w:ascii="Times New Roman" w:eastAsia="Times New Roman" w:hAnsi="Times New Roman" w:cs="Times New Roman"/>
          <w:b/>
          <w:bCs/>
          <w:sz w:val="24"/>
          <w:szCs w:val="24"/>
          <w:lang w:eastAsia="fr-FR"/>
        </w:rPr>
        <w:br/>
      </w:r>
      <w:r w:rsidRPr="00CB60DE">
        <w:rPr>
          <w:rFonts w:ascii="Times New Roman" w:eastAsia="Times New Roman" w:hAnsi="Times New Roman" w:cs="Times New Roman"/>
          <w:sz w:val="24"/>
          <w:szCs w:val="24"/>
          <w:lang w:eastAsia="fr-FR"/>
        </w:rPr>
        <w:t xml:space="preserve">Les participants réalisent </w:t>
      </w:r>
      <w:r w:rsidRPr="00CB60DE">
        <w:rPr>
          <w:rFonts w:ascii="Times New Roman" w:eastAsia="Times New Roman" w:hAnsi="Times New Roman" w:cs="Times New Roman"/>
          <w:b/>
          <w:bCs/>
          <w:sz w:val="24"/>
          <w:szCs w:val="24"/>
          <w:u w:val="single"/>
          <w:lang w:eastAsia="fr-FR"/>
        </w:rPr>
        <w:t>plusieurs mini-jeux</w:t>
      </w:r>
      <w:r w:rsidRPr="00CB60DE">
        <w:rPr>
          <w:rFonts w:ascii="Times New Roman" w:eastAsia="Times New Roman" w:hAnsi="Times New Roman" w:cs="Times New Roman"/>
          <w:sz w:val="24"/>
          <w:szCs w:val="24"/>
          <w:lang w:eastAsia="fr-FR"/>
        </w:rPr>
        <w:t xml:space="preserve"> en utilisant des outils spécifiques pour </w:t>
      </w:r>
      <w:r w:rsidRPr="00CB60DE">
        <w:rPr>
          <w:rFonts w:ascii="Times New Roman" w:eastAsia="Times New Roman" w:hAnsi="Times New Roman" w:cs="Times New Roman"/>
          <w:b/>
          <w:bCs/>
          <w:sz w:val="24"/>
          <w:szCs w:val="24"/>
          <w:u w:val="single"/>
          <w:lang w:eastAsia="fr-FR"/>
        </w:rPr>
        <w:t>simuler des handicaps visuels.</w:t>
      </w:r>
      <w:r w:rsidRPr="00CB60DE">
        <w:rPr>
          <w:rFonts w:ascii="Times New Roman" w:eastAsia="Times New Roman" w:hAnsi="Times New Roman" w:cs="Times New Roman"/>
          <w:b/>
          <w:bCs/>
          <w:sz w:val="24"/>
          <w:szCs w:val="24"/>
          <w:lang w:eastAsia="fr-FR"/>
        </w:rPr>
        <w:t xml:space="preserve"> </w:t>
      </w:r>
      <w:r w:rsidRPr="00CB60DE">
        <w:rPr>
          <w:rFonts w:ascii="Times New Roman" w:eastAsia="Times New Roman" w:hAnsi="Times New Roman" w:cs="Times New Roman"/>
          <w:sz w:val="24"/>
          <w:szCs w:val="24"/>
          <w:lang w:eastAsia="fr-FR"/>
        </w:rPr>
        <w:t xml:space="preserve">Voici </w:t>
      </w:r>
      <w:r w:rsidRPr="00B9252E">
        <w:rPr>
          <w:rFonts w:ascii="Times New Roman" w:eastAsia="Times New Roman" w:hAnsi="Times New Roman" w:cs="Times New Roman"/>
          <w:sz w:val="24"/>
          <w:szCs w:val="24"/>
          <w:lang w:eastAsia="fr-FR"/>
        </w:rPr>
        <w:t>un exemple d</w:t>
      </w:r>
      <w:r w:rsidRPr="00CB60DE">
        <w:rPr>
          <w:rFonts w:ascii="Times New Roman" w:eastAsia="Times New Roman" w:hAnsi="Times New Roman" w:cs="Times New Roman"/>
          <w:sz w:val="24"/>
          <w:szCs w:val="24"/>
          <w:lang w:eastAsia="fr-FR"/>
        </w:rPr>
        <w:t>e matériel à disposition :</w:t>
      </w:r>
    </w:p>
    <w:p w14:paraId="67C1DB98" w14:textId="77777777" w:rsidR="00B9252E" w:rsidRPr="00CB60DE" w:rsidRDefault="00B9252E" w:rsidP="00B925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lang w:eastAsia="fr-FR"/>
        </w:rPr>
        <w:t>Lunettes floues</w:t>
      </w:r>
      <w:r w:rsidRPr="00CB60DE">
        <w:rPr>
          <w:rFonts w:ascii="Times New Roman" w:eastAsia="Times New Roman" w:hAnsi="Times New Roman" w:cs="Times New Roman"/>
          <w:sz w:val="24"/>
          <w:szCs w:val="24"/>
          <w:lang w:eastAsia="fr-FR"/>
        </w:rPr>
        <w:t xml:space="preserve"> : Pour simuler une vision altérée.</w:t>
      </w:r>
    </w:p>
    <w:p w14:paraId="13123FCC" w14:textId="77777777" w:rsidR="00B9252E" w:rsidRPr="00CB60DE" w:rsidRDefault="00B9252E" w:rsidP="00B925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lang w:eastAsia="fr-FR"/>
        </w:rPr>
        <w:t>Bandeaux</w:t>
      </w:r>
      <w:r w:rsidRPr="00CB60DE">
        <w:rPr>
          <w:rFonts w:ascii="Times New Roman" w:eastAsia="Times New Roman" w:hAnsi="Times New Roman" w:cs="Times New Roman"/>
          <w:sz w:val="24"/>
          <w:szCs w:val="24"/>
          <w:lang w:eastAsia="fr-FR"/>
        </w:rPr>
        <w:t xml:space="preserve"> : Pour une immersion totale dans l’obscurité.</w:t>
      </w:r>
    </w:p>
    <w:p w14:paraId="3E2625F7" w14:textId="77777777" w:rsidR="00B9252E" w:rsidRPr="00CB60DE" w:rsidRDefault="00B9252E" w:rsidP="00B925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lang w:eastAsia="fr-FR"/>
        </w:rPr>
        <w:t>Canne pour aveugle</w:t>
      </w:r>
      <w:r w:rsidRPr="00CB60DE">
        <w:rPr>
          <w:rFonts w:ascii="Times New Roman" w:eastAsia="Times New Roman" w:hAnsi="Times New Roman" w:cs="Times New Roman"/>
          <w:sz w:val="24"/>
          <w:szCs w:val="24"/>
          <w:lang w:eastAsia="fr-FR"/>
        </w:rPr>
        <w:t xml:space="preserve"> : Un outil essentiel pour naviguer en sécurité.</w:t>
      </w:r>
    </w:p>
    <w:p w14:paraId="700AAE79" w14:textId="5F7F4562" w:rsidR="00B9252E" w:rsidRPr="00CB60DE" w:rsidRDefault="00B9252E" w:rsidP="00B9252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Avant de commencer, un</w:t>
      </w:r>
      <w:r w:rsidRPr="00B9252E">
        <w:rPr>
          <w:rFonts w:ascii="Times New Roman" w:eastAsia="Times New Roman" w:hAnsi="Times New Roman" w:cs="Times New Roman"/>
          <w:sz w:val="24"/>
          <w:szCs w:val="24"/>
          <w:lang w:eastAsia="fr-FR"/>
        </w:rPr>
        <w:t xml:space="preserve">e explication </w:t>
      </w:r>
      <w:r w:rsidRPr="00CB60DE">
        <w:rPr>
          <w:rFonts w:ascii="Times New Roman" w:eastAsia="Times New Roman" w:hAnsi="Times New Roman" w:cs="Times New Roman"/>
          <w:sz w:val="24"/>
          <w:szCs w:val="24"/>
          <w:lang w:eastAsia="fr-FR"/>
        </w:rPr>
        <w:t xml:space="preserve">sur l’utilisation de la canne </w:t>
      </w:r>
      <w:r w:rsidRPr="00B9252E">
        <w:rPr>
          <w:rFonts w:ascii="Times New Roman" w:eastAsia="Times New Roman" w:hAnsi="Times New Roman" w:cs="Times New Roman"/>
          <w:sz w:val="24"/>
          <w:szCs w:val="24"/>
          <w:lang w:eastAsia="fr-FR"/>
        </w:rPr>
        <w:t>est préférable</w:t>
      </w:r>
      <w:r w:rsidRPr="00CB60DE">
        <w:rPr>
          <w:rFonts w:ascii="Times New Roman" w:eastAsia="Times New Roman" w:hAnsi="Times New Roman" w:cs="Times New Roman"/>
          <w:sz w:val="24"/>
          <w:szCs w:val="24"/>
          <w:lang w:eastAsia="fr-FR"/>
        </w:rPr>
        <w:t>, afin de garantir que chaque participant puisse avancer sereinement dans le parcours.</w:t>
      </w:r>
      <w:r w:rsidRPr="00CB60DE">
        <w:rPr>
          <w:rFonts w:ascii="Times New Roman" w:eastAsia="Times New Roman" w:hAnsi="Times New Roman" w:cs="Times New Roman"/>
          <w:sz w:val="24"/>
          <w:szCs w:val="24"/>
          <w:lang w:eastAsia="fr-FR"/>
        </w:rPr>
        <w:pict w14:anchorId="34AA2F97">
          <v:rect id="_x0000_i1071" style="width:0;height:1.5pt" o:hralign="center" o:hrstd="t" o:hr="t" fillcolor="#a0a0a0" stroked="f"/>
        </w:pict>
      </w:r>
      <w:r w:rsidRPr="00CB60DE">
        <w:rPr>
          <w:rFonts w:ascii="Times New Roman" w:eastAsia="Times New Roman" w:hAnsi="Times New Roman" w:cs="Times New Roman"/>
          <w:b/>
          <w:bCs/>
          <w:sz w:val="24"/>
          <w:szCs w:val="24"/>
          <w:u w:val="single"/>
          <w:lang w:eastAsia="fr-FR"/>
        </w:rPr>
        <w:t>3. Le rôle de l’animateur</w:t>
      </w:r>
      <w:r>
        <w:rPr>
          <w:rFonts w:ascii="Times New Roman" w:eastAsia="Times New Roman" w:hAnsi="Times New Roman" w:cs="Times New Roman"/>
          <w:b/>
          <w:bCs/>
          <w:sz w:val="24"/>
          <w:szCs w:val="24"/>
          <w:u w:val="single"/>
          <w:lang w:eastAsia="fr-FR"/>
        </w:rPr>
        <w:br/>
      </w:r>
      <w:r>
        <w:rPr>
          <w:rFonts w:ascii="Times New Roman" w:eastAsia="Times New Roman" w:hAnsi="Times New Roman" w:cs="Times New Roman"/>
          <w:b/>
          <w:bCs/>
          <w:sz w:val="24"/>
          <w:szCs w:val="24"/>
          <w:lang w:eastAsia="fr-FR"/>
        </w:rPr>
        <w:br/>
      </w:r>
      <w:r w:rsidRPr="00CB60DE">
        <w:rPr>
          <w:rFonts w:ascii="Times New Roman" w:eastAsia="Times New Roman" w:hAnsi="Times New Roman" w:cs="Times New Roman"/>
          <w:sz w:val="24"/>
          <w:szCs w:val="24"/>
          <w:lang w:eastAsia="fr-FR"/>
        </w:rPr>
        <w:t xml:space="preserve">L’animateur a un rôle central pour </w:t>
      </w:r>
      <w:r w:rsidRPr="00CB60DE">
        <w:rPr>
          <w:rFonts w:ascii="Times New Roman" w:eastAsia="Times New Roman" w:hAnsi="Times New Roman" w:cs="Times New Roman"/>
          <w:b/>
          <w:bCs/>
          <w:sz w:val="24"/>
          <w:szCs w:val="24"/>
          <w:u w:val="single"/>
          <w:lang w:eastAsia="fr-FR"/>
        </w:rPr>
        <w:t>garantir la sécurité</w:t>
      </w:r>
      <w:r w:rsidRPr="00CB60DE">
        <w:rPr>
          <w:rFonts w:ascii="Times New Roman" w:eastAsia="Times New Roman" w:hAnsi="Times New Roman" w:cs="Times New Roman"/>
          <w:sz w:val="24"/>
          <w:szCs w:val="24"/>
          <w:lang w:eastAsia="fr-FR"/>
        </w:rPr>
        <w:t xml:space="preserve"> et </w:t>
      </w:r>
      <w:r w:rsidRPr="00CB60DE">
        <w:rPr>
          <w:rFonts w:ascii="Times New Roman" w:eastAsia="Times New Roman" w:hAnsi="Times New Roman" w:cs="Times New Roman"/>
          <w:b/>
          <w:bCs/>
          <w:sz w:val="24"/>
          <w:szCs w:val="24"/>
          <w:u w:val="single"/>
          <w:lang w:eastAsia="fr-FR"/>
        </w:rPr>
        <w:t>l’engagement des participants</w:t>
      </w:r>
      <w:r w:rsidRPr="00CB60DE">
        <w:rPr>
          <w:rFonts w:ascii="Times New Roman" w:eastAsia="Times New Roman" w:hAnsi="Times New Roman" w:cs="Times New Roman"/>
          <w:sz w:val="24"/>
          <w:szCs w:val="24"/>
          <w:lang w:eastAsia="fr-FR"/>
        </w:rPr>
        <w:t>. Il doit :</w:t>
      </w:r>
    </w:p>
    <w:p w14:paraId="64D43F6E" w14:textId="77777777" w:rsidR="00B9252E" w:rsidRPr="00CB60DE" w:rsidRDefault="00B9252E" w:rsidP="00B925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9252E">
        <w:rPr>
          <w:rFonts w:ascii="Times New Roman" w:eastAsia="Times New Roman" w:hAnsi="Times New Roman" w:cs="Times New Roman"/>
          <w:b/>
          <w:bCs/>
          <w:sz w:val="24"/>
          <w:szCs w:val="24"/>
          <w:u w:val="single"/>
          <w:lang w:eastAsia="fr-FR"/>
        </w:rPr>
        <w:t>Rassurer et v</w:t>
      </w:r>
      <w:r w:rsidRPr="00CB60DE">
        <w:rPr>
          <w:rFonts w:ascii="Times New Roman" w:eastAsia="Times New Roman" w:hAnsi="Times New Roman" w:cs="Times New Roman"/>
          <w:b/>
          <w:bCs/>
          <w:sz w:val="24"/>
          <w:szCs w:val="24"/>
          <w:u w:val="single"/>
          <w:lang w:eastAsia="fr-FR"/>
        </w:rPr>
        <w:t>érifier</w:t>
      </w:r>
      <w:r w:rsidRPr="00CB60DE">
        <w:rPr>
          <w:rFonts w:ascii="Times New Roman" w:eastAsia="Times New Roman" w:hAnsi="Times New Roman" w:cs="Times New Roman"/>
          <w:sz w:val="24"/>
          <w:szCs w:val="24"/>
          <w:lang w:eastAsia="fr-FR"/>
        </w:rPr>
        <w:t xml:space="preserve"> que chaque joueur est prêt à tenter l’expérience</w:t>
      </w:r>
      <w:r w:rsidRPr="00B9252E">
        <w:rPr>
          <w:rFonts w:ascii="Times New Roman" w:eastAsia="Times New Roman" w:hAnsi="Times New Roman" w:cs="Times New Roman"/>
          <w:sz w:val="24"/>
          <w:szCs w:val="24"/>
          <w:lang w:eastAsia="fr-FR"/>
        </w:rPr>
        <w:t>.</w:t>
      </w:r>
    </w:p>
    <w:p w14:paraId="3D925952" w14:textId="77777777" w:rsidR="00B9252E" w:rsidRPr="00CB60DE" w:rsidRDefault="00B9252E" w:rsidP="00B925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Expliquer les consignes</w:t>
      </w:r>
      <w:r w:rsidRPr="00CB60DE">
        <w:rPr>
          <w:rFonts w:ascii="Times New Roman" w:eastAsia="Times New Roman" w:hAnsi="Times New Roman" w:cs="Times New Roman"/>
          <w:sz w:val="24"/>
          <w:szCs w:val="24"/>
          <w:lang w:eastAsia="fr-FR"/>
        </w:rPr>
        <w:t xml:space="preserve"> et les </w:t>
      </w:r>
      <w:r w:rsidRPr="00CB60DE">
        <w:rPr>
          <w:rFonts w:ascii="Times New Roman" w:eastAsia="Times New Roman" w:hAnsi="Times New Roman" w:cs="Times New Roman"/>
          <w:b/>
          <w:bCs/>
          <w:sz w:val="24"/>
          <w:szCs w:val="24"/>
          <w:u w:val="single"/>
          <w:lang w:eastAsia="fr-FR"/>
        </w:rPr>
        <w:t>objectifs</w:t>
      </w:r>
      <w:r w:rsidRPr="00CB60DE">
        <w:rPr>
          <w:rFonts w:ascii="Times New Roman" w:eastAsia="Times New Roman" w:hAnsi="Times New Roman" w:cs="Times New Roman"/>
          <w:sz w:val="24"/>
          <w:szCs w:val="24"/>
          <w:lang w:eastAsia="fr-FR"/>
        </w:rPr>
        <w:t xml:space="preserve"> de chaque étape avec clarté.</w:t>
      </w:r>
    </w:p>
    <w:p w14:paraId="32796A05" w14:textId="77777777" w:rsidR="00B9252E" w:rsidRPr="00CB60DE" w:rsidRDefault="00B9252E" w:rsidP="00B925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Rester proche du joueur</w:t>
      </w:r>
      <w:r w:rsidRPr="00CB60DE">
        <w:rPr>
          <w:rFonts w:ascii="Times New Roman" w:eastAsia="Times New Roman" w:hAnsi="Times New Roman" w:cs="Times New Roman"/>
          <w:sz w:val="24"/>
          <w:szCs w:val="24"/>
          <w:lang w:eastAsia="fr-FR"/>
        </w:rPr>
        <w:t xml:space="preserve"> pour garantir sa sécurité sans trop intervenir.</w:t>
      </w:r>
    </w:p>
    <w:p w14:paraId="76E50360" w14:textId="77777777" w:rsidR="00B9252E" w:rsidRPr="00CB60DE" w:rsidRDefault="00B9252E" w:rsidP="00B925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Encourager et motiver le joueur</w:t>
      </w:r>
      <w:r w:rsidRPr="00CB60DE">
        <w:rPr>
          <w:rFonts w:ascii="Times New Roman" w:eastAsia="Times New Roman" w:hAnsi="Times New Roman" w:cs="Times New Roman"/>
          <w:sz w:val="24"/>
          <w:szCs w:val="24"/>
          <w:lang w:eastAsia="fr-FR"/>
        </w:rPr>
        <w:t xml:space="preserve"> tout au long du parcours, en créant une </w:t>
      </w:r>
      <w:r w:rsidRPr="00CB60DE">
        <w:rPr>
          <w:rFonts w:ascii="Times New Roman" w:eastAsia="Times New Roman" w:hAnsi="Times New Roman" w:cs="Times New Roman"/>
          <w:b/>
          <w:bCs/>
          <w:sz w:val="24"/>
          <w:szCs w:val="24"/>
          <w:u w:val="single"/>
          <w:lang w:eastAsia="fr-FR"/>
        </w:rPr>
        <w:t>ambiance bienveillante et stimulante</w:t>
      </w:r>
      <w:r w:rsidRPr="00CB60DE">
        <w:rPr>
          <w:rFonts w:ascii="Times New Roman" w:eastAsia="Times New Roman" w:hAnsi="Times New Roman" w:cs="Times New Roman"/>
          <w:sz w:val="24"/>
          <w:szCs w:val="24"/>
          <w:lang w:eastAsia="fr-FR"/>
        </w:rPr>
        <w:t>.</w:t>
      </w:r>
    </w:p>
    <w:p w14:paraId="2E5C475B" w14:textId="50541208" w:rsidR="00B9252E" w:rsidRPr="00CB60DE" w:rsidRDefault="00B9252E" w:rsidP="00B9252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g">
            <w:drawing>
              <wp:anchor distT="0" distB="0" distL="114300" distR="114300" simplePos="0" relativeHeight="251663360" behindDoc="0" locked="0" layoutInCell="1" allowOverlap="1" wp14:anchorId="611D5F39" wp14:editId="2994E64E">
                <wp:simplePos x="0" y="0"/>
                <wp:positionH relativeFrom="column">
                  <wp:posOffset>3319780</wp:posOffset>
                </wp:positionH>
                <wp:positionV relativeFrom="paragraph">
                  <wp:posOffset>1246505</wp:posOffset>
                </wp:positionV>
                <wp:extent cx="457200" cy="165100"/>
                <wp:effectExtent l="19050" t="0" r="19050" b="25400"/>
                <wp:wrapNone/>
                <wp:docPr id="4" name="Groupe 4"/>
                <wp:cNvGraphicFramePr/>
                <a:graphic xmlns:a="http://schemas.openxmlformats.org/drawingml/2006/main">
                  <a:graphicData uri="http://schemas.microsoft.com/office/word/2010/wordprocessingGroup">
                    <wpg:wgp>
                      <wpg:cNvGrpSpPr/>
                      <wpg:grpSpPr>
                        <a:xfrm>
                          <a:off x="0" y="0"/>
                          <a:ext cx="457200" cy="165100"/>
                          <a:chOff x="0" y="0"/>
                          <a:chExt cx="457200" cy="165100"/>
                        </a:xfrm>
                      </wpg:grpSpPr>
                      <wps:wsp>
                        <wps:cNvPr id="1" name="Flèche : chevron 1"/>
                        <wps:cNvSpPr/>
                        <wps:spPr>
                          <a:xfrm>
                            <a:off x="304800" y="0"/>
                            <a:ext cx="152400" cy="165100"/>
                          </a:xfrm>
                          <a:prstGeom prst="chevron">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èche : chevron 2"/>
                        <wps:cNvSpPr/>
                        <wps:spPr>
                          <a:xfrm>
                            <a:off x="152400" y="0"/>
                            <a:ext cx="152400" cy="165100"/>
                          </a:xfrm>
                          <a:prstGeom prst="chevron">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èche : chevron 3"/>
                        <wps:cNvSpPr/>
                        <wps:spPr>
                          <a:xfrm>
                            <a:off x="0" y="0"/>
                            <a:ext cx="152400" cy="165100"/>
                          </a:xfrm>
                          <a:prstGeom prst="chevron">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3D3E88" id="Groupe 4" o:spid="_x0000_s1026" style="position:absolute;margin-left:261.4pt;margin-top:98.15pt;width:36pt;height:13pt;z-index:251663360" coordsize="457200,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 o:spid="_x0000_s1027" type="#_x0000_t55" style="position:absolute;left:304800;width:1524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" adj="10800" fillcolor="#ed7d31 [3205]" strokecolor="#823b0b [1605]" strokeweight="1pt"/>
                <v:shape id="Flèche : chevron 2" o:spid="_x0000_s1028" type="#_x0000_t55" style="position:absolute;left:152400;width:1524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" adj="10800" fillcolor="#ed7d31 [3205]" strokecolor="#823b0b [1605]" strokeweight="1pt"/>
                <v:shape id="Flèche : chevron 3" o:spid="_x0000_s1029" type="#_x0000_t55" style="position:absolute;width:1524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" adj="10800" fillcolor="#ed7d31 [3205]" strokecolor="#823b0b [1605]" strokeweight="1pt"/>
              </v:group>
            </w:pict>
          </mc:Fallback>
        </mc:AlternateContent>
      </w:r>
      <w:r w:rsidRPr="00CB60DE">
        <w:rPr>
          <w:rFonts w:ascii="Times New Roman" w:eastAsia="Times New Roman" w:hAnsi="Times New Roman" w:cs="Times New Roman"/>
          <w:sz w:val="24"/>
          <w:szCs w:val="24"/>
          <w:lang w:eastAsia="fr-FR"/>
        </w:rPr>
        <w:t>L’animateur doit aussi adapter son accompagnement à chaque joueur pour permettre une immersion optimale.</w:t>
      </w:r>
      <w:r w:rsidRPr="00CB60DE">
        <w:rPr>
          <w:rFonts w:ascii="Times New Roman" w:eastAsia="Times New Roman" w:hAnsi="Times New Roman" w:cs="Times New Roman"/>
          <w:sz w:val="24"/>
          <w:szCs w:val="24"/>
          <w:lang w:eastAsia="fr-FR"/>
        </w:rPr>
        <w:pict w14:anchorId="7FF08620">
          <v:rect id="_x0000_i1293" style="width:0;height:1.5pt" o:hralign="center" o:hrstd="t" o:hr="t" fillcolor="#a0a0a0" stroked="f"/>
        </w:pict>
      </w:r>
      <w:r w:rsidRPr="00CB60DE">
        <w:rPr>
          <w:rFonts w:ascii="Times New Roman" w:eastAsia="Times New Roman" w:hAnsi="Times New Roman" w:cs="Times New Roman"/>
          <w:b/>
          <w:bCs/>
          <w:sz w:val="24"/>
          <w:szCs w:val="24"/>
          <w:u w:val="single"/>
          <w:lang w:eastAsia="fr-FR"/>
        </w:rPr>
        <w:t>4. Les Mini-Jeux</w:t>
      </w:r>
      <w:r>
        <w:rPr>
          <w:rFonts w:ascii="Times New Roman" w:eastAsia="Times New Roman" w:hAnsi="Times New Roman" w:cs="Times New Roman"/>
          <w:b/>
          <w:bCs/>
          <w:sz w:val="24"/>
          <w:szCs w:val="24"/>
          <w:lang w:eastAsia="fr-FR"/>
        </w:rPr>
        <w:br/>
      </w:r>
      <w:r w:rsidRPr="00CB60DE">
        <w:rPr>
          <w:rFonts w:ascii="Times New Roman" w:eastAsia="Times New Roman" w:hAnsi="Times New Roman" w:cs="Times New Roman"/>
          <w:sz w:val="24"/>
          <w:szCs w:val="24"/>
          <w:lang w:eastAsia="fr-FR"/>
        </w:rPr>
        <w:t xml:space="preserve">Les défis proposés permettent aux participants de découvrir les difficultés de navigation et de reconnaissance sans l’aide de la vision. </w:t>
      </w:r>
      <w:r w:rsidRPr="00B9252E">
        <w:rPr>
          <w:rFonts w:ascii="Times New Roman" w:eastAsia="Times New Roman" w:hAnsi="Times New Roman" w:cs="Times New Roman"/>
          <w:sz w:val="24"/>
          <w:szCs w:val="24"/>
          <w:lang w:eastAsia="fr-FR"/>
        </w:rPr>
        <w:t xml:space="preserve">L’objectif est de reproduire des situations contraignantes qu’une personne malvoyante ou aveugle pourrais rencontrer. </w:t>
      </w:r>
      <w:r w:rsidRPr="00CB60DE">
        <w:rPr>
          <w:rFonts w:ascii="Times New Roman" w:eastAsia="Times New Roman" w:hAnsi="Times New Roman" w:cs="Times New Roman"/>
          <w:sz w:val="24"/>
          <w:szCs w:val="24"/>
          <w:lang w:eastAsia="fr-FR"/>
        </w:rPr>
        <w:t xml:space="preserve">Quelques exemples de </w:t>
      </w:r>
      <w:r w:rsidRPr="00B9252E">
        <w:rPr>
          <w:rFonts w:ascii="Times New Roman" w:eastAsia="Times New Roman" w:hAnsi="Times New Roman" w:cs="Times New Roman"/>
          <w:sz w:val="24"/>
          <w:szCs w:val="24"/>
          <w:lang w:eastAsia="fr-FR"/>
        </w:rPr>
        <w:t>situations</w:t>
      </w:r>
      <w:r w:rsidRPr="00CB60DE">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 Au dos</w:t>
      </w:r>
      <w:r>
        <w:rPr>
          <w:rFonts w:ascii="Times New Roman" w:eastAsia="Times New Roman" w:hAnsi="Times New Roman" w:cs="Times New Roman"/>
          <w:sz w:val="24"/>
          <w:szCs w:val="24"/>
          <w:lang w:eastAsia="fr-FR"/>
        </w:rPr>
        <w:tab/>
      </w:r>
    </w:p>
    <w:p w14:paraId="252A43EE" w14:textId="77777777" w:rsidR="00B9252E" w:rsidRPr="00CB60DE" w:rsidRDefault="00B9252E" w:rsidP="00B925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lastRenderedPageBreak/>
        <w:t>Associer des objets à des images</w:t>
      </w:r>
      <w:r w:rsidRPr="00CB60DE">
        <w:rPr>
          <w:rFonts w:ascii="Times New Roman" w:eastAsia="Times New Roman" w:hAnsi="Times New Roman" w:cs="Times New Roman"/>
          <w:sz w:val="24"/>
          <w:szCs w:val="24"/>
          <w:lang w:eastAsia="fr-FR"/>
        </w:rPr>
        <w:t xml:space="preserve"> </w:t>
      </w:r>
      <w:r w:rsidRPr="00B9252E">
        <w:rPr>
          <w:rFonts w:ascii="Times New Roman" w:eastAsia="Times New Roman" w:hAnsi="Times New Roman" w:cs="Times New Roman"/>
          <w:sz w:val="24"/>
          <w:szCs w:val="24"/>
          <w:lang w:eastAsia="fr-FR"/>
        </w:rPr>
        <w:t>e</w:t>
      </w:r>
      <w:r w:rsidRPr="00CB60DE">
        <w:rPr>
          <w:rFonts w:ascii="Times New Roman" w:eastAsia="Times New Roman" w:hAnsi="Times New Roman" w:cs="Times New Roman"/>
          <w:sz w:val="24"/>
          <w:szCs w:val="24"/>
          <w:lang w:eastAsia="fr-FR"/>
        </w:rPr>
        <w:t>n se basant uniquement sur le toucher.</w:t>
      </w:r>
    </w:p>
    <w:p w14:paraId="617CBB14" w14:textId="77777777" w:rsidR="00B9252E" w:rsidRPr="00CB60DE" w:rsidRDefault="00B9252E" w:rsidP="00B925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Naviguer</w:t>
      </w:r>
      <w:r w:rsidRPr="00CB60DE">
        <w:rPr>
          <w:rFonts w:ascii="Times New Roman" w:eastAsia="Times New Roman" w:hAnsi="Times New Roman" w:cs="Times New Roman"/>
          <w:b/>
          <w:bCs/>
          <w:sz w:val="24"/>
          <w:szCs w:val="24"/>
          <w:lang w:eastAsia="fr-FR"/>
        </w:rPr>
        <w:t xml:space="preserve"> </w:t>
      </w:r>
      <w:r w:rsidRPr="00CB60DE">
        <w:rPr>
          <w:rFonts w:ascii="Times New Roman" w:eastAsia="Times New Roman" w:hAnsi="Times New Roman" w:cs="Times New Roman"/>
          <w:sz w:val="24"/>
          <w:szCs w:val="24"/>
          <w:lang w:eastAsia="fr-FR"/>
        </w:rPr>
        <w:t xml:space="preserve">avec une canne </w:t>
      </w:r>
      <w:r w:rsidRPr="00B9252E">
        <w:rPr>
          <w:rFonts w:ascii="Times New Roman" w:eastAsia="Times New Roman" w:hAnsi="Times New Roman" w:cs="Times New Roman"/>
          <w:sz w:val="24"/>
          <w:szCs w:val="24"/>
          <w:lang w:eastAsia="fr-FR"/>
        </w:rPr>
        <w:t xml:space="preserve">et </w:t>
      </w:r>
      <w:r w:rsidRPr="00B9252E">
        <w:rPr>
          <w:rFonts w:ascii="Times New Roman" w:eastAsia="Times New Roman" w:hAnsi="Times New Roman" w:cs="Times New Roman"/>
          <w:b/>
          <w:bCs/>
          <w:sz w:val="24"/>
          <w:szCs w:val="24"/>
          <w:u w:val="single"/>
          <w:lang w:eastAsia="fr-FR"/>
        </w:rPr>
        <w:t>d</w:t>
      </w:r>
      <w:r w:rsidRPr="00CB60DE">
        <w:rPr>
          <w:rFonts w:ascii="Times New Roman" w:eastAsia="Times New Roman" w:hAnsi="Times New Roman" w:cs="Times New Roman"/>
          <w:b/>
          <w:bCs/>
          <w:sz w:val="24"/>
          <w:szCs w:val="24"/>
          <w:u w:val="single"/>
          <w:lang w:eastAsia="fr-FR"/>
        </w:rPr>
        <w:t>éplacer un objet</w:t>
      </w:r>
      <w:r w:rsidRPr="00CB60DE">
        <w:rPr>
          <w:rFonts w:ascii="Times New Roman" w:eastAsia="Times New Roman" w:hAnsi="Times New Roman" w:cs="Times New Roman"/>
          <w:sz w:val="24"/>
          <w:szCs w:val="24"/>
          <w:lang w:eastAsia="fr-FR"/>
        </w:rPr>
        <w:t xml:space="preserve"> dans un espace inconnu.</w:t>
      </w:r>
    </w:p>
    <w:p w14:paraId="0921E242" w14:textId="6330F188" w:rsidR="00B9252E" w:rsidRDefault="00B9252E" w:rsidP="00B925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9252E">
        <w:rPr>
          <w:rFonts w:ascii="Times New Roman" w:eastAsia="Times New Roman" w:hAnsi="Times New Roman" w:cs="Times New Roman"/>
          <w:b/>
          <w:bCs/>
          <w:sz w:val="24"/>
          <w:szCs w:val="24"/>
          <w:u w:val="single"/>
          <w:lang w:eastAsia="fr-FR"/>
        </w:rPr>
        <w:t>Retrouver des objets</w:t>
      </w:r>
      <w:r w:rsidRPr="00B9252E">
        <w:rPr>
          <w:rFonts w:ascii="Times New Roman" w:eastAsia="Times New Roman" w:hAnsi="Times New Roman" w:cs="Times New Roman"/>
          <w:sz w:val="24"/>
          <w:szCs w:val="24"/>
          <w:lang w:eastAsia="fr-FR"/>
        </w:rPr>
        <w:t xml:space="preserve"> qui ont été </w:t>
      </w:r>
      <w:r w:rsidRPr="00B9252E">
        <w:rPr>
          <w:rFonts w:ascii="Times New Roman" w:eastAsia="Times New Roman" w:hAnsi="Times New Roman" w:cs="Times New Roman"/>
          <w:b/>
          <w:bCs/>
          <w:sz w:val="24"/>
          <w:szCs w:val="24"/>
          <w:u w:val="single"/>
          <w:lang w:eastAsia="fr-FR"/>
        </w:rPr>
        <w:t xml:space="preserve">déplacés </w:t>
      </w:r>
      <w:r w:rsidRPr="00B9252E">
        <w:rPr>
          <w:rFonts w:ascii="Times New Roman" w:eastAsia="Times New Roman" w:hAnsi="Times New Roman" w:cs="Times New Roman"/>
          <w:sz w:val="24"/>
          <w:szCs w:val="24"/>
          <w:lang w:eastAsia="fr-FR"/>
        </w:rPr>
        <w:t>sans la connaissance du joueur</w:t>
      </w:r>
      <w:r w:rsidRPr="00CB60DE">
        <w:rPr>
          <w:rFonts w:ascii="Times New Roman" w:eastAsia="Times New Roman" w:hAnsi="Times New Roman" w:cs="Times New Roman"/>
          <w:sz w:val="24"/>
          <w:szCs w:val="24"/>
          <w:lang w:eastAsia="fr-FR"/>
        </w:rPr>
        <w:t>.</w:t>
      </w:r>
    </w:p>
    <w:p w14:paraId="67AED415" w14:textId="3ED495D4" w:rsidR="00DA7222" w:rsidRPr="00CB60DE" w:rsidRDefault="00DA7222" w:rsidP="00B925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u w:val="single"/>
          <w:lang w:eastAsia="fr-FR"/>
        </w:rPr>
        <w:t>Utiliser les autres sens</w:t>
      </w:r>
      <w:r>
        <w:rPr>
          <w:rFonts w:ascii="Times New Roman" w:eastAsia="Times New Roman" w:hAnsi="Times New Roman" w:cs="Times New Roman"/>
          <w:sz w:val="24"/>
          <w:szCs w:val="24"/>
          <w:lang w:eastAsia="fr-FR"/>
        </w:rPr>
        <w:t xml:space="preserve"> tel que l’ouïe, le touché ou la </w:t>
      </w:r>
      <w:r w:rsidRPr="00DA7222">
        <w:rPr>
          <w:rFonts w:ascii="Times New Roman" w:eastAsia="Times New Roman" w:hAnsi="Times New Roman" w:cs="Times New Roman"/>
          <w:sz w:val="24"/>
          <w:szCs w:val="24"/>
          <w:lang w:eastAsia="fr-FR"/>
        </w:rPr>
        <w:t>proprioception</w:t>
      </w:r>
      <w:r>
        <w:rPr>
          <w:rFonts w:ascii="Times New Roman" w:eastAsia="Times New Roman" w:hAnsi="Times New Roman" w:cs="Times New Roman"/>
          <w:sz w:val="24"/>
          <w:szCs w:val="24"/>
          <w:lang w:eastAsia="fr-FR"/>
        </w:rPr>
        <w:t>.</w:t>
      </w:r>
    </w:p>
    <w:p w14:paraId="1975930C" w14:textId="30959DF7" w:rsidR="00B9252E" w:rsidRPr="00CB60DE" w:rsidRDefault="00B9252E" w:rsidP="00B9252E">
      <w:pPr>
        <w:spacing w:before="100" w:beforeAutospacing="1" w:after="100" w:afterAutospacing="1" w:line="240" w:lineRule="auto"/>
        <w:rPr>
          <w:rFonts w:ascii="Times New Roman" w:eastAsia="Times New Roman" w:hAnsi="Times New Roman" w:cs="Times New Roman"/>
          <w:sz w:val="24"/>
          <w:szCs w:val="24"/>
          <w:lang w:eastAsia="fr-FR"/>
        </w:rPr>
      </w:pPr>
      <w:r w:rsidRPr="00B9252E">
        <w:rPr>
          <w:rFonts w:ascii="Times New Roman" w:eastAsia="Times New Roman" w:hAnsi="Times New Roman" w:cs="Times New Roman"/>
          <w:sz w:val="24"/>
          <w:szCs w:val="24"/>
          <w:lang w:eastAsia="fr-FR"/>
        </w:rPr>
        <w:t xml:space="preserve">Mais le plus important : soyez créatifs ! </w:t>
      </w:r>
      <w:r w:rsidRPr="00CB60DE">
        <w:rPr>
          <w:rFonts w:ascii="Times New Roman" w:eastAsia="Times New Roman" w:hAnsi="Times New Roman" w:cs="Times New Roman"/>
          <w:sz w:val="24"/>
          <w:szCs w:val="24"/>
          <w:lang w:eastAsia="fr-FR"/>
        </w:rPr>
        <w:t xml:space="preserve">Les animateurs sont encouragés à imaginer de nouveaux jeux </w:t>
      </w:r>
      <w:r w:rsidRPr="00B9252E">
        <w:rPr>
          <w:rFonts w:ascii="Times New Roman" w:eastAsia="Times New Roman" w:hAnsi="Times New Roman" w:cs="Times New Roman"/>
          <w:sz w:val="24"/>
          <w:szCs w:val="24"/>
          <w:lang w:eastAsia="fr-FR"/>
        </w:rPr>
        <w:t xml:space="preserve">en fonction du matériel à disposition </w:t>
      </w:r>
      <w:r w:rsidRPr="00CB60DE">
        <w:rPr>
          <w:rFonts w:ascii="Times New Roman" w:eastAsia="Times New Roman" w:hAnsi="Times New Roman" w:cs="Times New Roman"/>
          <w:sz w:val="24"/>
          <w:szCs w:val="24"/>
          <w:lang w:eastAsia="fr-FR"/>
        </w:rPr>
        <w:t>pour enrichir et diversifier l’expérience.</w:t>
      </w:r>
      <w:r w:rsidRPr="00CB60DE">
        <w:rPr>
          <w:rFonts w:ascii="Times New Roman" w:eastAsia="Times New Roman" w:hAnsi="Times New Roman" w:cs="Times New Roman"/>
          <w:sz w:val="24"/>
          <w:szCs w:val="24"/>
          <w:lang w:eastAsia="fr-FR"/>
        </w:rPr>
        <w:pict w14:anchorId="49566466">
          <v:rect id="_x0000_i1073" style="width:0;height:1.5pt" o:hralign="center" o:hrstd="t" o:hr="t" fillcolor="#a0a0a0" stroked="f"/>
        </w:pict>
      </w:r>
      <w:r w:rsidRPr="00CB60DE">
        <w:rPr>
          <w:rFonts w:ascii="Times New Roman" w:eastAsia="Times New Roman" w:hAnsi="Times New Roman" w:cs="Times New Roman"/>
          <w:b/>
          <w:bCs/>
          <w:sz w:val="24"/>
          <w:szCs w:val="24"/>
          <w:u w:val="single"/>
          <w:lang w:eastAsia="fr-FR"/>
        </w:rPr>
        <w:t>5. Sécurité avant tout</w:t>
      </w:r>
      <w:r>
        <w:rPr>
          <w:rFonts w:ascii="Times New Roman" w:eastAsia="Times New Roman" w:hAnsi="Times New Roman" w:cs="Times New Roman"/>
          <w:b/>
          <w:bCs/>
          <w:sz w:val="24"/>
          <w:szCs w:val="24"/>
          <w:u w:val="single"/>
          <w:lang w:eastAsia="fr-FR"/>
        </w:rPr>
        <w:br/>
      </w:r>
      <w:r>
        <w:rPr>
          <w:rFonts w:ascii="Times New Roman" w:eastAsia="Times New Roman" w:hAnsi="Times New Roman" w:cs="Times New Roman"/>
          <w:b/>
          <w:bCs/>
          <w:sz w:val="24"/>
          <w:szCs w:val="24"/>
          <w:lang w:eastAsia="fr-FR"/>
        </w:rPr>
        <w:br/>
      </w:r>
      <w:r w:rsidRPr="00CB60DE">
        <w:rPr>
          <w:rFonts w:ascii="Times New Roman" w:eastAsia="Times New Roman" w:hAnsi="Times New Roman" w:cs="Times New Roman"/>
          <w:b/>
          <w:bCs/>
          <w:sz w:val="24"/>
          <w:szCs w:val="24"/>
          <w:u w:val="single"/>
          <w:lang w:eastAsia="fr-FR"/>
        </w:rPr>
        <w:t>La sécurité est primordiale</w:t>
      </w:r>
      <w:r w:rsidRPr="00CB60DE">
        <w:rPr>
          <w:rFonts w:ascii="Times New Roman" w:eastAsia="Times New Roman" w:hAnsi="Times New Roman" w:cs="Times New Roman"/>
          <w:sz w:val="24"/>
          <w:szCs w:val="24"/>
          <w:lang w:eastAsia="fr-FR"/>
        </w:rPr>
        <w:t xml:space="preserve"> pour garantir une expérience positive. Voici quelques consignes clés :</w:t>
      </w:r>
    </w:p>
    <w:p w14:paraId="4E96E543" w14:textId="4643C637" w:rsidR="00B9252E" w:rsidRPr="00CB60DE" w:rsidRDefault="00B9252E" w:rsidP="00B9252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xml:space="preserve">Veillez à </w:t>
      </w:r>
      <w:r w:rsidRPr="00CB60DE">
        <w:rPr>
          <w:rFonts w:ascii="Times New Roman" w:eastAsia="Times New Roman" w:hAnsi="Times New Roman" w:cs="Times New Roman"/>
          <w:b/>
          <w:bCs/>
          <w:sz w:val="24"/>
          <w:szCs w:val="24"/>
          <w:u w:val="single"/>
          <w:lang w:eastAsia="fr-FR"/>
        </w:rPr>
        <w:t>protéger les coins de table</w:t>
      </w:r>
      <w:r w:rsidRPr="00CB60DE">
        <w:rPr>
          <w:rFonts w:ascii="Times New Roman" w:eastAsia="Times New Roman" w:hAnsi="Times New Roman" w:cs="Times New Roman"/>
          <w:sz w:val="24"/>
          <w:szCs w:val="24"/>
          <w:lang w:eastAsia="fr-FR"/>
        </w:rPr>
        <w:t xml:space="preserve"> et à </w:t>
      </w:r>
      <w:r w:rsidR="005A3F50">
        <w:rPr>
          <w:rFonts w:ascii="Times New Roman" w:eastAsia="Times New Roman" w:hAnsi="Times New Roman" w:cs="Times New Roman"/>
          <w:sz w:val="24"/>
          <w:szCs w:val="24"/>
          <w:lang w:eastAsia="fr-FR"/>
        </w:rPr>
        <w:t>placer</w:t>
      </w:r>
      <w:r w:rsidRPr="00CB60DE">
        <w:rPr>
          <w:rFonts w:ascii="Times New Roman" w:eastAsia="Times New Roman" w:hAnsi="Times New Roman" w:cs="Times New Roman"/>
          <w:sz w:val="24"/>
          <w:szCs w:val="24"/>
          <w:lang w:eastAsia="fr-FR"/>
        </w:rPr>
        <w:t xml:space="preserve"> les obstacles </w:t>
      </w:r>
      <w:r w:rsidR="005A3F50">
        <w:rPr>
          <w:rFonts w:ascii="Times New Roman" w:eastAsia="Times New Roman" w:hAnsi="Times New Roman" w:cs="Times New Roman"/>
          <w:sz w:val="24"/>
          <w:szCs w:val="24"/>
          <w:lang w:eastAsia="fr-FR"/>
        </w:rPr>
        <w:t>de manière mesurée</w:t>
      </w:r>
      <w:r w:rsidRPr="00CB60DE">
        <w:rPr>
          <w:rFonts w:ascii="Times New Roman" w:eastAsia="Times New Roman" w:hAnsi="Times New Roman" w:cs="Times New Roman"/>
          <w:sz w:val="24"/>
          <w:szCs w:val="24"/>
          <w:lang w:eastAsia="fr-FR"/>
        </w:rPr>
        <w:t>.</w:t>
      </w:r>
    </w:p>
    <w:p w14:paraId="0DE61422" w14:textId="77777777" w:rsidR="00B9252E" w:rsidRPr="00CB60DE" w:rsidRDefault="00B9252E" w:rsidP="00B9252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Assurez-vous qu’aucune perturbation extérieure ne vienne distraire les joueurs.</w:t>
      </w:r>
    </w:p>
    <w:p w14:paraId="4E9F1931" w14:textId="77777777" w:rsidR="00B9252E" w:rsidRPr="00CB60DE" w:rsidRDefault="00B9252E" w:rsidP="00B9252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xml:space="preserve">Encouragez les </w:t>
      </w:r>
      <w:r w:rsidRPr="00CB60DE">
        <w:rPr>
          <w:rFonts w:ascii="Times New Roman" w:eastAsia="Times New Roman" w:hAnsi="Times New Roman" w:cs="Times New Roman"/>
          <w:b/>
          <w:bCs/>
          <w:sz w:val="24"/>
          <w:szCs w:val="24"/>
          <w:u w:val="single"/>
          <w:lang w:eastAsia="fr-FR"/>
        </w:rPr>
        <w:t>déplacements calmes et contrôlés</w:t>
      </w:r>
      <w:r w:rsidRPr="00CB60DE">
        <w:rPr>
          <w:rFonts w:ascii="Times New Roman" w:eastAsia="Times New Roman" w:hAnsi="Times New Roman" w:cs="Times New Roman"/>
          <w:sz w:val="24"/>
          <w:szCs w:val="24"/>
          <w:lang w:eastAsia="fr-FR"/>
        </w:rPr>
        <w:t>.</w:t>
      </w:r>
    </w:p>
    <w:p w14:paraId="48965986" w14:textId="77777777" w:rsidR="00B9252E" w:rsidRPr="00CB60DE" w:rsidRDefault="00B9252E" w:rsidP="00B9252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Arrêtez immédiatement</w:t>
      </w:r>
      <w:r w:rsidRPr="00CB60DE">
        <w:rPr>
          <w:rFonts w:ascii="Times New Roman" w:eastAsia="Times New Roman" w:hAnsi="Times New Roman" w:cs="Times New Roman"/>
          <w:sz w:val="24"/>
          <w:szCs w:val="24"/>
          <w:lang w:eastAsia="fr-FR"/>
        </w:rPr>
        <w:t xml:space="preserve"> le jeu en cas de danger ou d’inconfort du participant.</w:t>
      </w:r>
    </w:p>
    <w:p w14:paraId="3BA55416" w14:textId="76D9CCA4" w:rsidR="00B9252E" w:rsidRPr="00CB60DE" w:rsidRDefault="00B9252E" w:rsidP="00B9252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En respectant ces consignes, chaque joueur pourra évoluer en toute sérénité dans le parcours.</w:t>
      </w:r>
      <w:r w:rsidRPr="00CB60DE">
        <w:rPr>
          <w:rFonts w:ascii="Times New Roman" w:eastAsia="Times New Roman" w:hAnsi="Times New Roman" w:cs="Times New Roman"/>
          <w:sz w:val="24"/>
          <w:szCs w:val="24"/>
          <w:lang w:eastAsia="fr-FR"/>
        </w:rPr>
        <w:pict w14:anchorId="125670C1">
          <v:rect id="_x0000_i1074" style="width:0;height:1.5pt" o:hralign="center" o:hrstd="t" o:hr="t" fillcolor="#a0a0a0" stroked="f"/>
        </w:pict>
      </w:r>
      <w:r w:rsidRPr="00CB60DE">
        <w:rPr>
          <w:rFonts w:ascii="Times New Roman" w:eastAsia="Times New Roman" w:hAnsi="Times New Roman" w:cs="Times New Roman"/>
          <w:b/>
          <w:bCs/>
          <w:sz w:val="24"/>
          <w:szCs w:val="24"/>
          <w:u w:val="single"/>
          <w:lang w:eastAsia="fr-FR"/>
        </w:rPr>
        <w:t>6. Conseils d’animation</w:t>
      </w:r>
      <w:r>
        <w:rPr>
          <w:rFonts w:ascii="Times New Roman" w:eastAsia="Times New Roman" w:hAnsi="Times New Roman" w:cs="Times New Roman"/>
          <w:b/>
          <w:bCs/>
          <w:sz w:val="24"/>
          <w:szCs w:val="24"/>
          <w:u w:val="single"/>
          <w:lang w:eastAsia="fr-FR"/>
        </w:rPr>
        <w:br/>
      </w:r>
      <w:r>
        <w:rPr>
          <w:rFonts w:ascii="Times New Roman" w:eastAsia="Times New Roman" w:hAnsi="Times New Roman" w:cs="Times New Roman"/>
          <w:b/>
          <w:bCs/>
          <w:sz w:val="24"/>
          <w:szCs w:val="24"/>
          <w:lang w:eastAsia="fr-FR"/>
        </w:rPr>
        <w:br/>
      </w:r>
      <w:r w:rsidRPr="00CB60DE">
        <w:rPr>
          <w:rFonts w:ascii="Times New Roman" w:eastAsia="Times New Roman" w:hAnsi="Times New Roman" w:cs="Times New Roman"/>
          <w:sz w:val="24"/>
          <w:szCs w:val="24"/>
          <w:lang w:eastAsia="fr-FR"/>
        </w:rPr>
        <w:t>Pour une immersion réussie, les animateurs doivent accompagner les participants tout en respectant leur autonomie. Il est important de :</w:t>
      </w:r>
    </w:p>
    <w:p w14:paraId="6643F793" w14:textId="6A9D0F1A" w:rsidR="00B9252E" w:rsidRPr="00CB60DE" w:rsidRDefault="00B9252E" w:rsidP="005A3F5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b/>
          <w:bCs/>
          <w:sz w:val="24"/>
          <w:szCs w:val="24"/>
          <w:u w:val="single"/>
          <w:lang w:eastAsia="fr-FR"/>
        </w:rPr>
        <w:t>Laisser les joueurs prendre leurs décisions</w:t>
      </w:r>
      <w:r w:rsidRPr="00CB60DE">
        <w:rPr>
          <w:rFonts w:ascii="Times New Roman" w:eastAsia="Times New Roman" w:hAnsi="Times New Roman" w:cs="Times New Roman"/>
          <w:sz w:val="24"/>
          <w:szCs w:val="24"/>
          <w:lang w:eastAsia="fr-FR"/>
        </w:rPr>
        <w:t xml:space="preserve"> sans leur donner la solution directement</w:t>
      </w:r>
      <w:r w:rsidR="005A3F50">
        <w:rPr>
          <w:rFonts w:ascii="Times New Roman" w:eastAsia="Times New Roman" w:hAnsi="Times New Roman" w:cs="Times New Roman"/>
          <w:sz w:val="24"/>
          <w:szCs w:val="24"/>
          <w:lang w:eastAsia="fr-FR"/>
        </w:rPr>
        <w:t xml:space="preserve"> </w:t>
      </w:r>
      <w:r w:rsidRPr="00CB60DE">
        <w:rPr>
          <w:rFonts w:ascii="Times New Roman" w:eastAsia="Times New Roman" w:hAnsi="Times New Roman" w:cs="Times New Roman"/>
          <w:sz w:val="24"/>
          <w:szCs w:val="24"/>
          <w:lang w:eastAsia="fr-FR"/>
        </w:rPr>
        <w:t>et intervenir uniquement en cas de nécessité.</w:t>
      </w:r>
    </w:p>
    <w:p w14:paraId="6786552F" w14:textId="26595A5F" w:rsidR="00B9252E" w:rsidRDefault="00B9252E" w:rsidP="00B9252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En donnant juste ce qu’il faut d’aide, les animateurs permettent aux participants de mieux comprendre les défis tout en développant leurs propres stratégies.</w:t>
      </w:r>
      <w:r w:rsidRPr="00CB60DE">
        <w:rPr>
          <w:rFonts w:ascii="Times New Roman" w:eastAsia="Times New Roman" w:hAnsi="Times New Roman" w:cs="Times New Roman"/>
          <w:sz w:val="24"/>
          <w:szCs w:val="24"/>
          <w:lang w:eastAsia="fr-FR"/>
        </w:rPr>
        <w:pict w14:anchorId="19304B78">
          <v:rect id="_x0000_i1075" style="width:0;height:1.5pt" o:hralign="center" o:hrstd="t" o:hr="t" fillcolor="#a0a0a0" stroked="f"/>
        </w:pict>
      </w:r>
      <w:r w:rsidRPr="00CB60DE">
        <w:rPr>
          <w:rFonts w:ascii="Times New Roman" w:eastAsia="Times New Roman" w:hAnsi="Times New Roman" w:cs="Times New Roman"/>
          <w:b/>
          <w:bCs/>
          <w:sz w:val="24"/>
          <w:szCs w:val="24"/>
          <w:u w:val="single"/>
          <w:lang w:eastAsia="fr-FR"/>
        </w:rPr>
        <w:t>7. Sensibilisation et Retours</w:t>
      </w:r>
      <w:r w:rsidR="005A3F50">
        <w:rPr>
          <w:rFonts w:ascii="Times New Roman" w:eastAsia="Times New Roman" w:hAnsi="Times New Roman" w:cs="Times New Roman"/>
          <w:b/>
          <w:bCs/>
          <w:sz w:val="24"/>
          <w:szCs w:val="24"/>
          <w:u w:val="single"/>
          <w:lang w:eastAsia="fr-FR"/>
        </w:rPr>
        <w:br/>
      </w:r>
      <w:r>
        <w:rPr>
          <w:rFonts w:ascii="Times New Roman" w:eastAsia="Times New Roman" w:hAnsi="Times New Roman" w:cs="Times New Roman"/>
          <w:b/>
          <w:bCs/>
          <w:sz w:val="24"/>
          <w:szCs w:val="24"/>
          <w:lang w:eastAsia="fr-FR"/>
        </w:rPr>
        <w:br/>
      </w:r>
      <w:r w:rsidRPr="00CB60DE">
        <w:rPr>
          <w:rFonts w:ascii="Times New Roman" w:eastAsia="Times New Roman" w:hAnsi="Times New Roman" w:cs="Times New Roman"/>
          <w:sz w:val="24"/>
          <w:szCs w:val="24"/>
          <w:lang w:eastAsia="fr-FR"/>
        </w:rPr>
        <w:t>À la fin du parcours, prenez le temps de discuter avec les participants pour recueillir leurs impressions.</w:t>
      </w:r>
      <w:r w:rsidRPr="00B9252E">
        <w:rPr>
          <w:rFonts w:ascii="Times New Roman" w:eastAsia="Times New Roman" w:hAnsi="Times New Roman" w:cs="Times New Roman"/>
          <w:sz w:val="24"/>
          <w:szCs w:val="24"/>
          <w:lang w:eastAsia="fr-FR"/>
        </w:rPr>
        <w:t xml:space="preserve"> </w:t>
      </w:r>
      <w:r w:rsidRPr="00CB60DE">
        <w:rPr>
          <w:rFonts w:ascii="Times New Roman" w:eastAsia="Times New Roman" w:hAnsi="Times New Roman" w:cs="Times New Roman"/>
          <w:sz w:val="24"/>
          <w:szCs w:val="24"/>
          <w:lang w:eastAsia="fr-FR"/>
        </w:rPr>
        <w:t>Reliez leurs réponses aux défis quotidiens des personnes malvoyantes ou non-voyantes. Cette discussion est essentielle pour encourager une réflexion plus profonde sur l’importance de l’inclusion et des aménagements adaptés.</w:t>
      </w:r>
    </w:p>
    <w:p w14:paraId="796EA5F1" w14:textId="06756C31" w:rsidR="00290EBC" w:rsidRDefault="00290EBC" w:rsidP="007600F0">
      <w:pPr>
        <w:rPr>
          <w:rFonts w:ascii="Times New Roman" w:eastAsia="Times New Roman" w:hAnsi="Times New Roman" w:cs="Times New Roman"/>
          <w:sz w:val="24"/>
          <w:szCs w:val="24"/>
          <w:lang w:eastAsia="fr-FR"/>
        </w:rPr>
        <w:sectPr w:rsidR="00290EBC" w:rsidSect="00B9252E">
          <w:pgSz w:w="8420" w:h="11907" w:code="9"/>
          <w:pgMar w:top="142" w:right="56" w:bottom="142" w:left="142" w:header="709" w:footer="709" w:gutter="0"/>
          <w:cols w:space="708"/>
          <w:docGrid w:linePitch="360"/>
        </w:sectPr>
      </w:pPr>
    </w:p>
    <w:p w14:paraId="62D8F43D" w14:textId="71314888" w:rsid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Prompt en 3 essais pour la forme.</w:t>
      </w:r>
      <w:r>
        <w:rPr>
          <w:rFonts w:ascii="Times New Roman" w:eastAsia="Times New Roman" w:hAnsi="Times New Roman" w:cs="Times New Roman"/>
          <w:sz w:val="24"/>
          <w:szCs w:val="24"/>
          <w:lang w:eastAsia="fr-FR"/>
        </w:rPr>
        <w:br/>
        <w:t>Le plan donné :</w:t>
      </w:r>
    </w:p>
    <w:p w14:paraId="04279B39" w14:textId="7777777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xml:space="preserve"># Présentation </w:t>
      </w:r>
    </w:p>
    <w:p w14:paraId="7E7A8D41" w14:textId="22761187" w:rsidR="00CB60DE" w:rsidRPr="00CB60DE" w:rsidRDefault="00CB60DE" w:rsidP="00CB60DE">
      <w:pPr>
        <w:rPr>
          <w:lang w:eastAsia="fr-FR"/>
        </w:rPr>
      </w:pPr>
      <w:r w:rsidRPr="00CB60DE">
        <w:rPr>
          <w:lang w:eastAsia="fr-FR"/>
        </w:rPr>
        <w:t xml:space="preserve">- Topo sur </w:t>
      </w:r>
      <w:r w:rsidR="001D1FF2" w:rsidRPr="00CB60DE">
        <w:rPr>
          <w:lang w:eastAsia="fr-FR"/>
        </w:rPr>
        <w:t>le mal</w:t>
      </w:r>
      <w:r w:rsidRPr="00CB60DE">
        <w:rPr>
          <w:lang w:eastAsia="fr-FR"/>
        </w:rPr>
        <w:t xml:space="preserve"> et non voyance =&gt; rediriger vers la documentation</w:t>
      </w:r>
    </w:p>
    <w:p w14:paraId="3E89F59E" w14:textId="77777777" w:rsidR="00CB60DE" w:rsidRPr="00CB60DE" w:rsidRDefault="00CB60DE" w:rsidP="00CB60DE">
      <w:pPr>
        <w:rPr>
          <w:lang w:eastAsia="fr-FR"/>
        </w:rPr>
      </w:pPr>
      <w:r w:rsidRPr="00CB60DE">
        <w:rPr>
          <w:lang w:eastAsia="fr-FR"/>
        </w:rPr>
        <w:t>- Encourager l'empathie et la compréhension par une expérience immersive.</w:t>
      </w:r>
    </w:p>
    <w:p w14:paraId="21EAE598" w14:textId="7777777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xml:space="preserve"># Déroulé du jeu : </w:t>
      </w:r>
    </w:p>
    <w:p w14:paraId="4B76BC54" w14:textId="77777777" w:rsidR="00CB60DE" w:rsidRPr="00CB60DE" w:rsidRDefault="00CB60DE" w:rsidP="00CB60DE">
      <w:pPr>
        <w:rPr>
          <w:lang w:eastAsia="fr-FR"/>
        </w:rPr>
      </w:pPr>
      <w:r w:rsidRPr="00CB60DE">
        <w:rPr>
          <w:lang w:eastAsia="fr-FR"/>
        </w:rPr>
        <w:t>- Présentation du principe des mini jeux</w:t>
      </w:r>
    </w:p>
    <w:p w14:paraId="2523C0A1" w14:textId="77777777" w:rsidR="00CB60DE" w:rsidRPr="00CB60DE" w:rsidRDefault="00CB60DE" w:rsidP="00CB60DE">
      <w:pPr>
        <w:rPr>
          <w:lang w:eastAsia="fr-FR"/>
        </w:rPr>
      </w:pPr>
      <w:r w:rsidRPr="00CB60DE">
        <w:rPr>
          <w:lang w:eastAsia="fr-FR"/>
        </w:rPr>
        <w:t>- Présentation du matériel</w:t>
      </w:r>
    </w:p>
    <w:p w14:paraId="67A1995B" w14:textId="77777777" w:rsidR="00CB60DE" w:rsidRPr="00CB60DE" w:rsidRDefault="00CB60DE" w:rsidP="00CB60DE">
      <w:pPr>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Tuto canne</w:t>
      </w:r>
    </w:p>
    <w:p w14:paraId="3A05DCF0" w14:textId="7777777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xml:space="preserve">### </w:t>
      </w:r>
      <w:proofErr w:type="spellStart"/>
      <w:r w:rsidRPr="00CB60DE">
        <w:rPr>
          <w:rFonts w:ascii="Times New Roman" w:eastAsia="Times New Roman" w:hAnsi="Times New Roman" w:cs="Times New Roman"/>
          <w:sz w:val="24"/>
          <w:szCs w:val="24"/>
          <w:lang w:eastAsia="fr-FR"/>
        </w:rPr>
        <w:t>Role</w:t>
      </w:r>
      <w:proofErr w:type="spellEnd"/>
      <w:r w:rsidRPr="00CB60DE">
        <w:rPr>
          <w:rFonts w:ascii="Times New Roman" w:eastAsia="Times New Roman" w:hAnsi="Times New Roman" w:cs="Times New Roman"/>
          <w:sz w:val="24"/>
          <w:szCs w:val="24"/>
          <w:lang w:eastAsia="fr-FR"/>
        </w:rPr>
        <w:t xml:space="preserve"> de l'animateur :</w:t>
      </w:r>
    </w:p>
    <w:p w14:paraId="0DF9A607" w14:textId="77777777" w:rsidR="00CB60DE" w:rsidRPr="00CB60DE" w:rsidRDefault="00CB60DE" w:rsidP="00CB60DE">
      <w:pPr>
        <w:rPr>
          <w:lang w:eastAsia="fr-FR"/>
        </w:rPr>
      </w:pPr>
      <w:r w:rsidRPr="00CB60DE">
        <w:rPr>
          <w:lang w:eastAsia="fr-FR"/>
        </w:rPr>
        <w:t xml:space="preserve">- s'assurer de la volonté du joueur </w:t>
      </w:r>
      <w:proofErr w:type="spellStart"/>
      <w:proofErr w:type="gramStart"/>
      <w:r w:rsidRPr="00CB60DE">
        <w:rPr>
          <w:lang w:eastAsia="fr-FR"/>
        </w:rPr>
        <w:t>a</w:t>
      </w:r>
      <w:proofErr w:type="spellEnd"/>
      <w:proofErr w:type="gramEnd"/>
      <w:r w:rsidRPr="00CB60DE">
        <w:rPr>
          <w:lang w:eastAsia="fr-FR"/>
        </w:rPr>
        <w:t xml:space="preserve"> se jeter dans le noir, et rassurer sur la sécurité, animateur toujours proche du joueur</w:t>
      </w:r>
    </w:p>
    <w:p w14:paraId="3D630EEB" w14:textId="77777777" w:rsidR="00CB60DE" w:rsidRPr="00CB60DE" w:rsidRDefault="00CB60DE" w:rsidP="00CB60DE">
      <w:pPr>
        <w:rPr>
          <w:lang w:eastAsia="fr-FR"/>
        </w:rPr>
      </w:pPr>
      <w:r w:rsidRPr="00CB60DE">
        <w:rPr>
          <w:lang w:eastAsia="fr-FR"/>
        </w:rPr>
        <w:t>- Assurer la sécurité du joueur, qui sera très vulnérable</w:t>
      </w:r>
    </w:p>
    <w:p w14:paraId="1C4025F0" w14:textId="77777777" w:rsidR="00CB60DE" w:rsidRPr="00CB60DE" w:rsidRDefault="00CB60DE" w:rsidP="00CB60DE">
      <w:pPr>
        <w:rPr>
          <w:lang w:eastAsia="fr-FR"/>
        </w:rPr>
      </w:pPr>
      <w:r w:rsidRPr="00CB60DE">
        <w:rPr>
          <w:lang w:eastAsia="fr-FR"/>
        </w:rPr>
        <w:t xml:space="preserve">- Expliquer les objectifs des mini jeu </w:t>
      </w:r>
      <w:proofErr w:type="spellStart"/>
      <w:r w:rsidRPr="00CB60DE">
        <w:rPr>
          <w:lang w:eastAsia="fr-FR"/>
        </w:rPr>
        <w:t>a</w:t>
      </w:r>
      <w:proofErr w:type="spellEnd"/>
      <w:r w:rsidRPr="00CB60DE">
        <w:rPr>
          <w:lang w:eastAsia="fr-FR"/>
        </w:rPr>
        <w:t xml:space="preserve"> chaque étape</w:t>
      </w:r>
    </w:p>
    <w:p w14:paraId="63FC367C" w14:textId="77777777" w:rsidR="00CB60DE" w:rsidRPr="00CB60DE" w:rsidRDefault="00CB60DE" w:rsidP="00CB60DE">
      <w:pPr>
        <w:rPr>
          <w:lang w:eastAsia="fr-FR"/>
        </w:rPr>
      </w:pPr>
      <w:r w:rsidRPr="00CB60DE">
        <w:rPr>
          <w:lang w:eastAsia="fr-FR"/>
        </w:rPr>
        <w:t>- Animer le jeu et encourager le joueur !</w:t>
      </w:r>
    </w:p>
    <w:p w14:paraId="2380DC36" w14:textId="7777777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Mini jeux</w:t>
      </w:r>
    </w:p>
    <w:p w14:paraId="218CBE83" w14:textId="77777777" w:rsidR="00CB60DE" w:rsidRPr="00CB60DE" w:rsidRDefault="00CB60DE" w:rsidP="00CB60DE">
      <w:pPr>
        <w:rPr>
          <w:lang w:eastAsia="fr-FR"/>
        </w:rPr>
      </w:pPr>
      <w:r w:rsidRPr="00CB60DE">
        <w:rPr>
          <w:lang w:eastAsia="fr-FR"/>
        </w:rPr>
        <w:t>- présentation de nos jeux</w:t>
      </w:r>
    </w:p>
    <w:p w14:paraId="2F757897" w14:textId="77777777" w:rsidR="00CB60DE" w:rsidRPr="00CB60DE" w:rsidRDefault="00CB60DE" w:rsidP="00CB60DE">
      <w:pPr>
        <w:rPr>
          <w:lang w:eastAsia="fr-FR"/>
        </w:rPr>
      </w:pPr>
      <w:r w:rsidRPr="00CB60DE">
        <w:rPr>
          <w:lang w:eastAsia="fr-FR"/>
        </w:rPr>
        <w:t>- Créativité : ajoutez vos propres mini jeux</w:t>
      </w:r>
    </w:p>
    <w:p w14:paraId="3C429325" w14:textId="7777777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xml:space="preserve"># Sécurité : </w:t>
      </w:r>
    </w:p>
    <w:p w14:paraId="6113BAD2" w14:textId="48513717" w:rsidR="00CB60DE" w:rsidRPr="00CB60DE" w:rsidRDefault="00CB60DE" w:rsidP="00CB60DE">
      <w:pPr>
        <w:rPr>
          <w:lang w:eastAsia="fr-FR"/>
        </w:rPr>
      </w:pPr>
      <w:r w:rsidRPr="00CB60DE">
        <w:rPr>
          <w:lang w:eastAsia="fr-FR"/>
        </w:rPr>
        <w:t xml:space="preserve">- Créer un environnement sécurisé : attention aux coins de tables, risques de chutes, </w:t>
      </w:r>
      <w:r w:rsidR="001D1FF2" w:rsidRPr="00CB60DE">
        <w:rPr>
          <w:lang w:eastAsia="fr-FR"/>
        </w:rPr>
        <w:t>perturbations extérieures</w:t>
      </w:r>
      <w:r w:rsidRPr="00CB60DE">
        <w:rPr>
          <w:lang w:eastAsia="fr-FR"/>
        </w:rPr>
        <w:t>, obstacles maitrisés</w:t>
      </w:r>
    </w:p>
    <w:p w14:paraId="4CF2F5F6" w14:textId="77777777" w:rsidR="00CB60DE" w:rsidRPr="00CB60DE" w:rsidRDefault="00CB60DE" w:rsidP="00CB60DE">
      <w:pPr>
        <w:rPr>
          <w:lang w:eastAsia="fr-FR"/>
        </w:rPr>
      </w:pPr>
      <w:r w:rsidRPr="00CB60DE">
        <w:rPr>
          <w:lang w:eastAsia="fr-FR"/>
        </w:rPr>
        <w:t xml:space="preserve">- Ne pas courir </w:t>
      </w:r>
    </w:p>
    <w:p w14:paraId="1FD2B8E2" w14:textId="77777777" w:rsidR="00CB60DE" w:rsidRPr="00CB60DE" w:rsidRDefault="00CB60DE" w:rsidP="00CB60DE">
      <w:pPr>
        <w:rPr>
          <w:lang w:eastAsia="fr-FR"/>
        </w:rPr>
      </w:pPr>
      <w:r w:rsidRPr="00CB60DE">
        <w:rPr>
          <w:lang w:eastAsia="fr-FR"/>
        </w:rPr>
        <w:t>- utiliser la canne</w:t>
      </w:r>
    </w:p>
    <w:p w14:paraId="720B79C2" w14:textId="77777777" w:rsidR="00CB60DE" w:rsidRPr="00CB60DE" w:rsidRDefault="00CB60DE" w:rsidP="00CB60DE">
      <w:pPr>
        <w:rPr>
          <w:lang w:eastAsia="fr-FR"/>
        </w:rPr>
      </w:pPr>
      <w:r w:rsidRPr="00CB60DE">
        <w:rPr>
          <w:lang w:eastAsia="fr-FR"/>
        </w:rPr>
        <w:t>- arrêter avant mise en danger</w:t>
      </w:r>
    </w:p>
    <w:p w14:paraId="02920E9D" w14:textId="7777777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Conseils</w:t>
      </w:r>
    </w:p>
    <w:p w14:paraId="23E29804" w14:textId="1B32E8C3" w:rsidR="00CB60DE" w:rsidRPr="00CB60DE" w:rsidRDefault="00CB60DE" w:rsidP="00CB60DE">
      <w:pPr>
        <w:rPr>
          <w:lang w:eastAsia="fr-FR"/>
        </w:rPr>
      </w:pPr>
      <w:r w:rsidRPr="00CB60DE">
        <w:rPr>
          <w:lang w:eastAsia="fr-FR"/>
        </w:rPr>
        <w:t xml:space="preserve">- Ne pas trop accompagner le joueur ! rester derrière lui pour le guider si besoin, mais attention </w:t>
      </w:r>
      <w:proofErr w:type="spellStart"/>
      <w:proofErr w:type="gramStart"/>
      <w:r w:rsidRPr="00CB60DE">
        <w:rPr>
          <w:lang w:eastAsia="fr-FR"/>
        </w:rPr>
        <w:t>a</w:t>
      </w:r>
      <w:proofErr w:type="spellEnd"/>
      <w:proofErr w:type="gramEnd"/>
      <w:r w:rsidRPr="00CB60DE">
        <w:rPr>
          <w:lang w:eastAsia="fr-FR"/>
        </w:rPr>
        <w:t xml:space="preserve"> ne pas l'attirer vers l'objectif avec </w:t>
      </w:r>
      <w:r w:rsidRPr="00CB60DE">
        <w:rPr>
          <w:lang w:eastAsia="fr-FR"/>
        </w:rPr>
        <w:t>votre</w:t>
      </w:r>
      <w:r w:rsidRPr="00CB60DE">
        <w:rPr>
          <w:lang w:eastAsia="fr-FR"/>
        </w:rPr>
        <w:t xml:space="preserve"> voix ! laisser de l'autonomie</w:t>
      </w:r>
    </w:p>
    <w:p w14:paraId="46EE8E38" w14:textId="7777777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 Sensibilisation</w:t>
      </w:r>
    </w:p>
    <w:p w14:paraId="55CAAA55" w14:textId="48D2E019" w:rsid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lastRenderedPageBreak/>
        <w:t>-En fin de jeu, Demander l'avis et revenir sur la performance du joueur, et relier les mini jeu avec les difficultés réels que les handicapés confrontent</w:t>
      </w:r>
    </w:p>
    <w:p w14:paraId="66B0DB6B" w14:textId="29DE948E" w:rsid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p>
    <w:p w14:paraId="5AF5C8A7" w14:textId="221F89EF" w:rsid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p>
    <w:p w14:paraId="34A9E9E8" w14:textId="77777777" w:rsid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Eléments intéressants :</w:t>
      </w:r>
    </w:p>
    <w:p w14:paraId="46740D35" w14:textId="77777777" w:rsidR="00CB60DE" w:rsidRPr="00CB60DE" w:rsidRDefault="00CB60DE" w:rsidP="00CB60D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B60DE">
        <w:rPr>
          <w:rFonts w:ascii="Times New Roman" w:eastAsia="Times New Roman" w:hAnsi="Times New Roman" w:cs="Times New Roman"/>
          <w:b/>
          <w:bCs/>
          <w:sz w:val="36"/>
          <w:szCs w:val="36"/>
          <w:lang w:eastAsia="fr-FR"/>
        </w:rPr>
        <w:t>Découvrez le Parcours Mal et Non-Voyant</w:t>
      </w:r>
    </w:p>
    <w:p w14:paraId="6D2B7CF9" w14:textId="77777777"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sidRPr="00CB60DE">
        <w:rPr>
          <w:rFonts w:ascii="Times New Roman" w:eastAsia="Times New Roman" w:hAnsi="Times New Roman" w:cs="Times New Roman"/>
          <w:sz w:val="24"/>
          <w:szCs w:val="24"/>
          <w:lang w:eastAsia="fr-FR"/>
        </w:rPr>
        <w:t>Une expérience immersive conçue pour sensibiliser aux défis quotidiens des personnes malvoyantes ou non-voyantes. À travers des activités ludiques et éducatives, vous serez plongé dans leur réalité pour mieux comprendre leurs difficultés et développer une empathie sincère.</w:t>
      </w:r>
    </w:p>
    <w:p w14:paraId="2EFB5271" w14:textId="757F3AF3" w:rsidR="00CB60DE" w:rsidRPr="00CB60DE" w:rsidRDefault="00CB60DE" w:rsidP="00CB60D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14:paraId="093312AB" w14:textId="77777777" w:rsidR="006D6BF6" w:rsidRDefault="006D6BF6"/>
    <w:sectPr w:rsidR="006D6B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41AD"/>
    <w:multiLevelType w:val="multilevel"/>
    <w:tmpl w:val="8E8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96CCF"/>
    <w:multiLevelType w:val="multilevel"/>
    <w:tmpl w:val="1614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D000E"/>
    <w:multiLevelType w:val="multilevel"/>
    <w:tmpl w:val="B35C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F44BB"/>
    <w:multiLevelType w:val="multilevel"/>
    <w:tmpl w:val="F986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77631"/>
    <w:multiLevelType w:val="multilevel"/>
    <w:tmpl w:val="042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6045E"/>
    <w:multiLevelType w:val="multilevel"/>
    <w:tmpl w:val="4ED2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9F"/>
    <w:rsid w:val="001D1FF2"/>
    <w:rsid w:val="00290EBC"/>
    <w:rsid w:val="005A3F50"/>
    <w:rsid w:val="005D727F"/>
    <w:rsid w:val="005F029F"/>
    <w:rsid w:val="006D6BF6"/>
    <w:rsid w:val="007600F0"/>
    <w:rsid w:val="00B9252E"/>
    <w:rsid w:val="00CB60DE"/>
    <w:rsid w:val="00D173FB"/>
    <w:rsid w:val="00DA72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6C5B"/>
  <w15:chartTrackingRefBased/>
  <w15:docId w15:val="{61720B24-A8D3-4019-B8C3-2364F2BB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B60D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B60D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B60D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B60DE"/>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CB60DE"/>
    <w:rPr>
      <w:b/>
      <w:bCs/>
    </w:rPr>
  </w:style>
  <w:style w:type="paragraph" w:styleId="NormalWeb">
    <w:name w:val="Normal (Web)"/>
    <w:basedOn w:val="Normal"/>
    <w:uiPriority w:val="99"/>
    <w:semiHidden/>
    <w:unhideWhenUsed/>
    <w:rsid w:val="00CB60D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6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51824-5200-43F1-AACF-A106C2A6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1345</Words>
  <Characters>7403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Duguet</dc:creator>
  <cp:keywords/>
  <dc:description/>
  <cp:lastModifiedBy>Wilson Duguet</cp:lastModifiedBy>
  <cp:revision>9</cp:revision>
  <dcterms:created xsi:type="dcterms:W3CDTF">2025-01-22T19:55:00Z</dcterms:created>
  <dcterms:modified xsi:type="dcterms:W3CDTF">2025-01-22T23:01:00Z</dcterms:modified>
</cp:coreProperties>
</file>