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65" w:rsidRDefault="00646465" w:rsidP="00646465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 Тараса Шевченка</w:t>
      </w:r>
    </w:p>
    <w:p w:rsidR="00646465" w:rsidRDefault="00646465" w:rsidP="00646465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кибернетики</w:t>
      </w:r>
    </w:p>
    <w:p w:rsidR="00646465" w:rsidRDefault="00646465" w:rsidP="00646465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 и сложность</w:t>
      </w:r>
    </w:p>
    <w:p w:rsidR="00646465" w:rsidRPr="00646465" w:rsidRDefault="00646465" w:rsidP="00646465">
      <w:pPr>
        <w:spacing w:line="240" w:lineRule="auto"/>
        <w:jc w:val="center"/>
        <w:rPr>
          <w:rFonts w:cs="Calibri"/>
          <w:b/>
          <w:bCs/>
          <w:sz w:val="32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проект № 3</w:t>
      </w:r>
      <w:r>
        <w:rPr>
          <w:rFonts w:ascii="Times New Roman" w:hAnsi="Times New Roman"/>
          <w:b/>
          <w:sz w:val="40"/>
          <w:szCs w:val="28"/>
          <w:lang w:val="ru-RU"/>
        </w:rPr>
        <w:br/>
      </w:r>
      <w:r w:rsidRPr="00646465">
        <w:rPr>
          <w:rStyle w:val="ad"/>
          <w:sz w:val="40"/>
          <w:szCs w:val="40"/>
        </w:rPr>
        <w:t>d-арні піраміди</w:t>
      </w:r>
      <w:r>
        <w:rPr>
          <w:rFonts w:cs="Calibri"/>
          <w:b/>
          <w:bCs/>
          <w:sz w:val="32"/>
        </w:rPr>
        <w:br/>
      </w:r>
      <w:r>
        <w:rPr>
          <w:rFonts w:ascii="Times New Roman" w:eastAsia="Times New Roman" w:hAnsi="Times New Roman"/>
          <w:b/>
          <w:sz w:val="40"/>
        </w:rPr>
        <w:t>Звіт</w:t>
      </w:r>
    </w:p>
    <w:p w:rsidR="00646465" w:rsidRDefault="00646465" w:rsidP="00646465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Подготовил:</w:t>
      </w:r>
    </w:p>
    <w:p w:rsidR="00646465" w:rsidRDefault="00646465" w:rsidP="00646465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студент группы К-28</w:t>
      </w:r>
    </w:p>
    <w:p w:rsidR="00646465" w:rsidRDefault="00646465" w:rsidP="006464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Шкарупа Микита Олекс</w:t>
      </w:r>
      <w:r>
        <w:rPr>
          <w:rFonts w:ascii="Times New Roman" w:hAnsi="Times New Roman"/>
          <w:sz w:val="28"/>
          <w:szCs w:val="28"/>
        </w:rPr>
        <w:t>ійович</w:t>
      </w:r>
    </w:p>
    <w:p w:rsidR="00646465" w:rsidRPr="00027F28" w:rsidRDefault="00646465" w:rsidP="00646465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</w:rPr>
      </w:pPr>
      <w:r w:rsidRPr="00027F28">
        <w:rPr>
          <w:rFonts w:ascii="Times New Roman" w:hAnsi="Times New Roman"/>
          <w:b/>
          <w:sz w:val="28"/>
          <w:szCs w:val="17"/>
        </w:rPr>
        <w:t>Киев-2019</w:t>
      </w:r>
    </w:p>
    <w:p w:rsidR="00646465" w:rsidRPr="00646465" w:rsidRDefault="00646465">
      <w:pPr>
        <w:rPr>
          <w:rFonts w:ascii="Times New Roman" w:hAnsi="Times New Roman"/>
          <w:b/>
          <w:sz w:val="32"/>
          <w:szCs w:val="32"/>
        </w:rPr>
      </w:pPr>
      <w:r w:rsidRPr="00646465">
        <w:rPr>
          <w:rFonts w:ascii="Times New Roman" w:hAnsi="Times New Roman"/>
          <w:b/>
          <w:sz w:val="32"/>
          <w:szCs w:val="32"/>
        </w:rPr>
        <w:t>Задача алгоритму</w:t>
      </w:r>
    </w:p>
    <w:p w:rsidR="00646465" w:rsidRPr="00646465" w:rsidRDefault="00646465" w:rsidP="00646465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64646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d-арні піраміди схожі на бінарні, тільки їх вузли, відмінні від листя, мають не по 2, а по d дочірніх елементів. Необхідно уявити d-Арну піраміду у вигляді масиву і визначити її висоту для n елементів.</w:t>
      </w:r>
    </w:p>
    <w:p w:rsidR="00646465" w:rsidRPr="00646465" w:rsidRDefault="00646465" w:rsidP="00646465">
      <w:pPr>
        <w:pStyle w:val="afff5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64646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Розробити ефективні реалізації процедур Extract_Max, Insert і Increase_Key, призначених для роботи з d-Арно незростаюча пірамідою. Проаналізувати час роботи цих процедур і висловити їх в термінах n і d.</w:t>
      </w:r>
    </w:p>
    <w:p w:rsidR="00646465" w:rsidRDefault="00646465" w:rsidP="0064646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Вигляд алгоритму</w:t>
      </w:r>
    </w:p>
    <w:p w:rsidR="00646465" w:rsidRDefault="00646465" w:rsidP="00646465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464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Піраміда представлена у вигляді масиву mass.</w:t>
      </w:r>
      <w:r w:rsidRPr="00646465">
        <w:rPr>
          <w:rFonts w:ascii="Times New Roman" w:hAnsi="Times New Roman"/>
          <w:color w:val="000000"/>
          <w:sz w:val="28"/>
          <w:szCs w:val="28"/>
        </w:rPr>
        <w:br/>
      </w:r>
      <w:r w:rsidRPr="006464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вигляд дерева, реалізовано завдяки вірному </w:t>
      </w:r>
      <w:r w:rsidRPr="00646465">
        <w:rPr>
          <w:rStyle w:val="hiddenspellerror"/>
          <w:rFonts w:ascii="Times New Roman" w:hAnsi="Times New Roman"/>
          <w:color w:val="000000"/>
          <w:sz w:val="28"/>
          <w:szCs w:val="28"/>
        </w:rPr>
        <w:t>росположенню</w:t>
      </w:r>
      <w:r w:rsidRPr="006464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елементів у дерева зі своїми індексами, що мають приблизний вигляд b*i+1,...b*i+b або ідентично, але зі значенням a.</w:t>
      </w:r>
      <w:r w:rsidRPr="00646465">
        <w:rPr>
          <w:rFonts w:ascii="Times New Roman" w:hAnsi="Times New Roman"/>
          <w:color w:val="000000"/>
          <w:sz w:val="28"/>
          <w:szCs w:val="28"/>
        </w:rPr>
        <w:br/>
      </w:r>
      <w:r w:rsidRPr="006464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кожної вершини піраміди ключі всіх її нащадків, менше або дорівнюють власному ключу вершини.</w:t>
      </w:r>
    </w:p>
    <w:p w:rsidR="00923722" w:rsidRDefault="00923722" w:rsidP="009237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32"/>
          <w:shd w:val="clear" w:color="auto" w:fill="FFFFFF"/>
        </w:rPr>
        <w:t xml:space="preserve">Функція heapify знаходження головного вузла у купі та її відновлені </w:t>
      </w:r>
    </w:p>
    <w:p w:rsidR="00923722" w:rsidRDefault="00923722" w:rsidP="00923722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237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Відновлення починається з отримання індексу верши та аналізом його ключа. Далі ми маємо знайти елемент з найбільшим ключем, тобто вершину. Якщо ключ індексам має максимальне значення, то алгоритм не виконується, бо вершина вже відома. Якщо це не так, то </w:t>
      </w:r>
      <w:r w:rsidRPr="009237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проходимося по іншім індексам, поки не буде знайдено найбільше значення ключа. Поминавши індекс з максимальним ключем та початковий місцями, так що б вершина була першою.</w:t>
      </w:r>
      <w:r w:rsidRPr="00923722">
        <w:rPr>
          <w:rFonts w:ascii="Times New Roman" w:hAnsi="Times New Roman"/>
          <w:color w:val="000000"/>
          <w:sz w:val="28"/>
          <w:szCs w:val="28"/>
        </w:rPr>
        <w:br/>
      </w:r>
      <w:r w:rsidRPr="009237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 алгоритму лише полягає З:</w:t>
      </w:r>
      <w:r w:rsidRPr="00923722">
        <w:rPr>
          <w:rFonts w:ascii="Times New Roman" w:hAnsi="Times New Roman"/>
          <w:color w:val="000000"/>
          <w:sz w:val="28"/>
          <w:szCs w:val="28"/>
        </w:rPr>
        <w:br/>
      </w:r>
      <w:r w:rsidRPr="009237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 (a) = Th (a / b) + b.</w:t>
      </w:r>
      <w:r w:rsidRPr="00923722">
        <w:rPr>
          <w:rFonts w:ascii="Times New Roman" w:hAnsi="Times New Roman"/>
          <w:color w:val="000000"/>
          <w:sz w:val="28"/>
          <w:szCs w:val="28"/>
        </w:rPr>
        <w:br/>
      </w:r>
      <w:r w:rsidRPr="009237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 (a) = O (b * log_ba).</w:t>
      </w:r>
    </w:p>
    <w:p w:rsidR="00923722" w:rsidRDefault="00923722" w:rsidP="00923722">
      <w:pPr>
        <w:rPr>
          <w:rFonts w:ascii="Times New Roman" w:eastAsia="Times New Roman" w:hAnsi="Times New Roman"/>
          <w:b/>
          <w:color w:val="000000"/>
          <w:sz w:val="32"/>
          <w:shd w:val="clear" w:color="auto" w:fill="FFFFFF"/>
        </w:rPr>
      </w:pPr>
      <w:r>
        <w:rPr>
          <w:rFonts w:ascii="Times New Roman" w:hAnsi="Times New Roman"/>
          <w:b/>
          <w:sz w:val="32"/>
          <w:szCs w:val="32"/>
        </w:rPr>
        <w:t xml:space="preserve">Функція </w:t>
      </w:r>
      <w:r>
        <w:rPr>
          <w:rFonts w:ascii="Times New Roman" w:eastAsia="Times New Roman" w:hAnsi="Times New Roman"/>
          <w:b/>
          <w:color w:val="000000"/>
          <w:sz w:val="32"/>
          <w:shd w:val="clear" w:color="auto" w:fill="FFFFFF"/>
        </w:rPr>
        <w:t>build</w:t>
      </w:r>
      <w:r>
        <w:rPr>
          <w:rFonts w:ascii="Times New Roman" w:eastAsia="Times New Roman" w:hAnsi="Times New Roman"/>
          <w:b/>
          <w:color w:val="000000"/>
          <w:sz w:val="32"/>
          <w:shd w:val="clear" w:color="auto" w:fill="FFFFFF"/>
        </w:rPr>
        <w:t xml:space="preserve"> що будує купи</w:t>
      </w:r>
    </w:p>
    <w:p w:rsidR="00AD61CC" w:rsidRPr="00AD61CC" w:rsidRDefault="00AD61CC" w:rsidP="00AD61CC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Якщо ми маємо елементу масиву з n-2, то одразу викликаємо для нього heapify, і йдемо далі, поки не пройдемо увесь масив. В результаті ми відновимо властивості для 0-го вузла, таким чином створивши піраміду.</w:t>
      </w:r>
      <w:r w:rsidRPr="00AD61CC">
        <w:rPr>
          <w:rFonts w:ascii="Times New Roman" w:hAnsi="Times New Roman"/>
          <w:color w:val="000000"/>
          <w:sz w:val="28"/>
          <w:szCs w:val="28"/>
        </w:rPr>
        <w:br/>
      </w: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складність:</w:t>
      </w:r>
      <w:r w:rsidRPr="00AD61CC">
        <w:rPr>
          <w:rFonts w:ascii="Times New Roman" w:hAnsi="Times New Roman"/>
          <w:color w:val="000000"/>
          <w:sz w:val="28"/>
          <w:szCs w:val="28"/>
        </w:rPr>
        <w:br/>
      </w: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Tb (a) = Σ_ (i = 1) ^ a </w:t>
      </w:r>
      <w:r w:rsidRPr="00AD61CC">
        <w:rPr>
          <w:rFonts w:ascii="Times New Roman" w:eastAsia="Cambria Math" w:hAnsi="Times New Roman"/>
          <w:color w:val="000000"/>
          <w:sz w:val="28"/>
          <w:szCs w:val="28"/>
          <w:shd w:val="clear" w:color="auto" w:fill="FFFFFF"/>
        </w:rPr>
        <w:t>〖</w:t>
      </w: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 (i)</w:t>
      </w:r>
      <w:r w:rsidRPr="00AD61CC">
        <w:rPr>
          <w:rFonts w:ascii="Times New Roman" w:eastAsia="Cambria Math" w:hAnsi="Times New Roman"/>
          <w:color w:val="000000"/>
          <w:sz w:val="28"/>
          <w:szCs w:val="28"/>
          <w:shd w:val="clear" w:color="auto" w:fill="FFFFFF"/>
        </w:rPr>
        <w:t>〗</w:t>
      </w: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O (a).</w:t>
      </w:r>
    </w:p>
    <w:p w:rsidR="00AD61CC" w:rsidRDefault="003D23C3" w:rsidP="003D23C3">
      <w:pP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Функція </w:t>
      </w:r>
      <w:r w:rsidR="00AD61CC" w:rsidRPr="00AD61CC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Extract_Max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в</w:t>
      </w:r>
      <w:r w:rsidRPr="00AD61CC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идалення вузла з максимальним ключем</w:t>
      </w:r>
    </w:p>
    <w:p w:rsidR="003D23C3" w:rsidRDefault="00AD61CC" w:rsidP="003D23C3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 минулого алгоритму, точно відомо, що нульовий індекс дорівнює максимальному ключу. Міняємо нульовий індекс с першим елементи у купі місцями, зменшуємо розмір на один. Викликає heapify для вузла вже нового вузла.</w:t>
      </w:r>
      <w:r w:rsidRPr="00AD61CC">
        <w:rPr>
          <w:rFonts w:ascii="Times New Roman" w:hAnsi="Times New Roman"/>
          <w:color w:val="000000"/>
          <w:sz w:val="28"/>
          <w:szCs w:val="28"/>
        </w:rPr>
        <w:br/>
      </w:r>
      <w:r w:rsidRPr="00AD61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Складність:Te a = Th (a) = O (d * log_ba).</w:t>
      </w:r>
    </w:p>
    <w:p w:rsidR="003D23C3" w:rsidRPr="003D23C3" w:rsidRDefault="003D23C3" w:rsidP="003D23C3">
      <w:pP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3D23C3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Функція Increase_Key - збільшення ключа</w:t>
      </w:r>
    </w:p>
    <w:p w:rsidR="003D23C3" w:rsidRDefault="003D23C3" w:rsidP="003D23C3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Наступні індекси у купі, викликатися таким чином, через що воно має структуру дерева:</w:t>
      </w:r>
      <w:r w:rsidRPr="003D23C3">
        <w:rPr>
          <w:rFonts w:ascii="Times New Roman" w:hAnsi="Times New Roman"/>
          <w:color w:val="000000"/>
          <w:sz w:val="28"/>
          <w:szCs w:val="28"/>
        </w:rPr>
        <w:br/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 = (i - 1) / d.</w:t>
      </w:r>
      <w:r w:rsidRPr="003D23C3">
        <w:rPr>
          <w:rFonts w:ascii="Times New Roman" w:hAnsi="Times New Roman"/>
          <w:color w:val="000000"/>
          <w:sz w:val="28"/>
          <w:szCs w:val="28"/>
        </w:rPr>
        <w:br/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 б замінити ключ, на елемент що має більше значення, алгоритм виканує: прохід по нащадках до самого головного вузла з нульовим індексом, чи не знайдемо індекс вершини в якій виконуються властивості піраміди. </w:t>
      </w:r>
      <w:r w:rsidRPr="003D23C3">
        <w:rPr>
          <w:rFonts w:ascii="Times New Roman" w:hAnsi="Times New Roman"/>
          <w:color w:val="000000"/>
          <w:sz w:val="28"/>
          <w:szCs w:val="28"/>
        </w:rPr>
        <w:br/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складність:Tic (n) = Tic (n / d) + 1, Tic (n) = O (log_d⁡n).</w:t>
      </w:r>
    </w:p>
    <w:p w:rsidR="003D23C3" w:rsidRPr="003D23C3" w:rsidRDefault="003D23C3" w:rsidP="003D23C3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3D23C3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 Вставка  Insert</w:t>
      </w:r>
    </w:p>
    <w:p w:rsidR="003D23C3" w:rsidRPr="003D23C3" w:rsidRDefault="003D23C3" w:rsidP="003D23C3">
      <w:pPr>
        <w:ind w:left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Якщо треба додати новий елемент, то збыльщуемо розмір купи на один, після чого викликаємо функцію Increase_Key з новим </w:t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елментом для останної вершини.</w:t>
      </w:r>
      <w:r w:rsidRPr="003D23C3">
        <w:rPr>
          <w:rFonts w:ascii="Times New Roman" w:hAnsi="Times New Roman"/>
          <w:color w:val="000000"/>
          <w:sz w:val="28"/>
          <w:szCs w:val="28"/>
        </w:rPr>
        <w:br/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складність:</w:t>
      </w:r>
      <w:r w:rsidRPr="003D23C3">
        <w:rPr>
          <w:rFonts w:ascii="Times New Roman" w:hAnsi="Times New Roman"/>
          <w:color w:val="000000"/>
          <w:sz w:val="28"/>
          <w:szCs w:val="28"/>
        </w:rPr>
        <w:br/>
      </w:r>
      <w:r w:rsidRPr="003D23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Tis (n) = Tic (n) = O (log_d⁡n).</w:t>
      </w:r>
      <w:bookmarkEnd w:id="0"/>
    </w:p>
    <w:sectPr w:rsidR="003D23C3" w:rsidRPr="003D23C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092" w:rsidRDefault="00C76092" w:rsidP="0097326C">
      <w:r>
        <w:separator/>
      </w:r>
    </w:p>
  </w:endnote>
  <w:endnote w:type="continuationSeparator" w:id="0">
    <w:p w:rsidR="00C76092" w:rsidRDefault="00C76092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092" w:rsidRDefault="00C76092" w:rsidP="0097326C">
      <w:r>
        <w:separator/>
      </w:r>
    </w:p>
  </w:footnote>
  <w:footnote w:type="continuationSeparator" w:id="0">
    <w:p w:rsidR="00C76092" w:rsidRDefault="00C76092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65"/>
    <w:rsid w:val="00064933"/>
    <w:rsid w:val="002B5086"/>
    <w:rsid w:val="003D23C3"/>
    <w:rsid w:val="004745E2"/>
    <w:rsid w:val="004E108E"/>
    <w:rsid w:val="00645252"/>
    <w:rsid w:val="00646465"/>
    <w:rsid w:val="006D3D74"/>
    <w:rsid w:val="0083569A"/>
    <w:rsid w:val="00923722"/>
    <w:rsid w:val="00972D90"/>
    <w:rsid w:val="0097326C"/>
    <w:rsid w:val="00A9204E"/>
    <w:rsid w:val="00AD61CC"/>
    <w:rsid w:val="00C76092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0AA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46465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ascii="Times New Roman" w:hAnsi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hiddenspellerror">
    <w:name w:val="hiddenspellerror"/>
    <w:basedOn w:val="a3"/>
    <w:rsid w:val="00646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_do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1786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2019-12-06T14:23:00Z</dcterms:created>
  <dcterms:modified xsi:type="dcterms:W3CDTF">2019-12-06T15:05:00Z</dcterms:modified>
</cp:coreProperties>
</file>