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28" w:rsidRDefault="00C87828" w:rsidP="00C8782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 Тараса Шевченка</w:t>
      </w:r>
    </w:p>
    <w:p w:rsidR="00C87828" w:rsidRDefault="00C87828" w:rsidP="00C87828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кибернетики</w:t>
      </w:r>
    </w:p>
    <w:p w:rsidR="00C87828" w:rsidRDefault="00C87828" w:rsidP="00C87828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 и сложность</w:t>
      </w:r>
    </w:p>
    <w:p w:rsidR="00C87828" w:rsidRDefault="00C87828" w:rsidP="00C87828">
      <w:pPr>
        <w:spacing w:line="240" w:lineRule="auto"/>
        <w:jc w:val="center"/>
        <w:rPr>
          <w:rFonts w:cs="Calibri"/>
          <w:b/>
          <w:bCs/>
          <w:sz w:val="32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проект № 4</w:t>
      </w:r>
      <w:r>
        <w:rPr>
          <w:rFonts w:ascii="Times New Roman" w:hAnsi="Times New Roman"/>
          <w:b/>
          <w:sz w:val="40"/>
          <w:szCs w:val="28"/>
          <w:lang w:val="ru-RU"/>
        </w:rPr>
        <w:br/>
      </w:r>
      <w:r w:rsidRPr="00C87828">
        <w:rPr>
          <w:rStyle w:val="ad"/>
          <w:rFonts w:ascii="Times New Roman" w:hAnsi="Times New Roman" w:cs="Times New Roman"/>
          <w:sz w:val="36"/>
          <w:szCs w:val="36"/>
        </w:rPr>
        <w:t>Сортування масиву з бінарним ключем</w:t>
      </w:r>
      <w:r>
        <w:rPr>
          <w:rFonts w:cs="Calibri"/>
          <w:b/>
          <w:bCs/>
          <w:sz w:val="32"/>
        </w:rPr>
        <w:br/>
      </w:r>
      <w:r>
        <w:rPr>
          <w:rFonts w:ascii="Times New Roman" w:eastAsia="Times New Roman" w:hAnsi="Times New Roman"/>
          <w:b/>
          <w:sz w:val="40"/>
        </w:rPr>
        <w:t>Звіт</w:t>
      </w:r>
    </w:p>
    <w:p w:rsidR="00C87828" w:rsidRDefault="00C87828" w:rsidP="00C87828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Подготовил:</w:t>
      </w:r>
    </w:p>
    <w:p w:rsidR="00C87828" w:rsidRDefault="00C87828" w:rsidP="00C87828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студент группы К-28</w:t>
      </w:r>
    </w:p>
    <w:p w:rsidR="00C87828" w:rsidRDefault="00C87828" w:rsidP="00C8782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Шкарупа Микита Олекс</w:t>
      </w:r>
      <w:r>
        <w:rPr>
          <w:rFonts w:ascii="Times New Roman" w:hAnsi="Times New Roman"/>
          <w:sz w:val="28"/>
          <w:szCs w:val="28"/>
        </w:rPr>
        <w:t>ійович</w:t>
      </w:r>
    </w:p>
    <w:p w:rsidR="00C87828" w:rsidRDefault="00C87828" w:rsidP="00C87828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</w:rPr>
      </w:pPr>
      <w:r>
        <w:rPr>
          <w:rFonts w:ascii="Times New Roman" w:hAnsi="Times New Roman"/>
          <w:b/>
          <w:sz w:val="28"/>
          <w:szCs w:val="17"/>
        </w:rPr>
        <w:t>Киев-2019</w:t>
      </w:r>
    </w:p>
    <w:p w:rsidR="00C87828" w:rsidRDefault="00C87828" w:rsidP="00C8782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Задача 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Нехай маємо масив, що містить n записів з даними для сортування, і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 (n) 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2) алгоритм повинен бути стійким; 3) сортування проводиться на місці, тобто крім вихідного масиву використовується додаткова пам'ять, не перевищує деякої постійної величини.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Розробіть і реалізуйте алгоритм, задовольняє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a) критеріям 1 і 2.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b) критеріям 1 і 3.</w:t>
      </w:r>
    </w:p>
    <w:p w:rsidR="00C87828" w:rsidRDefault="00C87828" w:rsidP="00C87828">
      <w:pPr>
        <w:shd w:val="clear" w:color="auto" w:fill="FFFFFF"/>
        <w:spacing w:after="0" w:line="420" w:lineRule="atLeast"/>
        <w:ind w:left="72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c) критеріям 2 і 3 (бажано з найкращим часом).</w:t>
      </w:r>
    </w:p>
    <w:p w:rsidR="00A9204E" w:rsidRDefault="00C87828">
      <w:p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Виконання</w:t>
      </w:r>
    </w:p>
    <w:p w:rsidR="00C87828" w:rsidRPr="00C87828" w:rsidRDefault="00C87828" w:rsidP="00C87828">
      <w:pPr>
        <w:ind w:left="720"/>
        <w:rPr>
          <w:rFonts w:ascii="Times New Roman" w:hAnsi="Times New Roman"/>
          <w:b/>
          <w:sz w:val="28"/>
          <w:szCs w:val="28"/>
        </w:rPr>
      </w:pPr>
      <w:bookmarkStart w:id="0" w:name="_GoBack"/>
      <w:r w:rsidRPr="00C87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реалізації циклу, нам важливо саме знаки чисел, тому першою дією підраховуємо кількість негативних чисел, що б у результаті не виконувати зайві дії. А далі все простіше, проводячись по всім значенням елемента, порівнюємо значення під індексами </w:t>
      </w:r>
      <w:r w:rsidRPr="00C87828">
        <w:rPr>
          <w:rStyle w:val="hiddengrammarerror"/>
          <w:rFonts w:ascii="Times New Roman" w:hAnsi="Times New Roman"/>
          <w:color w:val="000000"/>
          <w:sz w:val="28"/>
          <w:szCs w:val="28"/>
          <w:shd w:val="clear" w:color="auto" w:fill="FEE481"/>
        </w:rPr>
        <w:t>i</w:t>
      </w:r>
      <w:r w:rsidRPr="00C87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та j, у випадку коли </w:t>
      </w:r>
      <w:r w:rsidRPr="00C87828">
        <w:rPr>
          <w:rStyle w:val="hiddengrammarerror"/>
          <w:rFonts w:ascii="Times New Roman" w:hAnsi="Times New Roman"/>
          <w:color w:val="000000"/>
          <w:sz w:val="28"/>
          <w:szCs w:val="28"/>
          <w:shd w:val="clear" w:color="auto" w:fill="FEE481"/>
        </w:rPr>
        <w:t>i</w:t>
      </w:r>
      <w:r w:rsidRPr="00C87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негативне то беремо наступні елементи, інакше міняємо значення індексів місцями.</w:t>
      </w:r>
      <w:r w:rsidRPr="00C87828">
        <w:rPr>
          <w:rFonts w:ascii="Times New Roman" w:hAnsi="Times New Roman"/>
          <w:color w:val="000000"/>
          <w:sz w:val="28"/>
          <w:szCs w:val="28"/>
        </w:rPr>
        <w:br/>
      </w:r>
      <w:r w:rsidRPr="00C87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складність:</w:t>
      </w:r>
      <w:r w:rsidRPr="00C87828">
        <w:rPr>
          <w:rFonts w:ascii="Times New Roman" w:hAnsi="Times New Roman"/>
          <w:color w:val="000000"/>
          <w:sz w:val="28"/>
          <w:szCs w:val="28"/>
        </w:rPr>
        <w:br/>
      </w:r>
      <w:r w:rsidRPr="00C87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3n</w:t>
      </w:r>
      <w:bookmarkEnd w:id="0"/>
    </w:p>
    <w:sectPr w:rsidR="00C87828" w:rsidRPr="00C8782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5E4" w:rsidRDefault="002E25E4" w:rsidP="0097326C">
      <w:r>
        <w:separator/>
      </w:r>
    </w:p>
  </w:endnote>
  <w:endnote w:type="continuationSeparator" w:id="0">
    <w:p w:rsidR="002E25E4" w:rsidRDefault="002E25E4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5E4" w:rsidRDefault="002E25E4" w:rsidP="0097326C">
      <w:r>
        <w:separator/>
      </w:r>
    </w:p>
  </w:footnote>
  <w:footnote w:type="continuationSeparator" w:id="0">
    <w:p w:rsidR="002E25E4" w:rsidRDefault="002E25E4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28"/>
    <w:rsid w:val="00064933"/>
    <w:rsid w:val="002B5086"/>
    <w:rsid w:val="002E25E4"/>
    <w:rsid w:val="004745E2"/>
    <w:rsid w:val="004E108E"/>
    <w:rsid w:val="00645252"/>
    <w:rsid w:val="006D3D74"/>
    <w:rsid w:val="0083569A"/>
    <w:rsid w:val="00972D90"/>
    <w:rsid w:val="0097326C"/>
    <w:rsid w:val="00A9204E"/>
    <w:rsid w:val="00C87828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74D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87828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 w:after="0" w:line="240" w:lineRule="auto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  <w:lang w:val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  <w:lang w:val="ru-RU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  <w:lang w:val="ru-RU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  <w:lang w:val="ru-RU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color w:val="1F4E79" w:themeColor="accent1" w:themeShade="80"/>
      <w:lang w:val="ru-RU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color w:val="1F4D78" w:themeColor="accent1" w:themeShade="7F"/>
      <w:lang w:val="ru-RU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  <w:lang w:val="ru-RU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  <w:lang w:val="ru-RU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  <w:lang w:val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spacing w:after="0" w:line="240" w:lineRule="auto"/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  <w:lang w:val="ru-RU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  <w:spacing w:after="0" w:line="240" w:lineRule="auto"/>
    </w:pPr>
    <w:rPr>
      <w:rFonts w:eastAsiaTheme="minorEastAsia" w:cs="Calibri"/>
      <w:color w:val="5A5A5A" w:themeColor="text1" w:themeTint="A5"/>
      <w:spacing w:val="15"/>
      <w:lang w:val="ru-RU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 w:after="0" w:line="240" w:lineRule="auto"/>
      <w:ind w:left="864" w:right="864"/>
      <w:jc w:val="center"/>
    </w:pPr>
    <w:rPr>
      <w:rFonts w:eastAsiaTheme="minorHAnsi" w:cs="Calibri"/>
      <w:i/>
      <w:iCs/>
      <w:color w:val="404040" w:themeColor="text1" w:themeTint="BF"/>
      <w:lang w:val="ru-RU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eastAsiaTheme="minorHAnsi" w:cs="Calibri"/>
      <w:i/>
      <w:iCs/>
      <w:color w:val="1F4E79" w:themeColor="accent1" w:themeShade="80"/>
      <w:lang w:val="ru-RU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line="240" w:lineRule="auto"/>
    </w:pPr>
    <w:rPr>
      <w:rFonts w:eastAsiaTheme="minorHAnsi" w:cs="Calibri"/>
      <w:i/>
      <w:iCs/>
      <w:color w:val="44546A" w:themeColor="text2"/>
      <w:szCs w:val="18"/>
      <w:lang w:val="ru-RU"/>
    </w:rPr>
  </w:style>
  <w:style w:type="paragraph" w:styleId="af6">
    <w:name w:val="Balloon Text"/>
    <w:basedOn w:val="a2"/>
    <w:link w:val="af7"/>
    <w:uiPriority w:val="99"/>
    <w:semiHidden/>
    <w:unhideWhenUsed/>
    <w:rsid w:val="0097326C"/>
    <w:pPr>
      <w:spacing w:after="0" w:line="240" w:lineRule="auto"/>
    </w:pPr>
    <w:rPr>
      <w:rFonts w:ascii="Segoe UI" w:eastAsiaTheme="minorHAnsi" w:hAnsi="Segoe UI" w:cs="Segoe UI"/>
      <w:szCs w:val="18"/>
      <w:lang w:val="ru-RU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 w:cs="Calibri"/>
      <w:i/>
      <w:iCs/>
      <w:color w:val="1F4E79" w:themeColor="accent1" w:themeShade="80"/>
      <w:lang w:val="ru-RU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 w:line="240" w:lineRule="auto"/>
    </w:pPr>
    <w:rPr>
      <w:rFonts w:eastAsiaTheme="minorHAnsi" w:cs="Calibri"/>
      <w:szCs w:val="16"/>
      <w:lang w:val="ru-RU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 w:line="240" w:lineRule="auto"/>
      <w:ind w:left="360"/>
    </w:pPr>
    <w:rPr>
      <w:rFonts w:eastAsiaTheme="minorHAnsi" w:cs="Calibri"/>
      <w:szCs w:val="16"/>
      <w:lang w:val="ru-RU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szCs w:val="20"/>
      <w:lang w:val="ru-RU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pPr>
      <w:spacing w:after="0" w:line="240" w:lineRule="auto"/>
    </w:pPr>
    <w:rPr>
      <w:rFonts w:ascii="Segoe UI" w:eastAsiaTheme="minorHAnsi" w:hAnsi="Segoe UI" w:cs="Segoe UI"/>
      <w:szCs w:val="16"/>
      <w:lang w:val="ru-RU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szCs w:val="20"/>
      <w:lang w:val="ru-RU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pPr>
      <w:spacing w:after="0" w:line="240" w:lineRule="auto"/>
    </w:pPr>
    <w:rPr>
      <w:rFonts w:ascii="Calibri Light" w:eastAsiaTheme="majorEastAsia" w:hAnsi="Calibri Light" w:cs="Calibri Light"/>
      <w:szCs w:val="20"/>
      <w:lang w:val="ru-RU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szCs w:val="20"/>
      <w:lang w:val="ru-RU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pPr>
      <w:spacing w:after="0" w:line="240" w:lineRule="auto"/>
    </w:pPr>
    <w:rPr>
      <w:rFonts w:ascii="Consolas" w:eastAsiaTheme="minorHAnsi" w:hAnsi="Consolas" w:cs="Calibri"/>
      <w:szCs w:val="20"/>
      <w:lang w:val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pPr>
      <w:spacing w:after="0" w:line="240" w:lineRule="auto"/>
    </w:pPr>
    <w:rPr>
      <w:rFonts w:ascii="Consolas" w:eastAsiaTheme="minorHAnsi" w:hAnsi="Consolas" w:cs="Calibri"/>
      <w:szCs w:val="21"/>
      <w:lang w:val="ru-RU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 w:line="240" w:lineRule="auto"/>
      <w:ind w:left="1757"/>
    </w:pPr>
    <w:rPr>
      <w:rFonts w:eastAsiaTheme="minorHAnsi" w:cs="Calibri"/>
      <w:lang w:val="ru-RU"/>
    </w:r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i/>
      <w:iCs/>
      <w:lang w:val="ru-RU"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 w:line="240" w:lineRule="auto"/>
    </w:pPr>
    <w:rPr>
      <w:rFonts w:eastAsiaTheme="minorHAnsi" w:cs="Calibri"/>
      <w:lang w:val="ru-RU"/>
    </w:r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220"/>
    </w:pPr>
    <w:rPr>
      <w:rFonts w:eastAsiaTheme="minorHAnsi" w:cs="Calibri"/>
      <w:lang w:val="ru-RU"/>
    </w:r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440"/>
    </w:pPr>
    <w:rPr>
      <w:rFonts w:eastAsiaTheme="minorHAnsi" w:cs="Calibri"/>
      <w:lang w:val="ru-RU"/>
    </w:r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660"/>
    </w:pPr>
    <w:rPr>
      <w:rFonts w:eastAsiaTheme="minorHAnsi" w:cs="Calibri"/>
      <w:lang w:val="ru-RU"/>
    </w:r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880"/>
    </w:pPr>
    <w:rPr>
      <w:rFonts w:eastAsiaTheme="minorHAnsi" w:cs="Calibri"/>
      <w:lang w:val="ru-RU"/>
    </w:r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1100"/>
    </w:pPr>
    <w:rPr>
      <w:rFonts w:eastAsiaTheme="minorHAnsi" w:cs="Calibri"/>
      <w:lang w:val="ru-RU"/>
    </w:r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1320"/>
    </w:pPr>
    <w:rPr>
      <w:rFonts w:eastAsiaTheme="minorHAnsi" w:cs="Calibri"/>
      <w:lang w:val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 w:line="240" w:lineRule="auto"/>
      <w:ind w:left="1540"/>
    </w:pPr>
    <w:rPr>
      <w:rFonts w:eastAsiaTheme="minorHAnsi" w:cs="Calibri"/>
      <w:lang w:val="ru-RU"/>
    </w:r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Theme="majorEastAsia" w:hAnsi="Calibri Light" w:cs="Calibri Light"/>
      <w:sz w:val="24"/>
      <w:szCs w:val="24"/>
      <w:lang w:val="ru-RU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spacing w:after="0" w:line="240" w:lineRule="auto"/>
      <w:ind w:left="360" w:hanging="360"/>
      <w:contextualSpacing/>
    </w:pPr>
    <w:rPr>
      <w:rFonts w:eastAsiaTheme="minorHAnsi" w:cs="Calibri"/>
      <w:lang w:val="ru-RU"/>
    </w:rPr>
  </w:style>
  <w:style w:type="paragraph" w:styleId="2a">
    <w:name w:val="List 2"/>
    <w:basedOn w:val="a2"/>
    <w:uiPriority w:val="99"/>
    <w:semiHidden/>
    <w:unhideWhenUsed/>
    <w:rsid w:val="0097326C"/>
    <w:pPr>
      <w:spacing w:after="0" w:line="240" w:lineRule="auto"/>
      <w:ind w:left="720" w:hanging="360"/>
      <w:contextualSpacing/>
    </w:pPr>
    <w:rPr>
      <w:rFonts w:eastAsiaTheme="minorHAnsi" w:cs="Calibri"/>
      <w:lang w:val="ru-RU"/>
    </w:rPr>
  </w:style>
  <w:style w:type="paragraph" w:styleId="39">
    <w:name w:val="List 3"/>
    <w:basedOn w:val="a2"/>
    <w:uiPriority w:val="99"/>
    <w:semiHidden/>
    <w:unhideWhenUsed/>
    <w:rsid w:val="0097326C"/>
    <w:pPr>
      <w:spacing w:after="0" w:line="240" w:lineRule="auto"/>
      <w:ind w:left="1080" w:hanging="360"/>
      <w:contextualSpacing/>
    </w:pPr>
    <w:rPr>
      <w:rFonts w:eastAsiaTheme="minorHAnsi" w:cs="Calibri"/>
      <w:lang w:val="ru-RU"/>
    </w:rPr>
  </w:style>
  <w:style w:type="paragraph" w:styleId="44">
    <w:name w:val="List 4"/>
    <w:basedOn w:val="a2"/>
    <w:uiPriority w:val="99"/>
    <w:semiHidden/>
    <w:unhideWhenUsed/>
    <w:rsid w:val="0097326C"/>
    <w:pPr>
      <w:spacing w:after="0" w:line="240" w:lineRule="auto"/>
      <w:ind w:left="1440" w:hanging="360"/>
      <w:contextualSpacing/>
    </w:pPr>
    <w:rPr>
      <w:rFonts w:eastAsiaTheme="minorHAnsi" w:cs="Calibri"/>
      <w:lang w:val="ru-RU"/>
    </w:rPr>
  </w:style>
  <w:style w:type="paragraph" w:styleId="54">
    <w:name w:val="List 5"/>
    <w:basedOn w:val="a2"/>
    <w:uiPriority w:val="99"/>
    <w:semiHidden/>
    <w:unhideWhenUsed/>
    <w:rsid w:val="0097326C"/>
    <w:pPr>
      <w:spacing w:after="0" w:line="240" w:lineRule="auto"/>
      <w:ind w:left="1800" w:hanging="360"/>
      <w:contextualSpacing/>
    </w:pPr>
    <w:rPr>
      <w:rFonts w:eastAsiaTheme="minorHAnsi" w:cs="Calibri"/>
      <w:lang w:val="ru-RU"/>
    </w:r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 w:line="240" w:lineRule="auto"/>
      <w:ind w:left="360"/>
      <w:contextualSpacing/>
    </w:pPr>
    <w:rPr>
      <w:rFonts w:eastAsiaTheme="minorHAnsi" w:cs="Calibri"/>
      <w:lang w:val="ru-RU"/>
    </w:rPr>
  </w:style>
  <w:style w:type="paragraph" w:styleId="2b">
    <w:name w:val="List Continue 2"/>
    <w:basedOn w:val="a2"/>
    <w:uiPriority w:val="99"/>
    <w:semiHidden/>
    <w:unhideWhenUsed/>
    <w:rsid w:val="0097326C"/>
    <w:pPr>
      <w:spacing w:after="120" w:line="240" w:lineRule="auto"/>
      <w:ind w:left="720"/>
      <w:contextualSpacing/>
    </w:pPr>
    <w:rPr>
      <w:rFonts w:eastAsiaTheme="minorHAnsi" w:cs="Calibri"/>
      <w:lang w:val="ru-RU"/>
    </w:rPr>
  </w:style>
  <w:style w:type="paragraph" w:styleId="3a">
    <w:name w:val="List Continue 3"/>
    <w:basedOn w:val="a2"/>
    <w:uiPriority w:val="99"/>
    <w:semiHidden/>
    <w:unhideWhenUsed/>
    <w:rsid w:val="0097326C"/>
    <w:pPr>
      <w:spacing w:after="120" w:line="240" w:lineRule="auto"/>
      <w:ind w:left="1080"/>
      <w:contextualSpacing/>
    </w:pPr>
    <w:rPr>
      <w:rFonts w:eastAsiaTheme="minorHAnsi" w:cs="Calibri"/>
      <w:lang w:val="ru-RU"/>
    </w:rPr>
  </w:style>
  <w:style w:type="paragraph" w:styleId="45">
    <w:name w:val="List Continue 4"/>
    <w:basedOn w:val="a2"/>
    <w:uiPriority w:val="99"/>
    <w:semiHidden/>
    <w:unhideWhenUsed/>
    <w:rsid w:val="0097326C"/>
    <w:pPr>
      <w:spacing w:after="120" w:line="240" w:lineRule="auto"/>
      <w:ind w:left="1440"/>
      <w:contextualSpacing/>
    </w:pPr>
    <w:rPr>
      <w:rFonts w:eastAsiaTheme="minorHAnsi" w:cs="Calibri"/>
      <w:lang w:val="ru-RU"/>
    </w:rPr>
  </w:style>
  <w:style w:type="paragraph" w:styleId="55">
    <w:name w:val="List Continue 5"/>
    <w:basedOn w:val="a2"/>
    <w:uiPriority w:val="99"/>
    <w:semiHidden/>
    <w:unhideWhenUsed/>
    <w:rsid w:val="0097326C"/>
    <w:pPr>
      <w:spacing w:after="120" w:line="240" w:lineRule="auto"/>
      <w:ind w:left="1800"/>
      <w:contextualSpacing/>
    </w:pPr>
    <w:rPr>
      <w:rFonts w:eastAsiaTheme="minorHAnsi" w:cs="Calibri"/>
      <w:lang w:val="ru-RU"/>
    </w:rPr>
  </w:style>
  <w:style w:type="paragraph" w:styleId="afff5">
    <w:name w:val="List Paragraph"/>
    <w:basedOn w:val="a2"/>
    <w:uiPriority w:val="34"/>
    <w:semiHidden/>
    <w:unhideWhenUsed/>
    <w:qFormat/>
    <w:rsid w:val="0097326C"/>
    <w:pPr>
      <w:spacing w:after="0" w:line="240" w:lineRule="auto"/>
      <w:ind w:left="720"/>
      <w:contextualSpacing/>
    </w:pPr>
    <w:rPr>
      <w:rFonts w:eastAsiaTheme="minorHAnsi" w:cs="Calibri"/>
      <w:lang w:val="ru-RU"/>
    </w:r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spacing w:after="0" w:line="240" w:lineRule="auto"/>
      <w:contextualSpacing/>
    </w:pPr>
    <w:rPr>
      <w:rFonts w:eastAsiaTheme="minorHAnsi" w:cs="Calibri"/>
      <w:lang w:val="ru-RU"/>
    </w:r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spacing w:after="0" w:line="240" w:lineRule="auto"/>
      <w:contextualSpacing/>
    </w:pPr>
    <w:rPr>
      <w:rFonts w:eastAsiaTheme="minorHAnsi" w:cs="Calibri"/>
      <w:lang w:val="ru-RU"/>
    </w:r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spacing w:after="0" w:line="240" w:lineRule="auto"/>
      <w:ind w:left="220" w:hanging="220"/>
    </w:pPr>
    <w:rPr>
      <w:rFonts w:eastAsiaTheme="minorHAnsi" w:cs="Calibri"/>
      <w:lang w:val="ru-RU"/>
    </w:r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 w:after="0" w:line="240" w:lineRule="auto"/>
    </w:pPr>
    <w:rPr>
      <w:rFonts w:ascii="Calibri Light" w:eastAsiaTheme="majorEastAsia" w:hAnsi="Calibri Light" w:cs="Calibri Light"/>
      <w:b/>
      <w:bCs/>
      <w:sz w:val="24"/>
      <w:szCs w:val="24"/>
      <w:lang w:val="ru-RU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sz w:val="24"/>
      <w:szCs w:val="24"/>
      <w:lang w:val="ru-RU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pPr>
      <w:spacing w:after="0" w:line="240" w:lineRule="auto"/>
    </w:pPr>
    <w:rPr>
      <w:rFonts w:ascii="Times New Roman" w:eastAsiaTheme="minorHAnsi" w:hAnsi="Times New Roman"/>
      <w:sz w:val="24"/>
      <w:szCs w:val="24"/>
      <w:lang w:val="ru-RU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 w:line="240" w:lineRule="auto"/>
    </w:pPr>
    <w:rPr>
      <w:rFonts w:eastAsiaTheme="minorHAnsi" w:cs="Calibri"/>
      <w:lang w:val="ru-RU"/>
    </w:r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  <w:rPr>
      <w:rFonts w:eastAsiaTheme="minorHAnsi" w:cs="Calibri"/>
      <w:lang w:val="ru-RU"/>
    </w:r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 w:line="240" w:lineRule="auto"/>
      <w:ind w:left="360"/>
    </w:pPr>
    <w:rPr>
      <w:rFonts w:eastAsiaTheme="minorHAnsi" w:cs="Calibri"/>
      <w:lang w:val="ru-RU"/>
    </w:r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  <w:rPr>
      <w:rFonts w:eastAsiaTheme="minorHAnsi" w:cs="Calibri"/>
      <w:lang w:val="ru-RU"/>
    </w:r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spacing w:after="0" w:line="240" w:lineRule="auto"/>
      <w:ind w:left="720"/>
    </w:pPr>
    <w:rPr>
      <w:rFonts w:eastAsiaTheme="minorHAnsi" w:cs="Calibri"/>
      <w:lang w:val="ru-RU"/>
    </w:r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  <w:pPr>
      <w:spacing w:after="0" w:line="240" w:lineRule="auto"/>
    </w:pPr>
    <w:rPr>
      <w:rFonts w:eastAsiaTheme="minorHAnsi" w:cs="Calibri"/>
      <w:lang w:val="ru-RU"/>
    </w:rPr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spacing w:after="0" w:line="240" w:lineRule="auto"/>
      <w:ind w:left="4320"/>
    </w:pPr>
    <w:rPr>
      <w:rFonts w:eastAsiaTheme="minorHAnsi" w:cs="Calibri"/>
      <w:lang w:val="ru-RU"/>
    </w:r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220" w:hanging="220"/>
    </w:pPr>
    <w:rPr>
      <w:rFonts w:eastAsiaTheme="minorHAnsi" w:cs="Calibri"/>
      <w:lang w:val="ru-RU"/>
    </w:r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440" w:hanging="220"/>
    </w:pPr>
    <w:rPr>
      <w:rFonts w:eastAsiaTheme="minorHAnsi" w:cs="Calibri"/>
      <w:lang w:val="ru-RU"/>
    </w:r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660" w:hanging="220"/>
    </w:pPr>
    <w:rPr>
      <w:rFonts w:eastAsiaTheme="minorHAnsi" w:cs="Calibri"/>
      <w:lang w:val="ru-RU"/>
    </w:r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880" w:hanging="220"/>
    </w:pPr>
    <w:rPr>
      <w:rFonts w:eastAsiaTheme="minorHAnsi" w:cs="Calibri"/>
      <w:lang w:val="ru-RU"/>
    </w:r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1100" w:hanging="220"/>
    </w:pPr>
    <w:rPr>
      <w:rFonts w:eastAsiaTheme="minorHAnsi" w:cs="Calibri"/>
      <w:lang w:val="ru-RU"/>
    </w:r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1320" w:hanging="220"/>
    </w:pPr>
    <w:rPr>
      <w:rFonts w:eastAsiaTheme="minorHAnsi" w:cs="Calibri"/>
      <w:lang w:val="ru-RU"/>
    </w:r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1540" w:hanging="220"/>
    </w:pPr>
    <w:rPr>
      <w:rFonts w:eastAsiaTheme="minorHAnsi" w:cs="Calibri"/>
      <w:lang w:val="ru-RU"/>
    </w:r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1760" w:hanging="220"/>
    </w:pPr>
    <w:rPr>
      <w:rFonts w:eastAsiaTheme="minorHAnsi" w:cs="Calibri"/>
      <w:lang w:val="ru-RU"/>
    </w:r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spacing w:after="0" w:line="240" w:lineRule="auto"/>
      <w:ind w:left="1980" w:hanging="220"/>
    </w:pPr>
    <w:rPr>
      <w:rFonts w:eastAsiaTheme="minorHAnsi" w:cs="Calibri"/>
      <w:lang w:val="ru-RU"/>
    </w:rPr>
  </w:style>
  <w:style w:type="paragraph" w:styleId="afffff6">
    <w:name w:val="index heading"/>
    <w:basedOn w:val="a2"/>
    <w:next w:val="1b"/>
    <w:uiPriority w:val="99"/>
    <w:semiHidden/>
    <w:unhideWhenUsed/>
    <w:rsid w:val="0097326C"/>
    <w:pPr>
      <w:spacing w:after="0" w:line="240" w:lineRule="auto"/>
    </w:pPr>
    <w:rPr>
      <w:rFonts w:ascii="Calibri Light" w:eastAsiaTheme="majorEastAsia" w:hAnsi="Calibri Light" w:cs="Calibri Light"/>
      <w:b/>
      <w:bCs/>
      <w:lang w:val="ru-RU"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spacing w:after="0" w:line="240" w:lineRule="auto"/>
      <w:ind w:left="4320"/>
    </w:pPr>
    <w:rPr>
      <w:rFonts w:eastAsiaTheme="minorHAnsi" w:cs="Calibri"/>
      <w:lang w:val="ru-RU"/>
    </w:r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hiddengrammarerror">
    <w:name w:val="hiddengrammarerror"/>
    <w:basedOn w:val="a3"/>
    <w:rsid w:val="00C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_do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1</Pages>
  <Words>756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2019-12-06T15:18:00Z</dcterms:created>
  <dcterms:modified xsi:type="dcterms:W3CDTF">2019-12-06T15:26:00Z</dcterms:modified>
</cp:coreProperties>
</file>