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CCAF" w14:textId="276D7DDF" w:rsidR="00B34B8B" w:rsidRDefault="00B34B8B" w:rsidP="007A109E">
      <w:pPr>
        <w:spacing w:before="735"/>
        <w:jc w:val="center"/>
        <w:textAlignment w:val="baseline"/>
        <w:rPr>
          <w:rFonts w:ascii="Arial" w:eastAsia="Arial" w:hAnsi="Arial"/>
          <w:color w:val="000000"/>
          <w:spacing w:val="-1"/>
          <w:sz w:val="32"/>
        </w:rPr>
      </w:pPr>
      <w:r>
        <w:rPr>
          <w:rFonts w:ascii="Arial" w:eastAsia="Arial" w:hAnsi="Arial"/>
          <w:b/>
          <w:color w:val="000000"/>
          <w:sz w:val="44"/>
        </w:rPr>
        <w:t xml:space="preserve">Geshiyaro </w:t>
      </w:r>
      <w:r w:rsidR="00896DE0">
        <w:rPr>
          <w:rFonts w:ascii="Arial" w:eastAsia="Arial" w:hAnsi="Arial"/>
          <w:b/>
          <w:color w:val="000000"/>
          <w:sz w:val="44"/>
        </w:rPr>
        <w:t xml:space="preserve">Mass Drug Administration Treatment Summary </w:t>
      </w:r>
      <w:r w:rsidR="00B15668">
        <w:rPr>
          <w:rFonts w:ascii="Arial" w:eastAsia="Arial" w:hAnsi="Arial"/>
          <w:b/>
          <w:color w:val="000000"/>
          <w:sz w:val="44"/>
        </w:rPr>
        <w:t>2019</w:t>
      </w:r>
    </w:p>
    <w:p w14:paraId="2DAB3363" w14:textId="46FE7F41" w:rsidR="00B34B8B" w:rsidRDefault="00B15668" w:rsidP="007A109E">
      <w:pPr>
        <w:spacing w:before="735" w:after="743" w:line="369" w:lineRule="exact"/>
        <w:jc w:val="center"/>
        <w:textAlignment w:val="baseline"/>
        <w:rPr>
          <w:rFonts w:ascii="Arial" w:eastAsia="Arial" w:hAnsi="Arial"/>
          <w:color w:val="000000"/>
          <w:spacing w:val="-1"/>
          <w:sz w:val="32"/>
        </w:rPr>
      </w:pPr>
      <w:r>
        <w:rPr>
          <w:rFonts w:ascii="Arial" w:eastAsia="Arial" w:hAnsi="Arial"/>
          <w:color w:val="000000"/>
          <w:spacing w:val="-1"/>
          <w:sz w:val="32"/>
        </w:rPr>
        <w:t>April</w:t>
      </w:r>
      <w:r w:rsidR="00B34B8B">
        <w:rPr>
          <w:rFonts w:ascii="Arial" w:eastAsia="Arial" w:hAnsi="Arial"/>
          <w:color w:val="000000"/>
          <w:spacing w:val="-1"/>
          <w:sz w:val="32"/>
        </w:rPr>
        <w:t xml:space="preserve"> 2019</w:t>
      </w:r>
    </w:p>
    <w:p w14:paraId="1BDF2054" w14:textId="766E9D96" w:rsidR="00B34B8B" w:rsidRDefault="003268C6" w:rsidP="007A109E">
      <w:pPr>
        <w:spacing w:after="441"/>
        <w:ind w:left="2683" w:right="2934"/>
        <w:jc w:val="both"/>
        <w:textAlignment w:val="baseline"/>
        <w:rPr>
          <w:rFonts w:eastAsia="PMingLiU"/>
        </w:rPr>
      </w:pPr>
      <w:r>
        <w:rPr>
          <w:rFonts w:eastAsia="PMingLiU"/>
          <w:noProof/>
        </w:rPr>
        <mc:AlternateContent>
          <mc:Choice Requires="wpg">
            <w:drawing>
              <wp:anchor distT="0" distB="0" distL="114300" distR="114300" simplePos="0" relativeHeight="251658243" behindDoc="0" locked="0" layoutInCell="1" allowOverlap="1" wp14:anchorId="0CA0886B" wp14:editId="73468180">
                <wp:simplePos x="0" y="0"/>
                <wp:positionH relativeFrom="column">
                  <wp:posOffset>243205</wp:posOffset>
                </wp:positionH>
                <wp:positionV relativeFrom="paragraph">
                  <wp:posOffset>272415</wp:posOffset>
                </wp:positionV>
                <wp:extent cx="6124575" cy="1743075"/>
                <wp:effectExtent l="0" t="0" r="9525" b="9525"/>
                <wp:wrapNone/>
                <wp:docPr id="8" name="Group 8"/>
                <wp:cNvGraphicFramePr/>
                <a:graphic xmlns:a="http://schemas.openxmlformats.org/drawingml/2006/main">
                  <a:graphicData uri="http://schemas.microsoft.com/office/word/2010/wordprocessingGroup">
                    <wpg:wgp>
                      <wpg:cNvGrpSpPr/>
                      <wpg:grpSpPr>
                        <a:xfrm>
                          <a:off x="0" y="0"/>
                          <a:ext cx="6124575" cy="1743075"/>
                          <a:chOff x="0" y="0"/>
                          <a:chExt cx="6124575" cy="1743075"/>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00275" y="0"/>
                            <a:ext cx="1612265" cy="1562100"/>
                          </a:xfrm>
                          <a:prstGeom prst="rect">
                            <a:avLst/>
                          </a:prstGeom>
                          <a:noFill/>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t="20940" b="31863"/>
                          <a:stretch>
                            <a:fillRect/>
                          </a:stretch>
                        </pic:blipFill>
                        <pic:spPr bwMode="auto">
                          <a:xfrm>
                            <a:off x="0" y="219075"/>
                            <a:ext cx="1924050" cy="454025"/>
                          </a:xfrm>
                          <a:prstGeom prst="rect">
                            <a:avLst/>
                          </a:prstGeom>
                          <a:noFill/>
                        </pic:spPr>
                      </pic:pic>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6675" y="990600"/>
                            <a:ext cx="1666875" cy="471805"/>
                          </a:xfrm>
                          <a:prstGeom prst="rect">
                            <a:avLst/>
                          </a:prstGeom>
                          <a:noFill/>
                        </pic:spPr>
                      </pic:pic>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410075" y="28575"/>
                            <a:ext cx="1714500" cy="1714500"/>
                          </a:xfrm>
                          <a:prstGeom prst="rect">
                            <a:avLst/>
                          </a:prstGeom>
                        </pic:spPr>
                      </pic:pic>
                    </wpg:wgp>
                  </a:graphicData>
                </a:graphic>
              </wp:anchor>
            </w:drawing>
          </mc:Choice>
          <mc:Fallback>
            <w:pict>
              <v:group w14:anchorId="3578C73E" id="Group 8" o:spid="_x0000_s1026" style="position:absolute;margin-left:19.15pt;margin-top:21.45pt;width:482.25pt;height:137.25pt;z-index:251658243" coordsize="61245,17430" o:gfxdata="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iigAooxRQAUUUUAFFFFABRRR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002;width:16123;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">
                  <v:imagedata r:id="rId12" o:title=""/>
                </v:shape>
                <v:shape id="Picture 5" o:spid="_x0000_s1028" type="#_x0000_t75" style="position:absolute;top:2190;width:19240;height: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">
                  <v:imagedata r:id="rId13" o:title="" croptop="13723f" cropbottom="20882f"/>
                </v:shape>
                <v:shape id="Picture 4" o:spid="_x0000_s1029" type="#_x0000_t75" style="position:absolute;left:666;top:9906;width:16669;height:4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">
                  <v:imagedata r:id="rId14" o:title=""/>
                </v:shape>
                <v:shape id="Picture 7" o:spid="_x0000_s1030" type="#_x0000_t75" style="position:absolute;left:44100;top:285;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">
                  <v:imagedata r:id="rId15" o:title=""/>
                </v:shape>
              </v:group>
            </w:pict>
          </mc:Fallback>
        </mc:AlternateContent>
      </w:r>
    </w:p>
    <w:p w14:paraId="25DB942D" w14:textId="77777777" w:rsidR="00AE50DF" w:rsidRPr="00AE50DF" w:rsidRDefault="00AE50DF" w:rsidP="007A109E">
      <w:pPr>
        <w:shd w:val="clear" w:color="auto" w:fill="FFFFFF" w:themeFill="background1"/>
        <w:jc w:val="both"/>
        <w:rPr>
          <w:rFonts w:ascii="Calibri" w:eastAsia="Times New Roman" w:hAnsi="Calibri" w:cs="Segoe UI"/>
          <w:noProof/>
          <w:color w:val="212121"/>
          <w:lang w:eastAsia="en-GB"/>
        </w:rPr>
      </w:pPr>
    </w:p>
    <w:p w14:paraId="21E37C70" w14:textId="6A63FEF6" w:rsidR="11BCCC0E" w:rsidRDefault="11BCCC0E" w:rsidP="007A109E">
      <w:pPr>
        <w:shd w:val="clear" w:color="auto" w:fill="FFFFFF" w:themeFill="background1"/>
        <w:jc w:val="both"/>
        <w:rPr>
          <w:rFonts w:ascii="Calibri" w:eastAsia="Times New Roman" w:hAnsi="Calibri" w:cs="Segoe UI"/>
          <w:noProof/>
          <w:color w:val="212121"/>
          <w:lang w:eastAsia="en-GB"/>
        </w:rPr>
      </w:pPr>
    </w:p>
    <w:p w14:paraId="45BF4087" w14:textId="76B48D19" w:rsidR="11BCCC0E" w:rsidRDefault="11BCCC0E" w:rsidP="007A109E">
      <w:pPr>
        <w:shd w:val="clear" w:color="auto" w:fill="FFFFFF" w:themeFill="background1"/>
        <w:jc w:val="both"/>
        <w:rPr>
          <w:rFonts w:ascii="Calibri" w:eastAsia="Times New Roman" w:hAnsi="Calibri" w:cs="Segoe UI"/>
          <w:noProof/>
          <w:color w:val="212121"/>
          <w:lang w:eastAsia="en-GB"/>
        </w:rPr>
      </w:pPr>
    </w:p>
    <w:p w14:paraId="0D7F3E4A" w14:textId="3EFF81A7" w:rsidR="11BCCC0E" w:rsidRDefault="11BCCC0E" w:rsidP="007A109E">
      <w:pPr>
        <w:shd w:val="clear" w:color="auto" w:fill="FFFFFF" w:themeFill="background1"/>
        <w:jc w:val="both"/>
        <w:rPr>
          <w:rFonts w:ascii="Calibri" w:eastAsia="Times New Roman" w:hAnsi="Calibri" w:cs="Segoe UI"/>
          <w:noProof/>
          <w:color w:val="212121"/>
          <w:lang w:eastAsia="en-GB"/>
        </w:rPr>
      </w:pPr>
    </w:p>
    <w:p w14:paraId="13687997" w14:textId="7F070308" w:rsidR="11BCCC0E" w:rsidRDefault="11BCCC0E" w:rsidP="007A109E">
      <w:pPr>
        <w:shd w:val="clear" w:color="auto" w:fill="FFFFFF" w:themeFill="background1"/>
        <w:jc w:val="both"/>
        <w:rPr>
          <w:rFonts w:ascii="Calibri" w:eastAsia="Times New Roman" w:hAnsi="Calibri" w:cs="Segoe UI"/>
          <w:noProof/>
          <w:color w:val="212121"/>
          <w:lang w:eastAsia="en-GB"/>
        </w:rPr>
      </w:pPr>
    </w:p>
    <w:p w14:paraId="73D0591D" w14:textId="36E6D467" w:rsidR="00B34B8B" w:rsidRDefault="00BC6131" w:rsidP="007A109E">
      <w:pPr>
        <w:shd w:val="clear" w:color="auto" w:fill="FFFFFF"/>
        <w:jc w:val="both"/>
        <w:rPr>
          <w:rFonts w:ascii="Calibri" w:eastAsia="Times New Roman" w:hAnsi="Calibri" w:cs="Segoe UI"/>
          <w:noProof/>
          <w:color w:val="212121"/>
          <w:lang w:eastAsia="en-GB"/>
        </w:rPr>
      </w:pPr>
      <w:r>
        <w:rPr>
          <w:rFonts w:eastAsia="PMingLiU" w:cs="Times New Roman"/>
          <w:noProof/>
          <w:lang w:val="en-US"/>
        </w:rPr>
        <mc:AlternateContent>
          <mc:Choice Requires="wps">
            <w:drawing>
              <wp:anchor distT="45720" distB="45720" distL="114300" distR="114300" simplePos="0" relativeHeight="251658242" behindDoc="0" locked="0" layoutInCell="1" allowOverlap="1" wp14:anchorId="263C92EB" wp14:editId="39F9C57C">
                <wp:simplePos x="0" y="0"/>
                <wp:positionH relativeFrom="page">
                  <wp:posOffset>5485765</wp:posOffset>
                </wp:positionH>
                <wp:positionV relativeFrom="paragraph">
                  <wp:posOffset>384810</wp:posOffset>
                </wp:positionV>
                <wp:extent cx="1800225" cy="1310640"/>
                <wp:effectExtent l="0" t="0" r="9525" b="31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310640"/>
                        </a:xfrm>
                        <a:prstGeom prst="rect">
                          <a:avLst/>
                        </a:prstGeom>
                        <a:solidFill>
                          <a:srgbClr val="FFFFFF"/>
                        </a:solidFill>
                        <a:ln w="9525">
                          <a:noFill/>
                          <a:miter lim="800000"/>
                          <a:headEnd/>
                          <a:tailEnd/>
                        </a:ln>
                      </wps:spPr>
                      <wps:txbx>
                        <w:txbxContent>
                          <w:p w14:paraId="33C29DE0" w14:textId="48172C29" w:rsidR="00057E6C" w:rsidRDefault="00057E6C" w:rsidP="004C0B08">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Simprints</w:t>
                            </w:r>
                          </w:p>
                          <w:p w14:paraId="566B6F76" w14:textId="77777777" w:rsidR="00057E6C" w:rsidRDefault="00057E6C" w:rsidP="004C0B08">
                            <w:pPr>
                              <w:shd w:val="clear" w:color="auto" w:fill="FFFFFF"/>
                              <w:rPr>
                                <w:rFonts w:ascii="Segoe UI" w:eastAsia="Times New Roman" w:hAnsi="Segoe UI" w:cs="Segoe UI"/>
                                <w:noProof/>
                                <w:color w:val="212121"/>
                                <w:sz w:val="23"/>
                                <w:szCs w:val="23"/>
                                <w:lang w:eastAsia="en-GB"/>
                              </w:rPr>
                            </w:pPr>
                            <w:r w:rsidRPr="00BC6131">
                              <w:rPr>
                                <w:rFonts w:ascii="Segoe UI" w:eastAsia="Times New Roman" w:hAnsi="Segoe UI" w:cs="Segoe UI"/>
                                <w:noProof/>
                                <w:color w:val="212121"/>
                                <w:sz w:val="23"/>
                                <w:szCs w:val="23"/>
                                <w:lang w:eastAsia="en-GB"/>
                              </w:rPr>
                              <w:t>The Bradfield Centre</w:t>
                            </w:r>
                          </w:p>
                          <w:p w14:paraId="16E2398E" w14:textId="20BB8F0B" w:rsidR="00057E6C" w:rsidRDefault="00057E6C" w:rsidP="004C0B08">
                            <w:pPr>
                              <w:shd w:val="clear" w:color="auto" w:fill="FFFFFF"/>
                              <w:rPr>
                                <w:rFonts w:ascii="Segoe UI" w:eastAsia="Times New Roman" w:hAnsi="Segoe UI" w:cs="Segoe UI"/>
                                <w:noProof/>
                                <w:color w:val="212121"/>
                                <w:sz w:val="23"/>
                                <w:szCs w:val="23"/>
                                <w:lang w:eastAsia="en-GB"/>
                              </w:rPr>
                            </w:pPr>
                            <w:r w:rsidRPr="004205CB">
                              <w:rPr>
                                <w:rFonts w:ascii="Segoe UI" w:eastAsia="Times New Roman" w:hAnsi="Segoe UI" w:cs="Segoe UI"/>
                                <w:noProof/>
                                <w:color w:val="212121"/>
                                <w:sz w:val="23"/>
                                <w:szCs w:val="23"/>
                                <w:lang w:eastAsia="en-GB"/>
                              </w:rPr>
                              <w:t>Cambridge Science Park</w:t>
                            </w:r>
                          </w:p>
                          <w:p w14:paraId="2F1F2A8F" w14:textId="496A87A2" w:rsidR="00057E6C" w:rsidRDefault="00057E6C" w:rsidP="004C0B08">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Cambridge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3C92EB" id="_x0000_t202" coordsize="21600,21600" o:spt="202" path="m,l,21600r21600,l21600,xe">
                <v:stroke joinstyle="miter"/>
                <v:path gradientshapeok="t" o:connecttype="rect"/>
              </v:shapetype>
              <v:shape id="Text Box 3" o:spid="_x0000_s1026" type="#_x0000_t202" style="position:absolute;left:0;text-align:left;margin-left:431.95pt;margin-top:30.3pt;width:141.75pt;height:103.2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" stroked="f">
                <v:textbox style="mso-fit-shape-to-text:t">
                  <w:txbxContent>
                    <w:p w14:paraId="33C29DE0" w14:textId="48172C29" w:rsidR="00057E6C" w:rsidRDefault="00057E6C" w:rsidP="004C0B08">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Simprints</w:t>
                      </w:r>
                    </w:p>
                    <w:p w14:paraId="566B6F76" w14:textId="77777777" w:rsidR="00057E6C" w:rsidRDefault="00057E6C" w:rsidP="004C0B08">
                      <w:pPr>
                        <w:shd w:val="clear" w:color="auto" w:fill="FFFFFF"/>
                        <w:rPr>
                          <w:rFonts w:ascii="Segoe UI" w:eastAsia="Times New Roman" w:hAnsi="Segoe UI" w:cs="Segoe UI"/>
                          <w:noProof/>
                          <w:color w:val="212121"/>
                          <w:sz w:val="23"/>
                          <w:szCs w:val="23"/>
                          <w:lang w:eastAsia="en-GB"/>
                        </w:rPr>
                      </w:pPr>
                      <w:r w:rsidRPr="00BC6131">
                        <w:rPr>
                          <w:rFonts w:ascii="Segoe UI" w:eastAsia="Times New Roman" w:hAnsi="Segoe UI" w:cs="Segoe UI"/>
                          <w:noProof/>
                          <w:color w:val="212121"/>
                          <w:sz w:val="23"/>
                          <w:szCs w:val="23"/>
                          <w:lang w:eastAsia="en-GB"/>
                        </w:rPr>
                        <w:t>The Bradfield Centre</w:t>
                      </w:r>
                    </w:p>
                    <w:p w14:paraId="16E2398E" w14:textId="20BB8F0B" w:rsidR="00057E6C" w:rsidRDefault="00057E6C" w:rsidP="004C0B08">
                      <w:pPr>
                        <w:shd w:val="clear" w:color="auto" w:fill="FFFFFF"/>
                        <w:rPr>
                          <w:rFonts w:ascii="Segoe UI" w:eastAsia="Times New Roman" w:hAnsi="Segoe UI" w:cs="Segoe UI"/>
                          <w:noProof/>
                          <w:color w:val="212121"/>
                          <w:sz w:val="23"/>
                          <w:szCs w:val="23"/>
                          <w:lang w:eastAsia="en-GB"/>
                        </w:rPr>
                      </w:pPr>
                      <w:r w:rsidRPr="004205CB">
                        <w:rPr>
                          <w:rFonts w:ascii="Segoe UI" w:eastAsia="Times New Roman" w:hAnsi="Segoe UI" w:cs="Segoe UI"/>
                          <w:noProof/>
                          <w:color w:val="212121"/>
                          <w:sz w:val="23"/>
                          <w:szCs w:val="23"/>
                          <w:lang w:eastAsia="en-GB"/>
                        </w:rPr>
                        <w:t>Cambridge Science Park</w:t>
                      </w:r>
                    </w:p>
                    <w:p w14:paraId="2F1F2A8F" w14:textId="496A87A2" w:rsidR="00057E6C" w:rsidRDefault="00057E6C" w:rsidP="004C0B08">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Cambridge </w:t>
                      </w:r>
                    </w:p>
                  </w:txbxContent>
                </v:textbox>
                <w10:wrap type="square" anchorx="page"/>
              </v:shape>
            </w:pict>
          </mc:Fallback>
        </mc:AlternateContent>
      </w:r>
      <w:r>
        <w:rPr>
          <w:rFonts w:eastAsia="PMingLiU" w:cs="Times New Roman"/>
          <w:noProof/>
          <w:lang w:val="en-US"/>
        </w:rPr>
        <mc:AlternateContent>
          <mc:Choice Requires="wps">
            <w:drawing>
              <wp:anchor distT="45720" distB="45720" distL="114300" distR="114300" simplePos="0" relativeHeight="251658241" behindDoc="0" locked="0" layoutInCell="1" allowOverlap="1" wp14:anchorId="3FA360D0" wp14:editId="3E19E86F">
                <wp:simplePos x="0" y="0"/>
                <wp:positionH relativeFrom="page">
                  <wp:posOffset>1009650</wp:posOffset>
                </wp:positionH>
                <wp:positionV relativeFrom="paragraph">
                  <wp:posOffset>381000</wp:posOffset>
                </wp:positionV>
                <wp:extent cx="2019300" cy="1310640"/>
                <wp:effectExtent l="0" t="0" r="0" b="31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310640"/>
                        </a:xfrm>
                        <a:prstGeom prst="rect">
                          <a:avLst/>
                        </a:prstGeom>
                        <a:solidFill>
                          <a:srgbClr val="FFFFFF"/>
                        </a:solidFill>
                        <a:ln w="9525">
                          <a:noFill/>
                          <a:miter lim="800000"/>
                          <a:headEnd/>
                          <a:tailEnd/>
                        </a:ln>
                      </wps:spPr>
                      <wps:txbx>
                        <w:txbxContent>
                          <w:p w14:paraId="01F8F9A1"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478D5481"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13EFA97E"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6C45FBF8"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360D0" id="Text Box 217" o:spid="_x0000_s1027" type="#_x0000_t202" style="position:absolute;left:0;text-align:left;margin-left:79.5pt;margin-top:30pt;width:159pt;height:103.2pt;z-index:251658241;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" stroked="f">
                <v:textbox style="mso-fit-shape-to-text:t">
                  <w:txbxContent>
                    <w:p w14:paraId="01F8F9A1"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478D5481"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13EFA97E"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6C45FBF8"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v:textbox>
                <w10:wrap type="square" anchorx="page"/>
              </v:shape>
            </w:pict>
          </mc:Fallback>
        </mc:AlternateContent>
      </w:r>
      <w:r>
        <w:rPr>
          <w:rFonts w:eastAsia="PMingLiU" w:cs="Times New Roman"/>
          <w:noProof/>
          <w:lang w:val="en-US"/>
        </w:rPr>
        <mc:AlternateContent>
          <mc:Choice Requires="wps">
            <w:drawing>
              <wp:anchor distT="45720" distB="45720" distL="114300" distR="114300" simplePos="0" relativeHeight="251658240" behindDoc="0" locked="0" layoutInCell="1" allowOverlap="1" wp14:anchorId="75AE6D48" wp14:editId="02F6C19F">
                <wp:simplePos x="0" y="0"/>
                <wp:positionH relativeFrom="page">
                  <wp:posOffset>2981325</wp:posOffset>
                </wp:positionH>
                <wp:positionV relativeFrom="paragraph">
                  <wp:posOffset>371475</wp:posOffset>
                </wp:positionV>
                <wp:extent cx="2314575" cy="1438275"/>
                <wp:effectExtent l="0" t="0" r="9525" b="9525"/>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38275"/>
                        </a:xfrm>
                        <a:prstGeom prst="rect">
                          <a:avLst/>
                        </a:prstGeom>
                        <a:solidFill>
                          <a:srgbClr val="FFFFFF"/>
                        </a:solidFill>
                        <a:ln w="9525">
                          <a:noFill/>
                          <a:miter lim="800000"/>
                          <a:headEnd/>
                          <a:tailEnd/>
                        </a:ln>
                      </wps:spPr>
                      <wps:txbx>
                        <w:txbxContent>
                          <w:p w14:paraId="79C5D690"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35C54BB3"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6CF5CF64"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2D222677"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E6D48" id="Text Box 80" o:spid="_x0000_s1028" type="#_x0000_t202" style="position:absolute;left:0;text-align:left;margin-left:234.75pt;margin-top:29.25pt;width:182.25pt;height:113.2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" stroked="f">
                <v:textbox>
                  <w:txbxContent>
                    <w:p w14:paraId="79C5D690"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35C54BB3"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6CF5CF64"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2D222677" w14:textId="77777777" w:rsidR="00057E6C" w:rsidRDefault="00057E6C"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v:textbox>
                <w10:wrap type="square" anchorx="page"/>
              </v:shape>
            </w:pict>
          </mc:Fallback>
        </mc:AlternateContent>
      </w:r>
    </w:p>
    <w:p w14:paraId="5C80267B" w14:textId="5F5E57FB" w:rsidR="00B34B8B" w:rsidRPr="004C0B08" w:rsidRDefault="00B34B8B" w:rsidP="007A109E">
      <w:pPr>
        <w:spacing w:before="1894" w:line="195" w:lineRule="exact"/>
        <w:jc w:val="both"/>
        <w:textAlignment w:val="baseline"/>
        <w:rPr>
          <w:rFonts w:ascii="Arial" w:eastAsia="Arial" w:hAnsi="Arial" w:cs="Times New Roman"/>
          <w:color w:val="000000"/>
          <w:sz w:val="18"/>
        </w:rPr>
      </w:pPr>
      <w:r>
        <w:rPr>
          <w:sz w:val="20"/>
        </w:rPr>
        <w:t>© 2019 Imperial College London</w:t>
      </w:r>
    </w:p>
    <w:p w14:paraId="3B511A1F" w14:textId="77777777" w:rsidR="00B34B8B" w:rsidRDefault="00B34B8B" w:rsidP="007A109E">
      <w:pPr>
        <w:jc w:val="both"/>
        <w:rPr>
          <w:sz w:val="20"/>
        </w:rPr>
        <w:sectPr w:rsidR="00B34B8B">
          <w:headerReference w:type="default" r:id="rId16"/>
          <w:footerReference w:type="default" r:id="rId17"/>
          <w:headerReference w:type="first" r:id="rId18"/>
          <w:footerReference w:type="first" r:id="rId19"/>
          <w:pgSz w:w="12240" w:h="15840"/>
          <w:pgMar w:top="2560" w:right="1573" w:bottom="304" w:left="1267" w:header="720" w:footer="720" w:gutter="0"/>
          <w:cols w:space="720"/>
        </w:sectPr>
      </w:pPr>
    </w:p>
    <w:sdt>
      <w:sdtPr>
        <w:rPr>
          <w:rFonts w:asciiTheme="minorHAnsi" w:eastAsiaTheme="minorHAnsi" w:hAnsiTheme="minorHAnsi" w:cstheme="minorBidi"/>
          <w:b w:val="0"/>
          <w:bCs w:val="0"/>
          <w:color w:val="auto"/>
          <w:sz w:val="22"/>
          <w:szCs w:val="22"/>
          <w:lang w:val="en-GB" w:eastAsia="en-US"/>
        </w:rPr>
        <w:id w:val="-2090453128"/>
        <w:docPartObj>
          <w:docPartGallery w:val="Table of Contents"/>
          <w:docPartUnique/>
        </w:docPartObj>
      </w:sdtPr>
      <w:sdtEndPr>
        <w:rPr>
          <w:noProof/>
        </w:rPr>
      </w:sdtEndPr>
      <w:sdtContent>
        <w:p w14:paraId="1F1E940D" w14:textId="2E0E3246" w:rsidR="00C549C8" w:rsidRPr="00420105" w:rsidRDefault="00C549C8" w:rsidP="007A109E">
          <w:pPr>
            <w:pStyle w:val="TOCHeading"/>
            <w:jc w:val="both"/>
          </w:pPr>
          <w:r w:rsidRPr="00420105">
            <w:t>Contents</w:t>
          </w:r>
        </w:p>
        <w:p w14:paraId="3C6D8615" w14:textId="5C8F29E4" w:rsidR="001632C7" w:rsidRDefault="00C549C8">
          <w:pPr>
            <w:pStyle w:val="TOC1"/>
            <w:tabs>
              <w:tab w:val="left" w:pos="440"/>
              <w:tab w:val="right" w:leader="dot" w:pos="9016"/>
            </w:tabs>
            <w:rPr>
              <w:rFonts w:eastAsiaTheme="minorEastAsia"/>
              <w:noProof/>
              <w:lang w:val="en-US"/>
            </w:rPr>
          </w:pPr>
          <w:r w:rsidRPr="00420105">
            <w:fldChar w:fldCharType="begin"/>
          </w:r>
          <w:r w:rsidRPr="00420105">
            <w:instrText xml:space="preserve"> TOC \o "1-3" \h \z \u </w:instrText>
          </w:r>
          <w:r w:rsidRPr="00420105">
            <w:fldChar w:fldCharType="separate"/>
          </w:r>
          <w:hyperlink w:anchor="_Toc9488703" w:history="1">
            <w:r w:rsidR="001632C7" w:rsidRPr="00033266">
              <w:rPr>
                <w:rStyle w:val="Hyperlink"/>
                <w:noProof/>
              </w:rPr>
              <w:t>1</w:t>
            </w:r>
            <w:r w:rsidR="001632C7">
              <w:rPr>
                <w:rFonts w:eastAsiaTheme="minorEastAsia"/>
                <w:noProof/>
                <w:lang w:val="en-US"/>
              </w:rPr>
              <w:tab/>
            </w:r>
            <w:r w:rsidR="001632C7" w:rsidRPr="00033266">
              <w:rPr>
                <w:rStyle w:val="Hyperlink"/>
                <w:noProof/>
              </w:rPr>
              <w:t>Executive Summary</w:t>
            </w:r>
            <w:r w:rsidR="001632C7">
              <w:rPr>
                <w:noProof/>
                <w:webHidden/>
              </w:rPr>
              <w:tab/>
            </w:r>
            <w:r w:rsidR="001632C7">
              <w:rPr>
                <w:noProof/>
                <w:webHidden/>
              </w:rPr>
              <w:fldChar w:fldCharType="begin"/>
            </w:r>
            <w:r w:rsidR="001632C7">
              <w:rPr>
                <w:noProof/>
                <w:webHidden/>
              </w:rPr>
              <w:instrText xml:space="preserve"> PAGEREF _Toc9488703 \h </w:instrText>
            </w:r>
            <w:r w:rsidR="001632C7">
              <w:rPr>
                <w:noProof/>
                <w:webHidden/>
              </w:rPr>
            </w:r>
            <w:r w:rsidR="001632C7">
              <w:rPr>
                <w:noProof/>
                <w:webHidden/>
              </w:rPr>
              <w:fldChar w:fldCharType="separate"/>
            </w:r>
            <w:r w:rsidR="001632C7">
              <w:rPr>
                <w:noProof/>
                <w:webHidden/>
              </w:rPr>
              <w:t>4</w:t>
            </w:r>
            <w:r w:rsidR="001632C7">
              <w:rPr>
                <w:noProof/>
                <w:webHidden/>
              </w:rPr>
              <w:fldChar w:fldCharType="end"/>
            </w:r>
          </w:hyperlink>
        </w:p>
        <w:p w14:paraId="50BDB58F" w14:textId="5157C4EE" w:rsidR="001632C7" w:rsidRDefault="00421B07">
          <w:pPr>
            <w:pStyle w:val="TOC1"/>
            <w:tabs>
              <w:tab w:val="left" w:pos="440"/>
              <w:tab w:val="right" w:leader="dot" w:pos="9016"/>
            </w:tabs>
            <w:rPr>
              <w:rFonts w:eastAsiaTheme="minorEastAsia"/>
              <w:noProof/>
              <w:lang w:val="en-US"/>
            </w:rPr>
          </w:pPr>
          <w:hyperlink w:anchor="_Toc9488704" w:history="1">
            <w:r w:rsidR="001632C7" w:rsidRPr="00033266">
              <w:rPr>
                <w:rStyle w:val="Hyperlink"/>
                <w:noProof/>
              </w:rPr>
              <w:t>2</w:t>
            </w:r>
            <w:r w:rsidR="001632C7">
              <w:rPr>
                <w:rFonts w:eastAsiaTheme="minorEastAsia"/>
                <w:noProof/>
                <w:lang w:val="en-US"/>
              </w:rPr>
              <w:tab/>
            </w:r>
            <w:r w:rsidR="001632C7" w:rsidRPr="00033266">
              <w:rPr>
                <w:rStyle w:val="Hyperlink"/>
                <w:noProof/>
              </w:rPr>
              <w:t>Background</w:t>
            </w:r>
            <w:r w:rsidR="001632C7">
              <w:rPr>
                <w:noProof/>
                <w:webHidden/>
              </w:rPr>
              <w:tab/>
            </w:r>
            <w:r w:rsidR="001632C7">
              <w:rPr>
                <w:noProof/>
                <w:webHidden/>
              </w:rPr>
              <w:fldChar w:fldCharType="begin"/>
            </w:r>
            <w:r w:rsidR="001632C7">
              <w:rPr>
                <w:noProof/>
                <w:webHidden/>
              </w:rPr>
              <w:instrText xml:space="preserve"> PAGEREF _Toc9488704 \h </w:instrText>
            </w:r>
            <w:r w:rsidR="001632C7">
              <w:rPr>
                <w:noProof/>
                <w:webHidden/>
              </w:rPr>
            </w:r>
            <w:r w:rsidR="001632C7">
              <w:rPr>
                <w:noProof/>
                <w:webHidden/>
              </w:rPr>
              <w:fldChar w:fldCharType="separate"/>
            </w:r>
            <w:r w:rsidR="001632C7">
              <w:rPr>
                <w:noProof/>
                <w:webHidden/>
              </w:rPr>
              <w:t>4</w:t>
            </w:r>
            <w:r w:rsidR="001632C7">
              <w:rPr>
                <w:noProof/>
                <w:webHidden/>
              </w:rPr>
              <w:fldChar w:fldCharType="end"/>
            </w:r>
          </w:hyperlink>
        </w:p>
        <w:p w14:paraId="18EB184D" w14:textId="75840E4B" w:rsidR="001632C7" w:rsidRDefault="00421B07">
          <w:pPr>
            <w:pStyle w:val="TOC1"/>
            <w:tabs>
              <w:tab w:val="left" w:pos="440"/>
              <w:tab w:val="right" w:leader="dot" w:pos="9016"/>
            </w:tabs>
            <w:rPr>
              <w:rFonts w:eastAsiaTheme="minorEastAsia"/>
              <w:noProof/>
              <w:lang w:val="en-US"/>
            </w:rPr>
          </w:pPr>
          <w:hyperlink w:anchor="_Toc9488705" w:history="1">
            <w:r w:rsidR="001632C7" w:rsidRPr="00033266">
              <w:rPr>
                <w:rStyle w:val="Hyperlink"/>
                <w:noProof/>
              </w:rPr>
              <w:t>3</w:t>
            </w:r>
            <w:r w:rsidR="001632C7">
              <w:rPr>
                <w:rFonts w:eastAsiaTheme="minorEastAsia"/>
                <w:noProof/>
                <w:lang w:val="en-US"/>
              </w:rPr>
              <w:tab/>
            </w:r>
            <w:r w:rsidR="001632C7" w:rsidRPr="00033266">
              <w:rPr>
                <w:rStyle w:val="Hyperlink"/>
                <w:noProof/>
              </w:rPr>
              <w:t>Treatment data collection methods</w:t>
            </w:r>
            <w:r w:rsidR="001632C7">
              <w:rPr>
                <w:noProof/>
                <w:webHidden/>
              </w:rPr>
              <w:tab/>
            </w:r>
            <w:r w:rsidR="001632C7">
              <w:rPr>
                <w:noProof/>
                <w:webHidden/>
              </w:rPr>
              <w:fldChar w:fldCharType="begin"/>
            </w:r>
            <w:r w:rsidR="001632C7">
              <w:rPr>
                <w:noProof/>
                <w:webHidden/>
              </w:rPr>
              <w:instrText xml:space="preserve"> PAGEREF _Toc9488705 \h </w:instrText>
            </w:r>
            <w:r w:rsidR="001632C7">
              <w:rPr>
                <w:noProof/>
                <w:webHidden/>
              </w:rPr>
            </w:r>
            <w:r w:rsidR="001632C7">
              <w:rPr>
                <w:noProof/>
                <w:webHidden/>
              </w:rPr>
              <w:fldChar w:fldCharType="separate"/>
            </w:r>
            <w:r w:rsidR="001632C7">
              <w:rPr>
                <w:noProof/>
                <w:webHidden/>
              </w:rPr>
              <w:t>4</w:t>
            </w:r>
            <w:r w:rsidR="001632C7">
              <w:rPr>
                <w:noProof/>
                <w:webHidden/>
              </w:rPr>
              <w:fldChar w:fldCharType="end"/>
            </w:r>
          </w:hyperlink>
        </w:p>
        <w:p w14:paraId="0E10044A" w14:textId="2278CD7B" w:rsidR="001632C7" w:rsidRDefault="00421B07">
          <w:pPr>
            <w:pStyle w:val="TOC2"/>
            <w:tabs>
              <w:tab w:val="left" w:pos="880"/>
              <w:tab w:val="right" w:leader="dot" w:pos="9016"/>
            </w:tabs>
            <w:rPr>
              <w:rFonts w:eastAsiaTheme="minorEastAsia"/>
              <w:noProof/>
              <w:lang w:val="en-US"/>
            </w:rPr>
          </w:pPr>
          <w:hyperlink w:anchor="_Toc9488706" w:history="1">
            <w:r w:rsidR="001632C7" w:rsidRPr="00033266">
              <w:rPr>
                <w:rStyle w:val="Hyperlink"/>
                <w:noProof/>
              </w:rPr>
              <w:t>3.1</w:t>
            </w:r>
            <w:r w:rsidR="001632C7">
              <w:rPr>
                <w:rFonts w:eastAsiaTheme="minorEastAsia"/>
                <w:noProof/>
                <w:lang w:val="en-US"/>
              </w:rPr>
              <w:tab/>
            </w:r>
            <w:r w:rsidR="001632C7" w:rsidRPr="00033266">
              <w:rPr>
                <w:rStyle w:val="Hyperlink"/>
                <w:noProof/>
              </w:rPr>
              <w:t>Individual Treatment Records - Field Methods</w:t>
            </w:r>
            <w:r w:rsidR="001632C7">
              <w:rPr>
                <w:noProof/>
                <w:webHidden/>
              </w:rPr>
              <w:tab/>
            </w:r>
            <w:r w:rsidR="001632C7">
              <w:rPr>
                <w:noProof/>
                <w:webHidden/>
              </w:rPr>
              <w:fldChar w:fldCharType="begin"/>
            </w:r>
            <w:r w:rsidR="001632C7">
              <w:rPr>
                <w:noProof/>
                <w:webHidden/>
              </w:rPr>
              <w:instrText xml:space="preserve"> PAGEREF _Toc9488706 \h </w:instrText>
            </w:r>
            <w:r w:rsidR="001632C7">
              <w:rPr>
                <w:noProof/>
                <w:webHidden/>
              </w:rPr>
            </w:r>
            <w:r w:rsidR="001632C7">
              <w:rPr>
                <w:noProof/>
                <w:webHidden/>
              </w:rPr>
              <w:fldChar w:fldCharType="separate"/>
            </w:r>
            <w:r w:rsidR="001632C7">
              <w:rPr>
                <w:noProof/>
                <w:webHidden/>
              </w:rPr>
              <w:t>4</w:t>
            </w:r>
            <w:r w:rsidR="001632C7">
              <w:rPr>
                <w:noProof/>
                <w:webHidden/>
              </w:rPr>
              <w:fldChar w:fldCharType="end"/>
            </w:r>
          </w:hyperlink>
        </w:p>
        <w:p w14:paraId="178134D8" w14:textId="1A161934" w:rsidR="001632C7" w:rsidRDefault="00421B07">
          <w:pPr>
            <w:pStyle w:val="TOC2"/>
            <w:tabs>
              <w:tab w:val="left" w:pos="880"/>
              <w:tab w:val="right" w:leader="dot" w:pos="9016"/>
            </w:tabs>
            <w:rPr>
              <w:rFonts w:eastAsiaTheme="minorEastAsia"/>
              <w:noProof/>
              <w:lang w:val="en-US"/>
            </w:rPr>
          </w:pPr>
          <w:hyperlink w:anchor="_Toc9488707" w:history="1">
            <w:r w:rsidR="001632C7" w:rsidRPr="00033266">
              <w:rPr>
                <w:rStyle w:val="Hyperlink"/>
                <w:noProof/>
              </w:rPr>
              <w:t>3.2</w:t>
            </w:r>
            <w:r w:rsidR="001632C7">
              <w:rPr>
                <w:rFonts w:eastAsiaTheme="minorEastAsia"/>
                <w:noProof/>
                <w:lang w:val="en-US"/>
              </w:rPr>
              <w:tab/>
            </w:r>
            <w:r w:rsidR="001632C7" w:rsidRPr="00033266">
              <w:rPr>
                <w:rStyle w:val="Hyperlink"/>
                <w:noProof/>
              </w:rPr>
              <w:t>Ethical considerations</w:t>
            </w:r>
            <w:r w:rsidR="001632C7">
              <w:rPr>
                <w:noProof/>
                <w:webHidden/>
              </w:rPr>
              <w:tab/>
            </w:r>
            <w:r w:rsidR="001632C7">
              <w:rPr>
                <w:noProof/>
                <w:webHidden/>
              </w:rPr>
              <w:fldChar w:fldCharType="begin"/>
            </w:r>
            <w:r w:rsidR="001632C7">
              <w:rPr>
                <w:noProof/>
                <w:webHidden/>
              </w:rPr>
              <w:instrText xml:space="preserve"> PAGEREF _Toc9488707 \h </w:instrText>
            </w:r>
            <w:r w:rsidR="001632C7">
              <w:rPr>
                <w:noProof/>
                <w:webHidden/>
              </w:rPr>
            </w:r>
            <w:r w:rsidR="001632C7">
              <w:rPr>
                <w:noProof/>
                <w:webHidden/>
              </w:rPr>
              <w:fldChar w:fldCharType="separate"/>
            </w:r>
            <w:r w:rsidR="001632C7">
              <w:rPr>
                <w:noProof/>
                <w:webHidden/>
              </w:rPr>
              <w:t>5</w:t>
            </w:r>
            <w:r w:rsidR="001632C7">
              <w:rPr>
                <w:noProof/>
                <w:webHidden/>
              </w:rPr>
              <w:fldChar w:fldCharType="end"/>
            </w:r>
          </w:hyperlink>
        </w:p>
        <w:p w14:paraId="52D51184" w14:textId="6652EE99" w:rsidR="001632C7" w:rsidRDefault="00421B07">
          <w:pPr>
            <w:pStyle w:val="TOC1"/>
            <w:tabs>
              <w:tab w:val="left" w:pos="440"/>
              <w:tab w:val="right" w:leader="dot" w:pos="9016"/>
            </w:tabs>
            <w:rPr>
              <w:rFonts w:eastAsiaTheme="minorEastAsia"/>
              <w:noProof/>
              <w:lang w:val="en-US"/>
            </w:rPr>
          </w:pPr>
          <w:hyperlink w:anchor="_Toc9488708" w:history="1">
            <w:r w:rsidR="001632C7" w:rsidRPr="00033266">
              <w:rPr>
                <w:rStyle w:val="Hyperlink"/>
                <w:noProof/>
              </w:rPr>
              <w:t>4</w:t>
            </w:r>
            <w:r w:rsidR="001632C7">
              <w:rPr>
                <w:rFonts w:eastAsiaTheme="minorEastAsia"/>
                <w:noProof/>
                <w:lang w:val="en-US"/>
              </w:rPr>
              <w:tab/>
            </w:r>
            <w:r w:rsidR="001632C7" w:rsidRPr="00033266">
              <w:rPr>
                <w:rStyle w:val="Hyperlink"/>
                <w:noProof/>
              </w:rPr>
              <w:t>Data cleaning</w:t>
            </w:r>
            <w:r w:rsidR="001632C7">
              <w:rPr>
                <w:noProof/>
                <w:webHidden/>
              </w:rPr>
              <w:tab/>
            </w:r>
            <w:r w:rsidR="001632C7">
              <w:rPr>
                <w:noProof/>
                <w:webHidden/>
              </w:rPr>
              <w:fldChar w:fldCharType="begin"/>
            </w:r>
            <w:r w:rsidR="001632C7">
              <w:rPr>
                <w:noProof/>
                <w:webHidden/>
              </w:rPr>
              <w:instrText xml:space="preserve"> PAGEREF _Toc9488708 \h </w:instrText>
            </w:r>
            <w:r w:rsidR="001632C7">
              <w:rPr>
                <w:noProof/>
                <w:webHidden/>
              </w:rPr>
            </w:r>
            <w:r w:rsidR="001632C7">
              <w:rPr>
                <w:noProof/>
                <w:webHidden/>
              </w:rPr>
              <w:fldChar w:fldCharType="separate"/>
            </w:r>
            <w:r w:rsidR="001632C7">
              <w:rPr>
                <w:noProof/>
                <w:webHidden/>
              </w:rPr>
              <w:t>5</w:t>
            </w:r>
            <w:r w:rsidR="001632C7">
              <w:rPr>
                <w:noProof/>
                <w:webHidden/>
              </w:rPr>
              <w:fldChar w:fldCharType="end"/>
            </w:r>
          </w:hyperlink>
        </w:p>
        <w:p w14:paraId="530DE6FE" w14:textId="7B5E62C7" w:rsidR="001632C7" w:rsidRDefault="00421B07">
          <w:pPr>
            <w:pStyle w:val="TOC2"/>
            <w:tabs>
              <w:tab w:val="left" w:pos="880"/>
              <w:tab w:val="right" w:leader="dot" w:pos="9016"/>
            </w:tabs>
            <w:rPr>
              <w:rFonts w:eastAsiaTheme="minorEastAsia"/>
              <w:noProof/>
              <w:lang w:val="en-US"/>
            </w:rPr>
          </w:pPr>
          <w:hyperlink w:anchor="_Toc9488709" w:history="1">
            <w:r w:rsidR="001632C7" w:rsidRPr="00033266">
              <w:rPr>
                <w:rStyle w:val="Hyperlink"/>
                <w:noProof/>
              </w:rPr>
              <w:t>4.1</w:t>
            </w:r>
            <w:r w:rsidR="001632C7">
              <w:rPr>
                <w:rFonts w:eastAsiaTheme="minorEastAsia"/>
                <w:noProof/>
                <w:lang w:val="en-US"/>
              </w:rPr>
              <w:tab/>
            </w:r>
            <w:r w:rsidR="001632C7" w:rsidRPr="00033266">
              <w:rPr>
                <w:rStyle w:val="Hyperlink"/>
                <w:noProof/>
              </w:rPr>
              <w:t>Data cleaning summary – Individual treatment records</w:t>
            </w:r>
            <w:r w:rsidR="001632C7">
              <w:rPr>
                <w:noProof/>
                <w:webHidden/>
              </w:rPr>
              <w:tab/>
            </w:r>
            <w:r w:rsidR="001632C7">
              <w:rPr>
                <w:noProof/>
                <w:webHidden/>
              </w:rPr>
              <w:fldChar w:fldCharType="begin"/>
            </w:r>
            <w:r w:rsidR="001632C7">
              <w:rPr>
                <w:noProof/>
                <w:webHidden/>
              </w:rPr>
              <w:instrText xml:space="preserve"> PAGEREF _Toc9488709 \h </w:instrText>
            </w:r>
            <w:r w:rsidR="001632C7">
              <w:rPr>
                <w:noProof/>
                <w:webHidden/>
              </w:rPr>
            </w:r>
            <w:r w:rsidR="001632C7">
              <w:rPr>
                <w:noProof/>
                <w:webHidden/>
              </w:rPr>
              <w:fldChar w:fldCharType="separate"/>
            </w:r>
            <w:r w:rsidR="001632C7">
              <w:rPr>
                <w:noProof/>
                <w:webHidden/>
              </w:rPr>
              <w:t>5</w:t>
            </w:r>
            <w:r w:rsidR="001632C7">
              <w:rPr>
                <w:noProof/>
                <w:webHidden/>
              </w:rPr>
              <w:fldChar w:fldCharType="end"/>
            </w:r>
          </w:hyperlink>
        </w:p>
        <w:p w14:paraId="576389A5" w14:textId="319A9898" w:rsidR="001632C7" w:rsidRDefault="00421B07">
          <w:pPr>
            <w:pStyle w:val="TOC1"/>
            <w:tabs>
              <w:tab w:val="left" w:pos="440"/>
              <w:tab w:val="right" w:leader="dot" w:pos="9016"/>
            </w:tabs>
            <w:rPr>
              <w:rFonts w:eastAsiaTheme="minorEastAsia"/>
              <w:noProof/>
              <w:lang w:val="en-US"/>
            </w:rPr>
          </w:pPr>
          <w:hyperlink w:anchor="_Toc9488710" w:history="1">
            <w:r w:rsidR="001632C7" w:rsidRPr="00033266">
              <w:rPr>
                <w:rStyle w:val="Hyperlink"/>
                <w:noProof/>
              </w:rPr>
              <w:t>5</w:t>
            </w:r>
            <w:r w:rsidR="001632C7">
              <w:rPr>
                <w:rFonts w:eastAsiaTheme="minorEastAsia"/>
                <w:noProof/>
                <w:lang w:val="en-US"/>
              </w:rPr>
              <w:tab/>
            </w:r>
            <w:r w:rsidR="001632C7" w:rsidRPr="00033266">
              <w:rPr>
                <w:rStyle w:val="Hyperlink"/>
                <w:noProof/>
              </w:rPr>
              <w:t>Population denominators</w:t>
            </w:r>
            <w:r w:rsidR="001632C7">
              <w:rPr>
                <w:noProof/>
                <w:webHidden/>
              </w:rPr>
              <w:tab/>
            </w:r>
            <w:r w:rsidR="001632C7">
              <w:rPr>
                <w:noProof/>
                <w:webHidden/>
              </w:rPr>
              <w:fldChar w:fldCharType="begin"/>
            </w:r>
            <w:r w:rsidR="001632C7">
              <w:rPr>
                <w:noProof/>
                <w:webHidden/>
              </w:rPr>
              <w:instrText xml:space="preserve"> PAGEREF _Toc9488710 \h </w:instrText>
            </w:r>
            <w:r w:rsidR="001632C7">
              <w:rPr>
                <w:noProof/>
                <w:webHidden/>
              </w:rPr>
            </w:r>
            <w:r w:rsidR="001632C7">
              <w:rPr>
                <w:noProof/>
                <w:webHidden/>
              </w:rPr>
              <w:fldChar w:fldCharType="separate"/>
            </w:r>
            <w:r w:rsidR="001632C7">
              <w:rPr>
                <w:noProof/>
                <w:webHidden/>
              </w:rPr>
              <w:t>6</w:t>
            </w:r>
            <w:r w:rsidR="001632C7">
              <w:rPr>
                <w:noProof/>
                <w:webHidden/>
              </w:rPr>
              <w:fldChar w:fldCharType="end"/>
            </w:r>
          </w:hyperlink>
        </w:p>
        <w:p w14:paraId="20A463F2" w14:textId="3AA0956B" w:rsidR="001632C7" w:rsidRDefault="00421B07">
          <w:pPr>
            <w:pStyle w:val="TOC1"/>
            <w:tabs>
              <w:tab w:val="left" w:pos="440"/>
              <w:tab w:val="right" w:leader="dot" w:pos="9016"/>
            </w:tabs>
            <w:rPr>
              <w:rFonts w:eastAsiaTheme="minorEastAsia"/>
              <w:noProof/>
              <w:lang w:val="en-US"/>
            </w:rPr>
          </w:pPr>
          <w:hyperlink w:anchor="_Toc9488711" w:history="1">
            <w:r w:rsidR="001632C7" w:rsidRPr="00033266">
              <w:rPr>
                <w:rStyle w:val="Hyperlink"/>
                <w:noProof/>
              </w:rPr>
              <w:t>6</w:t>
            </w:r>
            <w:r w:rsidR="001632C7">
              <w:rPr>
                <w:rFonts w:eastAsiaTheme="minorEastAsia"/>
                <w:noProof/>
                <w:lang w:val="en-US"/>
              </w:rPr>
              <w:tab/>
            </w:r>
            <w:r w:rsidR="001632C7" w:rsidRPr="00033266">
              <w:rPr>
                <w:rStyle w:val="Hyperlink"/>
                <w:noProof/>
              </w:rPr>
              <w:t>Results – Individual treatment records</w:t>
            </w:r>
            <w:r w:rsidR="001632C7">
              <w:rPr>
                <w:noProof/>
                <w:webHidden/>
              </w:rPr>
              <w:tab/>
            </w:r>
            <w:r w:rsidR="001632C7">
              <w:rPr>
                <w:noProof/>
                <w:webHidden/>
              </w:rPr>
              <w:fldChar w:fldCharType="begin"/>
            </w:r>
            <w:r w:rsidR="001632C7">
              <w:rPr>
                <w:noProof/>
                <w:webHidden/>
              </w:rPr>
              <w:instrText xml:space="preserve"> PAGEREF _Toc9488711 \h </w:instrText>
            </w:r>
            <w:r w:rsidR="001632C7">
              <w:rPr>
                <w:noProof/>
                <w:webHidden/>
              </w:rPr>
            </w:r>
            <w:r w:rsidR="001632C7">
              <w:rPr>
                <w:noProof/>
                <w:webHidden/>
              </w:rPr>
              <w:fldChar w:fldCharType="separate"/>
            </w:r>
            <w:r w:rsidR="001632C7">
              <w:rPr>
                <w:noProof/>
                <w:webHidden/>
              </w:rPr>
              <w:t>6</w:t>
            </w:r>
            <w:r w:rsidR="001632C7">
              <w:rPr>
                <w:noProof/>
                <w:webHidden/>
              </w:rPr>
              <w:fldChar w:fldCharType="end"/>
            </w:r>
          </w:hyperlink>
        </w:p>
        <w:p w14:paraId="5D9B0F0F" w14:textId="54EC3A13" w:rsidR="001632C7" w:rsidRDefault="00421B07">
          <w:pPr>
            <w:pStyle w:val="TOC2"/>
            <w:tabs>
              <w:tab w:val="left" w:pos="880"/>
              <w:tab w:val="right" w:leader="dot" w:pos="9016"/>
            </w:tabs>
            <w:rPr>
              <w:rFonts w:eastAsiaTheme="minorEastAsia"/>
              <w:noProof/>
              <w:lang w:val="en-US"/>
            </w:rPr>
          </w:pPr>
          <w:hyperlink w:anchor="_Toc9488712" w:history="1">
            <w:r w:rsidR="001632C7" w:rsidRPr="00033266">
              <w:rPr>
                <w:rStyle w:val="Hyperlink"/>
                <w:noProof/>
              </w:rPr>
              <w:t>6.1</w:t>
            </w:r>
            <w:r w:rsidR="001632C7">
              <w:rPr>
                <w:rFonts w:eastAsiaTheme="minorEastAsia"/>
                <w:noProof/>
                <w:lang w:val="en-US"/>
              </w:rPr>
              <w:tab/>
            </w:r>
            <w:r w:rsidR="001632C7" w:rsidRPr="00033266">
              <w:rPr>
                <w:rStyle w:val="Hyperlink"/>
                <w:noProof/>
              </w:rPr>
              <w:t>Coverage estimates and drug acceptance</w:t>
            </w:r>
            <w:r w:rsidR="001632C7">
              <w:rPr>
                <w:noProof/>
                <w:webHidden/>
              </w:rPr>
              <w:tab/>
            </w:r>
            <w:r w:rsidR="001632C7">
              <w:rPr>
                <w:noProof/>
                <w:webHidden/>
              </w:rPr>
              <w:fldChar w:fldCharType="begin"/>
            </w:r>
            <w:r w:rsidR="001632C7">
              <w:rPr>
                <w:noProof/>
                <w:webHidden/>
              </w:rPr>
              <w:instrText xml:space="preserve"> PAGEREF _Toc9488712 \h </w:instrText>
            </w:r>
            <w:r w:rsidR="001632C7">
              <w:rPr>
                <w:noProof/>
                <w:webHidden/>
              </w:rPr>
            </w:r>
            <w:r w:rsidR="001632C7">
              <w:rPr>
                <w:noProof/>
                <w:webHidden/>
              </w:rPr>
              <w:fldChar w:fldCharType="separate"/>
            </w:r>
            <w:r w:rsidR="001632C7">
              <w:rPr>
                <w:noProof/>
                <w:webHidden/>
              </w:rPr>
              <w:t>6</w:t>
            </w:r>
            <w:r w:rsidR="001632C7">
              <w:rPr>
                <w:noProof/>
                <w:webHidden/>
              </w:rPr>
              <w:fldChar w:fldCharType="end"/>
            </w:r>
          </w:hyperlink>
        </w:p>
        <w:p w14:paraId="209D8B9E" w14:textId="77C85C90" w:rsidR="001632C7" w:rsidRDefault="00421B07">
          <w:pPr>
            <w:pStyle w:val="TOC3"/>
            <w:rPr>
              <w:rFonts w:eastAsiaTheme="minorEastAsia"/>
              <w:noProof/>
              <w:lang w:val="en-US"/>
            </w:rPr>
          </w:pPr>
          <w:hyperlink w:anchor="_Toc9488713" w:history="1">
            <w:r w:rsidR="001632C7" w:rsidRPr="00033266">
              <w:rPr>
                <w:rStyle w:val="Hyperlink"/>
                <w:noProof/>
              </w:rPr>
              <w:t>6.1.1</w:t>
            </w:r>
            <w:r w:rsidR="001632C7">
              <w:rPr>
                <w:rFonts w:eastAsiaTheme="minorEastAsia"/>
                <w:noProof/>
                <w:lang w:val="en-US"/>
              </w:rPr>
              <w:tab/>
            </w:r>
            <w:r w:rsidR="001632C7" w:rsidRPr="00033266">
              <w:rPr>
                <w:rStyle w:val="Hyperlink"/>
                <w:noProof/>
              </w:rPr>
              <w:t>Age stratified coverage</w:t>
            </w:r>
            <w:r w:rsidR="001632C7">
              <w:rPr>
                <w:noProof/>
                <w:webHidden/>
              </w:rPr>
              <w:tab/>
            </w:r>
            <w:r w:rsidR="001632C7">
              <w:rPr>
                <w:noProof/>
                <w:webHidden/>
              </w:rPr>
              <w:fldChar w:fldCharType="begin"/>
            </w:r>
            <w:r w:rsidR="001632C7">
              <w:rPr>
                <w:noProof/>
                <w:webHidden/>
              </w:rPr>
              <w:instrText xml:space="preserve"> PAGEREF _Toc9488713 \h </w:instrText>
            </w:r>
            <w:r w:rsidR="001632C7">
              <w:rPr>
                <w:noProof/>
                <w:webHidden/>
              </w:rPr>
            </w:r>
            <w:r w:rsidR="001632C7">
              <w:rPr>
                <w:noProof/>
                <w:webHidden/>
              </w:rPr>
              <w:fldChar w:fldCharType="separate"/>
            </w:r>
            <w:r w:rsidR="001632C7">
              <w:rPr>
                <w:noProof/>
                <w:webHidden/>
              </w:rPr>
              <w:t>7</w:t>
            </w:r>
            <w:r w:rsidR="001632C7">
              <w:rPr>
                <w:noProof/>
                <w:webHidden/>
              </w:rPr>
              <w:fldChar w:fldCharType="end"/>
            </w:r>
          </w:hyperlink>
        </w:p>
        <w:p w14:paraId="5701E5B8" w14:textId="6AB3F8BD" w:rsidR="001632C7" w:rsidRDefault="00421B07">
          <w:pPr>
            <w:pStyle w:val="TOC3"/>
            <w:rPr>
              <w:rFonts w:eastAsiaTheme="minorEastAsia"/>
              <w:noProof/>
              <w:lang w:val="en-US"/>
            </w:rPr>
          </w:pPr>
          <w:hyperlink w:anchor="_Toc9488714" w:history="1">
            <w:r w:rsidR="001632C7" w:rsidRPr="00033266">
              <w:rPr>
                <w:rStyle w:val="Hyperlink"/>
                <w:noProof/>
              </w:rPr>
              <w:t>6.1.2</w:t>
            </w:r>
            <w:r w:rsidR="001632C7">
              <w:rPr>
                <w:rFonts w:eastAsiaTheme="minorEastAsia"/>
                <w:noProof/>
                <w:lang w:val="en-US"/>
              </w:rPr>
              <w:tab/>
            </w:r>
            <w:r w:rsidR="001632C7" w:rsidRPr="00033266">
              <w:rPr>
                <w:rStyle w:val="Hyperlink"/>
                <w:noProof/>
              </w:rPr>
              <w:t>Kebele coverage and acceptance estimates</w:t>
            </w:r>
            <w:r w:rsidR="001632C7">
              <w:rPr>
                <w:noProof/>
                <w:webHidden/>
              </w:rPr>
              <w:tab/>
            </w:r>
            <w:r w:rsidR="001632C7">
              <w:rPr>
                <w:noProof/>
                <w:webHidden/>
              </w:rPr>
              <w:fldChar w:fldCharType="begin"/>
            </w:r>
            <w:r w:rsidR="001632C7">
              <w:rPr>
                <w:noProof/>
                <w:webHidden/>
              </w:rPr>
              <w:instrText xml:space="preserve"> PAGEREF _Toc9488714 \h </w:instrText>
            </w:r>
            <w:r w:rsidR="001632C7">
              <w:rPr>
                <w:noProof/>
                <w:webHidden/>
              </w:rPr>
            </w:r>
            <w:r w:rsidR="001632C7">
              <w:rPr>
                <w:noProof/>
                <w:webHidden/>
              </w:rPr>
              <w:fldChar w:fldCharType="separate"/>
            </w:r>
            <w:r w:rsidR="001632C7">
              <w:rPr>
                <w:noProof/>
                <w:webHidden/>
              </w:rPr>
              <w:t>9</w:t>
            </w:r>
            <w:r w:rsidR="001632C7">
              <w:rPr>
                <w:noProof/>
                <w:webHidden/>
              </w:rPr>
              <w:fldChar w:fldCharType="end"/>
            </w:r>
          </w:hyperlink>
        </w:p>
        <w:p w14:paraId="7ED69BF5" w14:textId="01E3013D" w:rsidR="001632C7" w:rsidRDefault="00421B07">
          <w:pPr>
            <w:pStyle w:val="TOC3"/>
            <w:rPr>
              <w:rFonts w:eastAsiaTheme="minorEastAsia"/>
              <w:noProof/>
              <w:lang w:val="en-US"/>
            </w:rPr>
          </w:pPr>
          <w:hyperlink w:anchor="_Toc9488715" w:history="1">
            <w:r w:rsidR="001632C7" w:rsidRPr="00033266">
              <w:rPr>
                <w:rStyle w:val="Hyperlink"/>
                <w:noProof/>
              </w:rPr>
              <w:t>6.1.3</w:t>
            </w:r>
            <w:r w:rsidR="001632C7">
              <w:rPr>
                <w:rFonts w:eastAsiaTheme="minorEastAsia"/>
                <w:noProof/>
                <w:lang w:val="en-US"/>
              </w:rPr>
              <w:tab/>
            </w:r>
            <w:r w:rsidR="001632C7" w:rsidRPr="00033266">
              <w:rPr>
                <w:rStyle w:val="Hyperlink"/>
                <w:noProof/>
              </w:rPr>
              <w:t>Reasons for treatment refusal</w:t>
            </w:r>
            <w:r w:rsidR="001632C7">
              <w:rPr>
                <w:noProof/>
                <w:webHidden/>
              </w:rPr>
              <w:tab/>
            </w:r>
            <w:r w:rsidR="001632C7">
              <w:rPr>
                <w:noProof/>
                <w:webHidden/>
              </w:rPr>
              <w:fldChar w:fldCharType="begin"/>
            </w:r>
            <w:r w:rsidR="001632C7">
              <w:rPr>
                <w:noProof/>
                <w:webHidden/>
              </w:rPr>
              <w:instrText xml:space="preserve"> PAGEREF _Toc9488715 \h </w:instrText>
            </w:r>
            <w:r w:rsidR="001632C7">
              <w:rPr>
                <w:noProof/>
                <w:webHidden/>
              </w:rPr>
            </w:r>
            <w:r w:rsidR="001632C7">
              <w:rPr>
                <w:noProof/>
                <w:webHidden/>
              </w:rPr>
              <w:fldChar w:fldCharType="separate"/>
            </w:r>
            <w:r w:rsidR="001632C7">
              <w:rPr>
                <w:noProof/>
                <w:webHidden/>
              </w:rPr>
              <w:t>13</w:t>
            </w:r>
            <w:r w:rsidR="001632C7">
              <w:rPr>
                <w:noProof/>
                <w:webHidden/>
              </w:rPr>
              <w:fldChar w:fldCharType="end"/>
            </w:r>
          </w:hyperlink>
        </w:p>
        <w:p w14:paraId="0A29F739" w14:textId="7150877A" w:rsidR="001632C7" w:rsidRDefault="00421B07">
          <w:pPr>
            <w:pStyle w:val="TOC2"/>
            <w:tabs>
              <w:tab w:val="left" w:pos="880"/>
              <w:tab w:val="right" w:leader="dot" w:pos="9016"/>
            </w:tabs>
            <w:rPr>
              <w:rFonts w:eastAsiaTheme="minorEastAsia"/>
              <w:noProof/>
              <w:lang w:val="en-US"/>
            </w:rPr>
          </w:pPr>
          <w:hyperlink w:anchor="_Toc9488716" w:history="1">
            <w:r w:rsidR="001632C7" w:rsidRPr="00033266">
              <w:rPr>
                <w:rStyle w:val="Hyperlink"/>
                <w:noProof/>
              </w:rPr>
              <w:t>6.2</w:t>
            </w:r>
            <w:r w:rsidR="001632C7">
              <w:rPr>
                <w:rFonts w:eastAsiaTheme="minorEastAsia"/>
                <w:noProof/>
                <w:lang w:val="en-US"/>
              </w:rPr>
              <w:tab/>
            </w:r>
            <w:r w:rsidR="001632C7" w:rsidRPr="00033266">
              <w:rPr>
                <w:rStyle w:val="Hyperlink"/>
                <w:noProof/>
              </w:rPr>
              <w:t>Method of identification/registration</w:t>
            </w:r>
            <w:r w:rsidR="001632C7">
              <w:rPr>
                <w:noProof/>
                <w:webHidden/>
              </w:rPr>
              <w:tab/>
            </w:r>
            <w:r w:rsidR="001632C7">
              <w:rPr>
                <w:noProof/>
                <w:webHidden/>
              </w:rPr>
              <w:fldChar w:fldCharType="begin"/>
            </w:r>
            <w:r w:rsidR="001632C7">
              <w:rPr>
                <w:noProof/>
                <w:webHidden/>
              </w:rPr>
              <w:instrText xml:space="preserve"> PAGEREF _Toc9488716 \h </w:instrText>
            </w:r>
            <w:r w:rsidR="001632C7">
              <w:rPr>
                <w:noProof/>
                <w:webHidden/>
              </w:rPr>
            </w:r>
            <w:r w:rsidR="001632C7">
              <w:rPr>
                <w:noProof/>
                <w:webHidden/>
              </w:rPr>
              <w:fldChar w:fldCharType="separate"/>
            </w:r>
            <w:r w:rsidR="001632C7">
              <w:rPr>
                <w:noProof/>
                <w:webHidden/>
              </w:rPr>
              <w:t>13</w:t>
            </w:r>
            <w:r w:rsidR="001632C7">
              <w:rPr>
                <w:noProof/>
                <w:webHidden/>
              </w:rPr>
              <w:fldChar w:fldCharType="end"/>
            </w:r>
          </w:hyperlink>
        </w:p>
        <w:p w14:paraId="06FE0ADF" w14:textId="2D6D1EC1" w:rsidR="001632C7" w:rsidRDefault="00421B07">
          <w:pPr>
            <w:pStyle w:val="TOC3"/>
            <w:rPr>
              <w:rFonts w:eastAsiaTheme="minorEastAsia"/>
              <w:noProof/>
              <w:lang w:val="en-US"/>
            </w:rPr>
          </w:pPr>
          <w:hyperlink w:anchor="_Toc9488717" w:history="1">
            <w:r w:rsidR="001632C7" w:rsidRPr="00033266">
              <w:rPr>
                <w:rStyle w:val="Hyperlink"/>
                <w:noProof/>
              </w:rPr>
              <w:t>6.2.1</w:t>
            </w:r>
            <w:r w:rsidR="001632C7">
              <w:rPr>
                <w:rFonts w:eastAsiaTheme="minorEastAsia"/>
                <w:noProof/>
                <w:lang w:val="en-US"/>
              </w:rPr>
              <w:tab/>
            </w:r>
            <w:r w:rsidR="001632C7" w:rsidRPr="00033266">
              <w:rPr>
                <w:rStyle w:val="Hyperlink"/>
                <w:noProof/>
              </w:rPr>
              <w:t>Summary of identifications at MDA</w:t>
            </w:r>
            <w:r w:rsidR="001632C7">
              <w:rPr>
                <w:noProof/>
                <w:webHidden/>
              </w:rPr>
              <w:tab/>
            </w:r>
            <w:r w:rsidR="001632C7">
              <w:rPr>
                <w:noProof/>
                <w:webHidden/>
              </w:rPr>
              <w:fldChar w:fldCharType="begin"/>
            </w:r>
            <w:r w:rsidR="001632C7">
              <w:rPr>
                <w:noProof/>
                <w:webHidden/>
              </w:rPr>
              <w:instrText xml:space="preserve"> PAGEREF _Toc9488717 \h </w:instrText>
            </w:r>
            <w:r w:rsidR="001632C7">
              <w:rPr>
                <w:noProof/>
                <w:webHidden/>
              </w:rPr>
            </w:r>
            <w:r w:rsidR="001632C7">
              <w:rPr>
                <w:noProof/>
                <w:webHidden/>
              </w:rPr>
              <w:fldChar w:fldCharType="separate"/>
            </w:r>
            <w:r w:rsidR="001632C7">
              <w:rPr>
                <w:noProof/>
                <w:webHidden/>
              </w:rPr>
              <w:t>13</w:t>
            </w:r>
            <w:r w:rsidR="001632C7">
              <w:rPr>
                <w:noProof/>
                <w:webHidden/>
              </w:rPr>
              <w:fldChar w:fldCharType="end"/>
            </w:r>
          </w:hyperlink>
        </w:p>
        <w:p w14:paraId="5AF3B339" w14:textId="3F0E6ABD" w:rsidR="001632C7" w:rsidRDefault="00421B07">
          <w:pPr>
            <w:pStyle w:val="TOC3"/>
            <w:rPr>
              <w:rFonts w:eastAsiaTheme="minorEastAsia"/>
              <w:noProof/>
              <w:lang w:val="en-US"/>
            </w:rPr>
          </w:pPr>
          <w:hyperlink w:anchor="_Toc9488718" w:history="1">
            <w:r w:rsidR="001632C7" w:rsidRPr="00033266">
              <w:rPr>
                <w:rStyle w:val="Hyperlink"/>
                <w:noProof/>
              </w:rPr>
              <w:t>6.2.2</w:t>
            </w:r>
            <w:r w:rsidR="001632C7">
              <w:rPr>
                <w:rFonts w:eastAsiaTheme="minorEastAsia"/>
                <w:noProof/>
                <w:lang w:val="en-US"/>
              </w:rPr>
              <w:tab/>
            </w:r>
            <w:r w:rsidR="001632C7" w:rsidRPr="00033266">
              <w:rPr>
                <w:rStyle w:val="Hyperlink"/>
                <w:noProof/>
              </w:rPr>
              <w:t>Biometric identification at MDA</w:t>
            </w:r>
            <w:r w:rsidR="001632C7">
              <w:rPr>
                <w:noProof/>
                <w:webHidden/>
              </w:rPr>
              <w:tab/>
            </w:r>
            <w:r w:rsidR="001632C7">
              <w:rPr>
                <w:noProof/>
                <w:webHidden/>
              </w:rPr>
              <w:fldChar w:fldCharType="begin"/>
            </w:r>
            <w:r w:rsidR="001632C7">
              <w:rPr>
                <w:noProof/>
                <w:webHidden/>
              </w:rPr>
              <w:instrText xml:space="preserve"> PAGEREF _Toc9488718 \h </w:instrText>
            </w:r>
            <w:r w:rsidR="001632C7">
              <w:rPr>
                <w:noProof/>
                <w:webHidden/>
              </w:rPr>
            </w:r>
            <w:r w:rsidR="001632C7">
              <w:rPr>
                <w:noProof/>
                <w:webHidden/>
              </w:rPr>
              <w:fldChar w:fldCharType="separate"/>
            </w:r>
            <w:r w:rsidR="001632C7">
              <w:rPr>
                <w:noProof/>
                <w:webHidden/>
              </w:rPr>
              <w:t>14</w:t>
            </w:r>
            <w:r w:rsidR="001632C7">
              <w:rPr>
                <w:noProof/>
                <w:webHidden/>
              </w:rPr>
              <w:fldChar w:fldCharType="end"/>
            </w:r>
          </w:hyperlink>
        </w:p>
        <w:p w14:paraId="522F83F9" w14:textId="569FE43A" w:rsidR="001632C7" w:rsidRDefault="00421B07">
          <w:pPr>
            <w:pStyle w:val="TOC3"/>
            <w:rPr>
              <w:rFonts w:eastAsiaTheme="minorEastAsia"/>
              <w:noProof/>
              <w:lang w:val="en-US"/>
            </w:rPr>
          </w:pPr>
          <w:hyperlink w:anchor="_Toc9488719" w:history="1">
            <w:r w:rsidR="001632C7" w:rsidRPr="00033266">
              <w:rPr>
                <w:rStyle w:val="Hyperlink"/>
                <w:noProof/>
              </w:rPr>
              <w:t>6.2.3</w:t>
            </w:r>
            <w:r w:rsidR="001632C7">
              <w:rPr>
                <w:rFonts w:eastAsiaTheme="minorEastAsia"/>
                <w:noProof/>
                <w:lang w:val="en-US"/>
              </w:rPr>
              <w:tab/>
            </w:r>
            <w:r w:rsidR="001632C7" w:rsidRPr="00033266">
              <w:rPr>
                <w:rStyle w:val="Hyperlink"/>
                <w:noProof/>
              </w:rPr>
              <w:t>Biometric mop-up registrations at MDA</w:t>
            </w:r>
            <w:r w:rsidR="001632C7">
              <w:rPr>
                <w:noProof/>
                <w:webHidden/>
              </w:rPr>
              <w:tab/>
            </w:r>
            <w:r w:rsidR="001632C7">
              <w:rPr>
                <w:noProof/>
                <w:webHidden/>
              </w:rPr>
              <w:fldChar w:fldCharType="begin"/>
            </w:r>
            <w:r w:rsidR="001632C7">
              <w:rPr>
                <w:noProof/>
                <w:webHidden/>
              </w:rPr>
              <w:instrText xml:space="preserve"> PAGEREF _Toc9488719 \h </w:instrText>
            </w:r>
            <w:r w:rsidR="001632C7">
              <w:rPr>
                <w:noProof/>
                <w:webHidden/>
              </w:rPr>
            </w:r>
            <w:r w:rsidR="001632C7">
              <w:rPr>
                <w:noProof/>
                <w:webHidden/>
              </w:rPr>
              <w:fldChar w:fldCharType="separate"/>
            </w:r>
            <w:r w:rsidR="001632C7">
              <w:rPr>
                <w:noProof/>
                <w:webHidden/>
              </w:rPr>
              <w:t>14</w:t>
            </w:r>
            <w:r w:rsidR="001632C7">
              <w:rPr>
                <w:noProof/>
                <w:webHidden/>
              </w:rPr>
              <w:fldChar w:fldCharType="end"/>
            </w:r>
          </w:hyperlink>
        </w:p>
        <w:p w14:paraId="03E6C160" w14:textId="68BC2835" w:rsidR="001632C7" w:rsidRDefault="00421B07">
          <w:pPr>
            <w:pStyle w:val="TOC2"/>
            <w:tabs>
              <w:tab w:val="left" w:pos="880"/>
              <w:tab w:val="right" w:leader="dot" w:pos="9016"/>
            </w:tabs>
            <w:rPr>
              <w:rFonts w:eastAsiaTheme="minorEastAsia"/>
              <w:noProof/>
              <w:lang w:val="en-US"/>
            </w:rPr>
          </w:pPr>
          <w:hyperlink w:anchor="_Toc9488720" w:history="1">
            <w:r w:rsidR="001632C7" w:rsidRPr="00033266">
              <w:rPr>
                <w:rStyle w:val="Hyperlink"/>
                <w:noProof/>
              </w:rPr>
              <w:t>6.3</w:t>
            </w:r>
            <w:r w:rsidR="001632C7">
              <w:rPr>
                <w:rFonts w:eastAsiaTheme="minorEastAsia"/>
                <w:noProof/>
                <w:lang w:val="en-US"/>
              </w:rPr>
              <w:tab/>
            </w:r>
            <w:r w:rsidR="001632C7" w:rsidRPr="00033266">
              <w:rPr>
                <w:rStyle w:val="Hyperlink"/>
                <w:noProof/>
              </w:rPr>
              <w:t>Operations – form time duration</w:t>
            </w:r>
            <w:r w:rsidR="001632C7">
              <w:rPr>
                <w:noProof/>
                <w:webHidden/>
              </w:rPr>
              <w:tab/>
            </w:r>
            <w:r w:rsidR="001632C7">
              <w:rPr>
                <w:noProof/>
                <w:webHidden/>
              </w:rPr>
              <w:fldChar w:fldCharType="begin"/>
            </w:r>
            <w:r w:rsidR="001632C7">
              <w:rPr>
                <w:noProof/>
                <w:webHidden/>
              </w:rPr>
              <w:instrText xml:space="preserve"> PAGEREF _Toc9488720 \h </w:instrText>
            </w:r>
            <w:r w:rsidR="001632C7">
              <w:rPr>
                <w:noProof/>
                <w:webHidden/>
              </w:rPr>
            </w:r>
            <w:r w:rsidR="001632C7">
              <w:rPr>
                <w:noProof/>
                <w:webHidden/>
              </w:rPr>
              <w:fldChar w:fldCharType="separate"/>
            </w:r>
            <w:r w:rsidR="001632C7">
              <w:rPr>
                <w:noProof/>
                <w:webHidden/>
              </w:rPr>
              <w:t>15</w:t>
            </w:r>
            <w:r w:rsidR="001632C7">
              <w:rPr>
                <w:noProof/>
                <w:webHidden/>
              </w:rPr>
              <w:fldChar w:fldCharType="end"/>
            </w:r>
          </w:hyperlink>
        </w:p>
        <w:p w14:paraId="46953227" w14:textId="2DAAADA1" w:rsidR="001632C7" w:rsidRDefault="00421B07">
          <w:pPr>
            <w:pStyle w:val="TOC1"/>
            <w:tabs>
              <w:tab w:val="left" w:pos="440"/>
              <w:tab w:val="right" w:leader="dot" w:pos="9016"/>
            </w:tabs>
            <w:rPr>
              <w:rFonts w:eastAsiaTheme="minorEastAsia"/>
              <w:noProof/>
              <w:lang w:val="en-US"/>
            </w:rPr>
          </w:pPr>
          <w:hyperlink w:anchor="_Toc9488721" w:history="1">
            <w:r w:rsidR="001632C7" w:rsidRPr="00033266">
              <w:rPr>
                <w:rStyle w:val="Hyperlink"/>
                <w:noProof/>
              </w:rPr>
              <w:t>7</w:t>
            </w:r>
            <w:r w:rsidR="001632C7">
              <w:rPr>
                <w:rFonts w:eastAsiaTheme="minorEastAsia"/>
                <w:noProof/>
                <w:lang w:val="en-US"/>
              </w:rPr>
              <w:tab/>
            </w:r>
            <w:r w:rsidR="001632C7" w:rsidRPr="00033266">
              <w:rPr>
                <w:rStyle w:val="Hyperlink"/>
                <w:noProof/>
              </w:rPr>
              <w:t>Discussion</w:t>
            </w:r>
            <w:r w:rsidR="001632C7">
              <w:rPr>
                <w:noProof/>
                <w:webHidden/>
              </w:rPr>
              <w:tab/>
            </w:r>
            <w:r w:rsidR="001632C7">
              <w:rPr>
                <w:noProof/>
                <w:webHidden/>
              </w:rPr>
              <w:fldChar w:fldCharType="begin"/>
            </w:r>
            <w:r w:rsidR="001632C7">
              <w:rPr>
                <w:noProof/>
                <w:webHidden/>
              </w:rPr>
              <w:instrText xml:space="preserve"> PAGEREF _Toc9488721 \h </w:instrText>
            </w:r>
            <w:r w:rsidR="001632C7">
              <w:rPr>
                <w:noProof/>
                <w:webHidden/>
              </w:rPr>
            </w:r>
            <w:r w:rsidR="001632C7">
              <w:rPr>
                <w:noProof/>
                <w:webHidden/>
              </w:rPr>
              <w:fldChar w:fldCharType="separate"/>
            </w:r>
            <w:r w:rsidR="001632C7">
              <w:rPr>
                <w:noProof/>
                <w:webHidden/>
              </w:rPr>
              <w:t>15</w:t>
            </w:r>
            <w:r w:rsidR="001632C7">
              <w:rPr>
                <w:noProof/>
                <w:webHidden/>
              </w:rPr>
              <w:fldChar w:fldCharType="end"/>
            </w:r>
          </w:hyperlink>
        </w:p>
        <w:p w14:paraId="64B1D76F" w14:textId="10A0E1C3" w:rsidR="001632C7" w:rsidRDefault="00421B07">
          <w:pPr>
            <w:pStyle w:val="TOC2"/>
            <w:tabs>
              <w:tab w:val="left" w:pos="880"/>
              <w:tab w:val="right" w:leader="dot" w:pos="9016"/>
            </w:tabs>
            <w:rPr>
              <w:rFonts w:eastAsiaTheme="minorEastAsia"/>
              <w:noProof/>
              <w:lang w:val="en-US"/>
            </w:rPr>
          </w:pPr>
          <w:hyperlink w:anchor="_Toc9488722" w:history="1">
            <w:r w:rsidR="001632C7" w:rsidRPr="00033266">
              <w:rPr>
                <w:rStyle w:val="Hyperlink"/>
                <w:noProof/>
              </w:rPr>
              <w:t>7.1</w:t>
            </w:r>
            <w:r w:rsidR="001632C7">
              <w:rPr>
                <w:rFonts w:eastAsiaTheme="minorEastAsia"/>
                <w:noProof/>
                <w:lang w:val="en-US"/>
              </w:rPr>
              <w:tab/>
            </w:r>
            <w:r w:rsidR="001632C7" w:rsidRPr="00033266">
              <w:rPr>
                <w:rStyle w:val="Hyperlink"/>
                <w:noProof/>
              </w:rPr>
              <w:t>Treatment results</w:t>
            </w:r>
            <w:r w:rsidR="001632C7">
              <w:rPr>
                <w:noProof/>
                <w:webHidden/>
              </w:rPr>
              <w:tab/>
            </w:r>
            <w:r w:rsidR="001632C7">
              <w:rPr>
                <w:noProof/>
                <w:webHidden/>
              </w:rPr>
              <w:fldChar w:fldCharType="begin"/>
            </w:r>
            <w:r w:rsidR="001632C7">
              <w:rPr>
                <w:noProof/>
                <w:webHidden/>
              </w:rPr>
              <w:instrText xml:space="preserve"> PAGEREF _Toc9488722 \h </w:instrText>
            </w:r>
            <w:r w:rsidR="001632C7">
              <w:rPr>
                <w:noProof/>
                <w:webHidden/>
              </w:rPr>
            </w:r>
            <w:r w:rsidR="001632C7">
              <w:rPr>
                <w:noProof/>
                <w:webHidden/>
              </w:rPr>
              <w:fldChar w:fldCharType="separate"/>
            </w:r>
            <w:r w:rsidR="001632C7">
              <w:rPr>
                <w:noProof/>
                <w:webHidden/>
              </w:rPr>
              <w:t>15</w:t>
            </w:r>
            <w:r w:rsidR="001632C7">
              <w:rPr>
                <w:noProof/>
                <w:webHidden/>
              </w:rPr>
              <w:fldChar w:fldCharType="end"/>
            </w:r>
          </w:hyperlink>
        </w:p>
        <w:p w14:paraId="15A2B24A" w14:textId="633D7627" w:rsidR="001632C7" w:rsidRDefault="00421B07">
          <w:pPr>
            <w:pStyle w:val="TOC2"/>
            <w:tabs>
              <w:tab w:val="left" w:pos="880"/>
              <w:tab w:val="right" w:leader="dot" w:pos="9016"/>
            </w:tabs>
            <w:rPr>
              <w:rFonts w:eastAsiaTheme="minorEastAsia"/>
              <w:noProof/>
              <w:lang w:val="en-US"/>
            </w:rPr>
          </w:pPr>
          <w:hyperlink w:anchor="_Toc9488723" w:history="1">
            <w:r w:rsidR="001632C7" w:rsidRPr="00033266">
              <w:rPr>
                <w:rStyle w:val="Hyperlink"/>
                <w:noProof/>
              </w:rPr>
              <w:t>7.2</w:t>
            </w:r>
            <w:r w:rsidR="001632C7">
              <w:rPr>
                <w:rFonts w:eastAsiaTheme="minorEastAsia"/>
                <w:noProof/>
                <w:lang w:val="en-US"/>
              </w:rPr>
              <w:tab/>
            </w:r>
            <w:r w:rsidR="001632C7" w:rsidRPr="00033266">
              <w:rPr>
                <w:rStyle w:val="Hyperlink"/>
                <w:noProof/>
              </w:rPr>
              <w:t>Treatment of preschool-age children (preSAC)</w:t>
            </w:r>
            <w:r w:rsidR="001632C7">
              <w:rPr>
                <w:noProof/>
                <w:webHidden/>
              </w:rPr>
              <w:tab/>
            </w:r>
            <w:r w:rsidR="001632C7">
              <w:rPr>
                <w:noProof/>
                <w:webHidden/>
              </w:rPr>
              <w:fldChar w:fldCharType="begin"/>
            </w:r>
            <w:r w:rsidR="001632C7">
              <w:rPr>
                <w:noProof/>
                <w:webHidden/>
              </w:rPr>
              <w:instrText xml:space="preserve"> PAGEREF _Toc9488723 \h </w:instrText>
            </w:r>
            <w:r w:rsidR="001632C7">
              <w:rPr>
                <w:noProof/>
                <w:webHidden/>
              </w:rPr>
            </w:r>
            <w:r w:rsidR="001632C7">
              <w:rPr>
                <w:noProof/>
                <w:webHidden/>
              </w:rPr>
              <w:fldChar w:fldCharType="separate"/>
            </w:r>
            <w:r w:rsidR="001632C7">
              <w:rPr>
                <w:noProof/>
                <w:webHidden/>
              </w:rPr>
              <w:t>16</w:t>
            </w:r>
            <w:r w:rsidR="001632C7">
              <w:rPr>
                <w:noProof/>
                <w:webHidden/>
              </w:rPr>
              <w:fldChar w:fldCharType="end"/>
            </w:r>
          </w:hyperlink>
        </w:p>
        <w:p w14:paraId="1D9E891E" w14:textId="3A0F963A" w:rsidR="001632C7" w:rsidRDefault="00421B07">
          <w:pPr>
            <w:pStyle w:val="TOC2"/>
            <w:tabs>
              <w:tab w:val="left" w:pos="880"/>
              <w:tab w:val="right" w:leader="dot" w:pos="9016"/>
            </w:tabs>
            <w:rPr>
              <w:rFonts w:eastAsiaTheme="minorEastAsia"/>
              <w:noProof/>
              <w:lang w:val="en-US"/>
            </w:rPr>
          </w:pPr>
          <w:hyperlink w:anchor="_Toc9488724" w:history="1">
            <w:r w:rsidR="001632C7" w:rsidRPr="00033266">
              <w:rPr>
                <w:rStyle w:val="Hyperlink"/>
                <w:noProof/>
              </w:rPr>
              <w:t>7.3</w:t>
            </w:r>
            <w:r w:rsidR="001632C7">
              <w:rPr>
                <w:rFonts w:eastAsiaTheme="minorEastAsia"/>
                <w:noProof/>
                <w:lang w:val="en-US"/>
              </w:rPr>
              <w:tab/>
            </w:r>
            <w:r w:rsidR="001632C7" w:rsidRPr="00033266">
              <w:rPr>
                <w:rStyle w:val="Hyperlink"/>
                <w:noProof/>
              </w:rPr>
              <w:t>Method of treatment record identification/registration</w:t>
            </w:r>
            <w:r w:rsidR="001632C7">
              <w:rPr>
                <w:noProof/>
                <w:webHidden/>
              </w:rPr>
              <w:tab/>
            </w:r>
            <w:r w:rsidR="001632C7">
              <w:rPr>
                <w:noProof/>
                <w:webHidden/>
              </w:rPr>
              <w:fldChar w:fldCharType="begin"/>
            </w:r>
            <w:r w:rsidR="001632C7">
              <w:rPr>
                <w:noProof/>
                <w:webHidden/>
              </w:rPr>
              <w:instrText xml:space="preserve"> PAGEREF _Toc9488724 \h </w:instrText>
            </w:r>
            <w:r w:rsidR="001632C7">
              <w:rPr>
                <w:noProof/>
                <w:webHidden/>
              </w:rPr>
            </w:r>
            <w:r w:rsidR="001632C7">
              <w:rPr>
                <w:noProof/>
                <w:webHidden/>
              </w:rPr>
              <w:fldChar w:fldCharType="separate"/>
            </w:r>
            <w:r w:rsidR="001632C7">
              <w:rPr>
                <w:noProof/>
                <w:webHidden/>
              </w:rPr>
              <w:t>16</w:t>
            </w:r>
            <w:r w:rsidR="001632C7">
              <w:rPr>
                <w:noProof/>
                <w:webHidden/>
              </w:rPr>
              <w:fldChar w:fldCharType="end"/>
            </w:r>
          </w:hyperlink>
        </w:p>
        <w:p w14:paraId="65FEFB45" w14:textId="2C012479" w:rsidR="001632C7" w:rsidRDefault="00421B07">
          <w:pPr>
            <w:pStyle w:val="TOC3"/>
            <w:rPr>
              <w:rFonts w:eastAsiaTheme="minorEastAsia"/>
              <w:noProof/>
              <w:lang w:val="en-US"/>
            </w:rPr>
          </w:pPr>
          <w:hyperlink w:anchor="_Toc9488725" w:history="1">
            <w:r w:rsidR="001632C7" w:rsidRPr="00033266">
              <w:rPr>
                <w:rStyle w:val="Hyperlink"/>
                <w:noProof/>
              </w:rPr>
              <w:t>7.3.1</w:t>
            </w:r>
            <w:r w:rsidR="001632C7">
              <w:rPr>
                <w:rFonts w:eastAsiaTheme="minorEastAsia"/>
                <w:noProof/>
                <w:lang w:val="en-US"/>
              </w:rPr>
              <w:tab/>
            </w:r>
            <w:r w:rsidR="001632C7" w:rsidRPr="00033266">
              <w:rPr>
                <w:rStyle w:val="Hyperlink"/>
                <w:noProof/>
              </w:rPr>
              <w:t>‘New registrations’ at MDA</w:t>
            </w:r>
            <w:r w:rsidR="001632C7">
              <w:rPr>
                <w:noProof/>
                <w:webHidden/>
              </w:rPr>
              <w:tab/>
            </w:r>
            <w:r w:rsidR="001632C7">
              <w:rPr>
                <w:noProof/>
                <w:webHidden/>
              </w:rPr>
              <w:fldChar w:fldCharType="begin"/>
            </w:r>
            <w:r w:rsidR="001632C7">
              <w:rPr>
                <w:noProof/>
                <w:webHidden/>
              </w:rPr>
              <w:instrText xml:space="preserve"> PAGEREF _Toc9488725 \h </w:instrText>
            </w:r>
            <w:r w:rsidR="001632C7">
              <w:rPr>
                <w:noProof/>
                <w:webHidden/>
              </w:rPr>
            </w:r>
            <w:r w:rsidR="001632C7">
              <w:rPr>
                <w:noProof/>
                <w:webHidden/>
              </w:rPr>
              <w:fldChar w:fldCharType="separate"/>
            </w:r>
            <w:r w:rsidR="001632C7">
              <w:rPr>
                <w:noProof/>
                <w:webHidden/>
              </w:rPr>
              <w:t>16</w:t>
            </w:r>
            <w:r w:rsidR="001632C7">
              <w:rPr>
                <w:noProof/>
                <w:webHidden/>
              </w:rPr>
              <w:fldChar w:fldCharType="end"/>
            </w:r>
          </w:hyperlink>
        </w:p>
        <w:p w14:paraId="01FA68D3" w14:textId="18D43B0C" w:rsidR="001632C7" w:rsidRDefault="00421B07">
          <w:pPr>
            <w:pStyle w:val="TOC3"/>
            <w:rPr>
              <w:rFonts w:eastAsiaTheme="minorEastAsia"/>
              <w:noProof/>
              <w:lang w:val="en-US"/>
            </w:rPr>
          </w:pPr>
          <w:hyperlink w:anchor="_Toc9488726" w:history="1">
            <w:r w:rsidR="001632C7" w:rsidRPr="00033266">
              <w:rPr>
                <w:rStyle w:val="Hyperlink"/>
                <w:rFonts w:eastAsia="Times New Roman"/>
                <w:noProof/>
              </w:rPr>
              <w:t>7.3.2</w:t>
            </w:r>
            <w:r w:rsidR="001632C7">
              <w:rPr>
                <w:rFonts w:eastAsiaTheme="minorEastAsia"/>
                <w:noProof/>
                <w:lang w:val="en-US"/>
              </w:rPr>
              <w:tab/>
            </w:r>
            <w:r w:rsidR="001632C7" w:rsidRPr="00033266">
              <w:rPr>
                <w:rStyle w:val="Hyperlink"/>
                <w:rFonts w:eastAsia="Times New Roman"/>
                <w:noProof/>
              </w:rPr>
              <w:t>‘Registration refusals’ at MDA</w:t>
            </w:r>
            <w:r w:rsidR="001632C7">
              <w:rPr>
                <w:noProof/>
                <w:webHidden/>
              </w:rPr>
              <w:tab/>
            </w:r>
            <w:r w:rsidR="001632C7">
              <w:rPr>
                <w:noProof/>
                <w:webHidden/>
              </w:rPr>
              <w:fldChar w:fldCharType="begin"/>
            </w:r>
            <w:r w:rsidR="001632C7">
              <w:rPr>
                <w:noProof/>
                <w:webHidden/>
              </w:rPr>
              <w:instrText xml:space="preserve"> PAGEREF _Toc9488726 \h </w:instrText>
            </w:r>
            <w:r w:rsidR="001632C7">
              <w:rPr>
                <w:noProof/>
                <w:webHidden/>
              </w:rPr>
            </w:r>
            <w:r w:rsidR="001632C7">
              <w:rPr>
                <w:noProof/>
                <w:webHidden/>
              </w:rPr>
              <w:fldChar w:fldCharType="separate"/>
            </w:r>
            <w:r w:rsidR="001632C7">
              <w:rPr>
                <w:noProof/>
                <w:webHidden/>
              </w:rPr>
              <w:t>16</w:t>
            </w:r>
            <w:r w:rsidR="001632C7">
              <w:rPr>
                <w:noProof/>
                <w:webHidden/>
              </w:rPr>
              <w:fldChar w:fldCharType="end"/>
            </w:r>
          </w:hyperlink>
        </w:p>
        <w:p w14:paraId="7E94298F" w14:textId="46A418A1" w:rsidR="001632C7" w:rsidRDefault="00421B07">
          <w:pPr>
            <w:pStyle w:val="TOC2"/>
            <w:tabs>
              <w:tab w:val="left" w:pos="880"/>
              <w:tab w:val="right" w:leader="dot" w:pos="9016"/>
            </w:tabs>
            <w:rPr>
              <w:rFonts w:eastAsiaTheme="minorEastAsia"/>
              <w:noProof/>
              <w:lang w:val="en-US"/>
            </w:rPr>
          </w:pPr>
          <w:hyperlink w:anchor="_Toc9488727" w:history="1">
            <w:r w:rsidR="001632C7" w:rsidRPr="00033266">
              <w:rPr>
                <w:rStyle w:val="Hyperlink"/>
                <w:noProof/>
              </w:rPr>
              <w:t>7.4</w:t>
            </w:r>
            <w:r w:rsidR="001632C7">
              <w:rPr>
                <w:rFonts w:eastAsiaTheme="minorEastAsia"/>
                <w:noProof/>
                <w:lang w:val="en-US"/>
              </w:rPr>
              <w:tab/>
            </w:r>
            <w:r w:rsidR="001632C7" w:rsidRPr="00033266">
              <w:rPr>
                <w:rStyle w:val="Hyperlink"/>
                <w:noProof/>
              </w:rPr>
              <w:t>Presenting for treatment vs. drug acceptance</w:t>
            </w:r>
            <w:r w:rsidR="001632C7">
              <w:rPr>
                <w:noProof/>
                <w:webHidden/>
              </w:rPr>
              <w:tab/>
            </w:r>
            <w:r w:rsidR="001632C7">
              <w:rPr>
                <w:noProof/>
                <w:webHidden/>
              </w:rPr>
              <w:fldChar w:fldCharType="begin"/>
            </w:r>
            <w:r w:rsidR="001632C7">
              <w:rPr>
                <w:noProof/>
                <w:webHidden/>
              </w:rPr>
              <w:instrText xml:space="preserve"> PAGEREF _Toc9488727 \h </w:instrText>
            </w:r>
            <w:r w:rsidR="001632C7">
              <w:rPr>
                <w:noProof/>
                <w:webHidden/>
              </w:rPr>
            </w:r>
            <w:r w:rsidR="001632C7">
              <w:rPr>
                <w:noProof/>
                <w:webHidden/>
              </w:rPr>
              <w:fldChar w:fldCharType="separate"/>
            </w:r>
            <w:r w:rsidR="001632C7">
              <w:rPr>
                <w:noProof/>
                <w:webHidden/>
              </w:rPr>
              <w:t>16</w:t>
            </w:r>
            <w:r w:rsidR="001632C7">
              <w:rPr>
                <w:noProof/>
                <w:webHidden/>
              </w:rPr>
              <w:fldChar w:fldCharType="end"/>
            </w:r>
          </w:hyperlink>
        </w:p>
        <w:p w14:paraId="150B5B06" w14:textId="7471F2DB" w:rsidR="001632C7" w:rsidRDefault="00421B07">
          <w:pPr>
            <w:pStyle w:val="TOC2"/>
            <w:tabs>
              <w:tab w:val="left" w:pos="880"/>
              <w:tab w:val="right" w:leader="dot" w:pos="9016"/>
            </w:tabs>
            <w:rPr>
              <w:rFonts w:eastAsiaTheme="minorEastAsia"/>
              <w:noProof/>
              <w:lang w:val="en-US"/>
            </w:rPr>
          </w:pPr>
          <w:hyperlink w:anchor="_Toc9488728" w:history="1">
            <w:r w:rsidR="001632C7" w:rsidRPr="00033266">
              <w:rPr>
                <w:rStyle w:val="Hyperlink"/>
                <w:noProof/>
              </w:rPr>
              <w:t>7.5</w:t>
            </w:r>
            <w:r w:rsidR="001632C7">
              <w:rPr>
                <w:rFonts w:eastAsiaTheme="minorEastAsia"/>
                <w:noProof/>
                <w:lang w:val="en-US"/>
              </w:rPr>
              <w:tab/>
            </w:r>
            <w:r w:rsidR="001632C7" w:rsidRPr="00033266">
              <w:rPr>
                <w:rStyle w:val="Hyperlink"/>
                <w:noProof/>
              </w:rPr>
              <w:t>Benefits and challenges of biometrics</w:t>
            </w:r>
            <w:r w:rsidR="001632C7">
              <w:rPr>
                <w:noProof/>
                <w:webHidden/>
              </w:rPr>
              <w:tab/>
            </w:r>
            <w:r w:rsidR="001632C7">
              <w:rPr>
                <w:noProof/>
                <w:webHidden/>
              </w:rPr>
              <w:fldChar w:fldCharType="begin"/>
            </w:r>
            <w:r w:rsidR="001632C7">
              <w:rPr>
                <w:noProof/>
                <w:webHidden/>
              </w:rPr>
              <w:instrText xml:space="preserve"> PAGEREF _Toc9488728 \h </w:instrText>
            </w:r>
            <w:r w:rsidR="001632C7">
              <w:rPr>
                <w:noProof/>
                <w:webHidden/>
              </w:rPr>
            </w:r>
            <w:r w:rsidR="001632C7">
              <w:rPr>
                <w:noProof/>
                <w:webHidden/>
              </w:rPr>
              <w:fldChar w:fldCharType="separate"/>
            </w:r>
            <w:r w:rsidR="001632C7">
              <w:rPr>
                <w:noProof/>
                <w:webHidden/>
              </w:rPr>
              <w:t>17</w:t>
            </w:r>
            <w:r w:rsidR="001632C7">
              <w:rPr>
                <w:noProof/>
                <w:webHidden/>
              </w:rPr>
              <w:fldChar w:fldCharType="end"/>
            </w:r>
          </w:hyperlink>
        </w:p>
        <w:p w14:paraId="6FAFBA56" w14:textId="4C17AEF1" w:rsidR="001632C7" w:rsidRDefault="00421B07">
          <w:pPr>
            <w:pStyle w:val="TOC3"/>
            <w:rPr>
              <w:rFonts w:eastAsiaTheme="minorEastAsia"/>
              <w:noProof/>
              <w:lang w:val="en-US"/>
            </w:rPr>
          </w:pPr>
          <w:hyperlink w:anchor="_Toc9488729" w:history="1">
            <w:r w:rsidR="001632C7" w:rsidRPr="00033266">
              <w:rPr>
                <w:rStyle w:val="Hyperlink"/>
                <w:noProof/>
              </w:rPr>
              <w:t>7.5.1</w:t>
            </w:r>
            <w:r w:rsidR="001632C7">
              <w:rPr>
                <w:rFonts w:eastAsiaTheme="minorEastAsia"/>
                <w:noProof/>
                <w:lang w:val="en-US"/>
              </w:rPr>
              <w:tab/>
            </w:r>
            <w:r w:rsidR="001632C7" w:rsidRPr="00033266">
              <w:rPr>
                <w:rStyle w:val="Hyperlink"/>
                <w:noProof/>
              </w:rPr>
              <w:t>Biometric uptake</w:t>
            </w:r>
            <w:r w:rsidR="001632C7">
              <w:rPr>
                <w:noProof/>
                <w:webHidden/>
              </w:rPr>
              <w:tab/>
            </w:r>
            <w:r w:rsidR="001632C7">
              <w:rPr>
                <w:noProof/>
                <w:webHidden/>
              </w:rPr>
              <w:fldChar w:fldCharType="begin"/>
            </w:r>
            <w:r w:rsidR="001632C7">
              <w:rPr>
                <w:noProof/>
                <w:webHidden/>
              </w:rPr>
              <w:instrText xml:space="preserve"> PAGEREF _Toc9488729 \h </w:instrText>
            </w:r>
            <w:r w:rsidR="001632C7">
              <w:rPr>
                <w:noProof/>
                <w:webHidden/>
              </w:rPr>
            </w:r>
            <w:r w:rsidR="001632C7">
              <w:rPr>
                <w:noProof/>
                <w:webHidden/>
              </w:rPr>
              <w:fldChar w:fldCharType="separate"/>
            </w:r>
            <w:r w:rsidR="001632C7">
              <w:rPr>
                <w:noProof/>
                <w:webHidden/>
              </w:rPr>
              <w:t>17</w:t>
            </w:r>
            <w:r w:rsidR="001632C7">
              <w:rPr>
                <w:noProof/>
                <w:webHidden/>
              </w:rPr>
              <w:fldChar w:fldCharType="end"/>
            </w:r>
          </w:hyperlink>
        </w:p>
        <w:p w14:paraId="438C682F" w14:textId="76F9B6BD" w:rsidR="001632C7" w:rsidRDefault="00421B07">
          <w:pPr>
            <w:pStyle w:val="TOC3"/>
            <w:rPr>
              <w:rFonts w:eastAsiaTheme="minorEastAsia"/>
              <w:noProof/>
              <w:lang w:val="en-US"/>
            </w:rPr>
          </w:pPr>
          <w:hyperlink w:anchor="_Toc9488730" w:history="1">
            <w:r w:rsidR="001632C7" w:rsidRPr="00033266">
              <w:rPr>
                <w:rStyle w:val="Hyperlink"/>
                <w:noProof/>
              </w:rPr>
              <w:t>7.5.2</w:t>
            </w:r>
            <w:r w:rsidR="001632C7">
              <w:rPr>
                <w:rFonts w:eastAsiaTheme="minorEastAsia"/>
                <w:noProof/>
                <w:lang w:val="en-US"/>
              </w:rPr>
              <w:tab/>
            </w:r>
            <w:r w:rsidR="001632C7" w:rsidRPr="00033266">
              <w:rPr>
                <w:rStyle w:val="Hyperlink"/>
                <w:noProof/>
              </w:rPr>
              <w:t>Biometric acceptance</w:t>
            </w:r>
            <w:r w:rsidR="001632C7">
              <w:rPr>
                <w:noProof/>
                <w:webHidden/>
              </w:rPr>
              <w:tab/>
            </w:r>
            <w:r w:rsidR="001632C7">
              <w:rPr>
                <w:noProof/>
                <w:webHidden/>
              </w:rPr>
              <w:fldChar w:fldCharType="begin"/>
            </w:r>
            <w:r w:rsidR="001632C7">
              <w:rPr>
                <w:noProof/>
                <w:webHidden/>
              </w:rPr>
              <w:instrText xml:space="preserve"> PAGEREF _Toc9488730 \h </w:instrText>
            </w:r>
            <w:r w:rsidR="001632C7">
              <w:rPr>
                <w:noProof/>
                <w:webHidden/>
              </w:rPr>
            </w:r>
            <w:r w:rsidR="001632C7">
              <w:rPr>
                <w:noProof/>
                <w:webHidden/>
              </w:rPr>
              <w:fldChar w:fldCharType="separate"/>
            </w:r>
            <w:r w:rsidR="001632C7">
              <w:rPr>
                <w:noProof/>
                <w:webHidden/>
              </w:rPr>
              <w:t>18</w:t>
            </w:r>
            <w:r w:rsidR="001632C7">
              <w:rPr>
                <w:noProof/>
                <w:webHidden/>
              </w:rPr>
              <w:fldChar w:fldCharType="end"/>
            </w:r>
          </w:hyperlink>
        </w:p>
        <w:p w14:paraId="7C859F20" w14:textId="4CBDDF2F" w:rsidR="001632C7" w:rsidRDefault="00421B07">
          <w:pPr>
            <w:pStyle w:val="TOC3"/>
            <w:rPr>
              <w:rFonts w:eastAsiaTheme="minorEastAsia"/>
              <w:noProof/>
              <w:lang w:val="en-US"/>
            </w:rPr>
          </w:pPr>
          <w:hyperlink w:anchor="_Toc9488731" w:history="1">
            <w:r w:rsidR="001632C7" w:rsidRPr="00033266">
              <w:rPr>
                <w:rStyle w:val="Hyperlink"/>
                <w:noProof/>
              </w:rPr>
              <w:t>7.5.3</w:t>
            </w:r>
            <w:r w:rsidR="001632C7">
              <w:rPr>
                <w:rFonts w:eastAsiaTheme="minorEastAsia"/>
                <w:noProof/>
                <w:lang w:val="en-US"/>
              </w:rPr>
              <w:tab/>
            </w:r>
            <w:r w:rsidR="001632C7" w:rsidRPr="00033266">
              <w:rPr>
                <w:rStyle w:val="Hyperlink"/>
                <w:noProof/>
              </w:rPr>
              <w:t>Biometric accuracy</w:t>
            </w:r>
            <w:r w:rsidR="001632C7">
              <w:rPr>
                <w:noProof/>
                <w:webHidden/>
              </w:rPr>
              <w:tab/>
            </w:r>
            <w:r w:rsidR="001632C7">
              <w:rPr>
                <w:noProof/>
                <w:webHidden/>
              </w:rPr>
              <w:fldChar w:fldCharType="begin"/>
            </w:r>
            <w:r w:rsidR="001632C7">
              <w:rPr>
                <w:noProof/>
                <w:webHidden/>
              </w:rPr>
              <w:instrText xml:space="preserve"> PAGEREF _Toc9488731 \h </w:instrText>
            </w:r>
            <w:r w:rsidR="001632C7">
              <w:rPr>
                <w:noProof/>
                <w:webHidden/>
              </w:rPr>
            </w:r>
            <w:r w:rsidR="001632C7">
              <w:rPr>
                <w:noProof/>
                <w:webHidden/>
              </w:rPr>
              <w:fldChar w:fldCharType="separate"/>
            </w:r>
            <w:r w:rsidR="001632C7">
              <w:rPr>
                <w:noProof/>
                <w:webHidden/>
              </w:rPr>
              <w:t>20</w:t>
            </w:r>
            <w:r w:rsidR="001632C7">
              <w:rPr>
                <w:noProof/>
                <w:webHidden/>
              </w:rPr>
              <w:fldChar w:fldCharType="end"/>
            </w:r>
          </w:hyperlink>
        </w:p>
        <w:p w14:paraId="2D36767A" w14:textId="3DE3B9CB" w:rsidR="001632C7" w:rsidRDefault="00421B07">
          <w:pPr>
            <w:pStyle w:val="TOC3"/>
            <w:rPr>
              <w:rFonts w:eastAsiaTheme="minorEastAsia"/>
              <w:noProof/>
              <w:lang w:val="en-US"/>
            </w:rPr>
          </w:pPr>
          <w:hyperlink w:anchor="_Toc9488732" w:history="1">
            <w:r w:rsidR="001632C7" w:rsidRPr="00033266">
              <w:rPr>
                <w:rStyle w:val="Hyperlink"/>
                <w:noProof/>
              </w:rPr>
              <w:t>7.5.4</w:t>
            </w:r>
            <w:r w:rsidR="001632C7">
              <w:rPr>
                <w:rFonts w:eastAsiaTheme="minorEastAsia"/>
                <w:noProof/>
                <w:lang w:val="en-US"/>
              </w:rPr>
              <w:tab/>
            </w:r>
            <w:r w:rsidR="001632C7" w:rsidRPr="00033266">
              <w:rPr>
                <w:rStyle w:val="Hyperlink"/>
                <w:noProof/>
              </w:rPr>
              <w:t>Added value of biometrics</w:t>
            </w:r>
            <w:r w:rsidR="001632C7">
              <w:rPr>
                <w:noProof/>
                <w:webHidden/>
              </w:rPr>
              <w:tab/>
            </w:r>
            <w:r w:rsidR="001632C7">
              <w:rPr>
                <w:noProof/>
                <w:webHidden/>
              </w:rPr>
              <w:fldChar w:fldCharType="begin"/>
            </w:r>
            <w:r w:rsidR="001632C7">
              <w:rPr>
                <w:noProof/>
                <w:webHidden/>
              </w:rPr>
              <w:instrText xml:space="preserve"> PAGEREF _Toc9488732 \h </w:instrText>
            </w:r>
            <w:r w:rsidR="001632C7">
              <w:rPr>
                <w:noProof/>
                <w:webHidden/>
              </w:rPr>
            </w:r>
            <w:r w:rsidR="001632C7">
              <w:rPr>
                <w:noProof/>
                <w:webHidden/>
              </w:rPr>
              <w:fldChar w:fldCharType="separate"/>
            </w:r>
            <w:r w:rsidR="001632C7">
              <w:rPr>
                <w:noProof/>
                <w:webHidden/>
              </w:rPr>
              <w:t>20</w:t>
            </w:r>
            <w:r w:rsidR="001632C7">
              <w:rPr>
                <w:noProof/>
                <w:webHidden/>
              </w:rPr>
              <w:fldChar w:fldCharType="end"/>
            </w:r>
          </w:hyperlink>
        </w:p>
        <w:p w14:paraId="1D6BF6DF" w14:textId="4BBEEE43" w:rsidR="001632C7" w:rsidRDefault="00421B07">
          <w:pPr>
            <w:pStyle w:val="TOC1"/>
            <w:tabs>
              <w:tab w:val="left" w:pos="440"/>
              <w:tab w:val="right" w:leader="dot" w:pos="9016"/>
            </w:tabs>
            <w:rPr>
              <w:rFonts w:eastAsiaTheme="minorEastAsia"/>
              <w:noProof/>
              <w:lang w:val="en-US"/>
            </w:rPr>
          </w:pPr>
          <w:hyperlink w:anchor="_Toc9488733" w:history="1">
            <w:r w:rsidR="001632C7" w:rsidRPr="00033266">
              <w:rPr>
                <w:rStyle w:val="Hyperlink"/>
                <w:noProof/>
              </w:rPr>
              <w:t>8</w:t>
            </w:r>
            <w:r w:rsidR="001632C7">
              <w:rPr>
                <w:rFonts w:eastAsiaTheme="minorEastAsia"/>
                <w:noProof/>
                <w:lang w:val="en-US"/>
              </w:rPr>
              <w:tab/>
            </w:r>
            <w:r w:rsidR="001632C7" w:rsidRPr="00033266">
              <w:rPr>
                <w:rStyle w:val="Hyperlink"/>
                <w:noProof/>
              </w:rPr>
              <w:t>Appendix I: Associated documentation</w:t>
            </w:r>
            <w:r w:rsidR="001632C7">
              <w:rPr>
                <w:noProof/>
                <w:webHidden/>
              </w:rPr>
              <w:tab/>
            </w:r>
            <w:r w:rsidR="001632C7">
              <w:rPr>
                <w:noProof/>
                <w:webHidden/>
              </w:rPr>
              <w:fldChar w:fldCharType="begin"/>
            </w:r>
            <w:r w:rsidR="001632C7">
              <w:rPr>
                <w:noProof/>
                <w:webHidden/>
              </w:rPr>
              <w:instrText xml:space="preserve"> PAGEREF _Toc9488733 \h </w:instrText>
            </w:r>
            <w:r w:rsidR="001632C7">
              <w:rPr>
                <w:noProof/>
                <w:webHidden/>
              </w:rPr>
            </w:r>
            <w:r w:rsidR="001632C7">
              <w:rPr>
                <w:noProof/>
                <w:webHidden/>
              </w:rPr>
              <w:fldChar w:fldCharType="separate"/>
            </w:r>
            <w:r w:rsidR="001632C7">
              <w:rPr>
                <w:noProof/>
                <w:webHidden/>
              </w:rPr>
              <w:t>21</w:t>
            </w:r>
            <w:r w:rsidR="001632C7">
              <w:rPr>
                <w:noProof/>
                <w:webHidden/>
              </w:rPr>
              <w:fldChar w:fldCharType="end"/>
            </w:r>
          </w:hyperlink>
        </w:p>
        <w:p w14:paraId="51EA869A" w14:textId="34053FCD" w:rsidR="001632C7" w:rsidRDefault="00421B07">
          <w:pPr>
            <w:pStyle w:val="TOC2"/>
            <w:tabs>
              <w:tab w:val="left" w:pos="880"/>
              <w:tab w:val="right" w:leader="dot" w:pos="9016"/>
            </w:tabs>
            <w:rPr>
              <w:rFonts w:eastAsiaTheme="minorEastAsia"/>
              <w:noProof/>
              <w:lang w:val="en-US"/>
            </w:rPr>
          </w:pPr>
          <w:hyperlink w:anchor="_Toc9488734" w:history="1">
            <w:r w:rsidR="001632C7" w:rsidRPr="00033266">
              <w:rPr>
                <w:rStyle w:val="Hyperlink"/>
                <w:noProof/>
              </w:rPr>
              <w:t>8.1</w:t>
            </w:r>
            <w:r w:rsidR="001632C7">
              <w:rPr>
                <w:rFonts w:eastAsiaTheme="minorEastAsia"/>
                <w:noProof/>
                <w:lang w:val="en-US"/>
              </w:rPr>
              <w:tab/>
            </w:r>
            <w:r w:rsidR="001632C7" w:rsidRPr="00033266">
              <w:rPr>
                <w:rStyle w:val="Hyperlink"/>
                <w:noProof/>
              </w:rPr>
              <w:t>Cleaning workflow</w:t>
            </w:r>
            <w:r w:rsidR="001632C7">
              <w:rPr>
                <w:noProof/>
                <w:webHidden/>
              </w:rPr>
              <w:tab/>
            </w:r>
            <w:r w:rsidR="001632C7">
              <w:rPr>
                <w:noProof/>
                <w:webHidden/>
              </w:rPr>
              <w:fldChar w:fldCharType="begin"/>
            </w:r>
            <w:r w:rsidR="001632C7">
              <w:rPr>
                <w:noProof/>
                <w:webHidden/>
              </w:rPr>
              <w:instrText xml:space="preserve"> PAGEREF _Toc9488734 \h </w:instrText>
            </w:r>
            <w:r w:rsidR="001632C7">
              <w:rPr>
                <w:noProof/>
                <w:webHidden/>
              </w:rPr>
            </w:r>
            <w:r w:rsidR="001632C7">
              <w:rPr>
                <w:noProof/>
                <w:webHidden/>
              </w:rPr>
              <w:fldChar w:fldCharType="separate"/>
            </w:r>
            <w:r w:rsidR="001632C7">
              <w:rPr>
                <w:noProof/>
                <w:webHidden/>
              </w:rPr>
              <w:t>21</w:t>
            </w:r>
            <w:r w:rsidR="001632C7">
              <w:rPr>
                <w:noProof/>
                <w:webHidden/>
              </w:rPr>
              <w:fldChar w:fldCharType="end"/>
            </w:r>
          </w:hyperlink>
        </w:p>
        <w:p w14:paraId="2D3AA7A0" w14:textId="307468FD" w:rsidR="001632C7" w:rsidRDefault="00421B07">
          <w:pPr>
            <w:pStyle w:val="TOC2"/>
            <w:tabs>
              <w:tab w:val="left" w:pos="880"/>
              <w:tab w:val="right" w:leader="dot" w:pos="9016"/>
            </w:tabs>
            <w:rPr>
              <w:rFonts w:eastAsiaTheme="minorEastAsia"/>
              <w:noProof/>
              <w:lang w:val="en-US"/>
            </w:rPr>
          </w:pPr>
          <w:hyperlink w:anchor="_Toc9488735" w:history="1">
            <w:r w:rsidR="001632C7" w:rsidRPr="00033266">
              <w:rPr>
                <w:rStyle w:val="Hyperlink"/>
                <w:noProof/>
              </w:rPr>
              <w:t>8.2</w:t>
            </w:r>
            <w:r w:rsidR="001632C7">
              <w:rPr>
                <w:rFonts w:eastAsiaTheme="minorEastAsia"/>
                <w:noProof/>
                <w:lang w:val="en-US"/>
              </w:rPr>
              <w:tab/>
            </w:r>
            <w:r w:rsidR="001632C7" w:rsidRPr="00033266">
              <w:rPr>
                <w:rStyle w:val="Hyperlink"/>
                <w:noProof/>
              </w:rPr>
              <w:t>Breakdown of data capture by identification/registration workflow</w:t>
            </w:r>
            <w:r w:rsidR="001632C7">
              <w:rPr>
                <w:noProof/>
                <w:webHidden/>
              </w:rPr>
              <w:tab/>
            </w:r>
            <w:r w:rsidR="001632C7">
              <w:rPr>
                <w:noProof/>
                <w:webHidden/>
              </w:rPr>
              <w:fldChar w:fldCharType="begin"/>
            </w:r>
            <w:r w:rsidR="001632C7">
              <w:rPr>
                <w:noProof/>
                <w:webHidden/>
              </w:rPr>
              <w:instrText xml:space="preserve"> PAGEREF _Toc9488735 \h </w:instrText>
            </w:r>
            <w:r w:rsidR="001632C7">
              <w:rPr>
                <w:noProof/>
                <w:webHidden/>
              </w:rPr>
            </w:r>
            <w:r w:rsidR="001632C7">
              <w:rPr>
                <w:noProof/>
                <w:webHidden/>
              </w:rPr>
              <w:fldChar w:fldCharType="separate"/>
            </w:r>
            <w:r w:rsidR="001632C7">
              <w:rPr>
                <w:noProof/>
                <w:webHidden/>
              </w:rPr>
              <w:t>22</w:t>
            </w:r>
            <w:r w:rsidR="001632C7">
              <w:rPr>
                <w:noProof/>
                <w:webHidden/>
              </w:rPr>
              <w:fldChar w:fldCharType="end"/>
            </w:r>
          </w:hyperlink>
        </w:p>
        <w:p w14:paraId="3E3D6B42" w14:textId="13E88077" w:rsidR="001632C7" w:rsidRDefault="00421B07">
          <w:pPr>
            <w:pStyle w:val="TOC2"/>
            <w:tabs>
              <w:tab w:val="left" w:pos="880"/>
              <w:tab w:val="right" w:leader="dot" w:pos="9016"/>
            </w:tabs>
            <w:rPr>
              <w:rFonts w:eastAsiaTheme="minorEastAsia"/>
              <w:noProof/>
              <w:lang w:val="en-US"/>
            </w:rPr>
          </w:pPr>
          <w:hyperlink w:anchor="_Toc9488736" w:history="1">
            <w:r w:rsidR="001632C7" w:rsidRPr="00033266">
              <w:rPr>
                <w:rStyle w:val="Hyperlink"/>
                <w:noProof/>
              </w:rPr>
              <w:t>8.3</w:t>
            </w:r>
            <w:r w:rsidR="001632C7">
              <w:rPr>
                <w:rFonts w:eastAsiaTheme="minorEastAsia"/>
                <w:noProof/>
                <w:lang w:val="en-US"/>
              </w:rPr>
              <w:tab/>
            </w:r>
            <w:r w:rsidR="001632C7" w:rsidRPr="00033266">
              <w:rPr>
                <w:rStyle w:val="Hyperlink"/>
                <w:noProof/>
              </w:rPr>
              <w:t>Appendix I – ALB treatment by age and kebele</w:t>
            </w:r>
            <w:r w:rsidR="001632C7">
              <w:rPr>
                <w:noProof/>
                <w:webHidden/>
              </w:rPr>
              <w:tab/>
            </w:r>
            <w:r w:rsidR="001632C7">
              <w:rPr>
                <w:noProof/>
                <w:webHidden/>
              </w:rPr>
              <w:fldChar w:fldCharType="begin"/>
            </w:r>
            <w:r w:rsidR="001632C7">
              <w:rPr>
                <w:noProof/>
                <w:webHidden/>
              </w:rPr>
              <w:instrText xml:space="preserve"> PAGEREF _Toc9488736 \h </w:instrText>
            </w:r>
            <w:r w:rsidR="001632C7">
              <w:rPr>
                <w:noProof/>
                <w:webHidden/>
              </w:rPr>
            </w:r>
            <w:r w:rsidR="001632C7">
              <w:rPr>
                <w:noProof/>
                <w:webHidden/>
              </w:rPr>
              <w:fldChar w:fldCharType="separate"/>
            </w:r>
            <w:r w:rsidR="001632C7">
              <w:rPr>
                <w:noProof/>
                <w:webHidden/>
              </w:rPr>
              <w:t>23</w:t>
            </w:r>
            <w:r w:rsidR="001632C7">
              <w:rPr>
                <w:noProof/>
                <w:webHidden/>
              </w:rPr>
              <w:fldChar w:fldCharType="end"/>
            </w:r>
          </w:hyperlink>
        </w:p>
        <w:p w14:paraId="55489D6A" w14:textId="1B1ECF4C" w:rsidR="001632C7" w:rsidRDefault="00421B07">
          <w:pPr>
            <w:pStyle w:val="TOC2"/>
            <w:tabs>
              <w:tab w:val="left" w:pos="880"/>
              <w:tab w:val="right" w:leader="dot" w:pos="9016"/>
            </w:tabs>
            <w:rPr>
              <w:rFonts w:eastAsiaTheme="minorEastAsia"/>
              <w:noProof/>
              <w:lang w:val="en-US"/>
            </w:rPr>
          </w:pPr>
          <w:hyperlink w:anchor="_Toc9488737" w:history="1">
            <w:r w:rsidR="001632C7" w:rsidRPr="00033266">
              <w:rPr>
                <w:rStyle w:val="Hyperlink"/>
                <w:noProof/>
              </w:rPr>
              <w:t>8.4</w:t>
            </w:r>
            <w:r w:rsidR="001632C7">
              <w:rPr>
                <w:rFonts w:eastAsiaTheme="minorEastAsia"/>
                <w:noProof/>
                <w:lang w:val="en-US"/>
              </w:rPr>
              <w:tab/>
            </w:r>
            <w:r w:rsidR="001632C7" w:rsidRPr="00033266">
              <w:rPr>
                <w:rStyle w:val="Hyperlink"/>
                <w:noProof/>
              </w:rPr>
              <w:t>Appendix II – PZQ treatment by age and kebele</w:t>
            </w:r>
            <w:r w:rsidR="001632C7">
              <w:rPr>
                <w:noProof/>
                <w:webHidden/>
              </w:rPr>
              <w:tab/>
            </w:r>
            <w:r w:rsidR="001632C7">
              <w:rPr>
                <w:noProof/>
                <w:webHidden/>
              </w:rPr>
              <w:fldChar w:fldCharType="begin"/>
            </w:r>
            <w:r w:rsidR="001632C7">
              <w:rPr>
                <w:noProof/>
                <w:webHidden/>
              </w:rPr>
              <w:instrText xml:space="preserve"> PAGEREF _Toc9488737 \h </w:instrText>
            </w:r>
            <w:r w:rsidR="001632C7">
              <w:rPr>
                <w:noProof/>
                <w:webHidden/>
              </w:rPr>
            </w:r>
            <w:r w:rsidR="001632C7">
              <w:rPr>
                <w:noProof/>
                <w:webHidden/>
              </w:rPr>
              <w:fldChar w:fldCharType="separate"/>
            </w:r>
            <w:r w:rsidR="001632C7">
              <w:rPr>
                <w:noProof/>
                <w:webHidden/>
              </w:rPr>
              <w:t>24</w:t>
            </w:r>
            <w:r w:rsidR="001632C7">
              <w:rPr>
                <w:noProof/>
                <w:webHidden/>
              </w:rPr>
              <w:fldChar w:fldCharType="end"/>
            </w:r>
          </w:hyperlink>
        </w:p>
        <w:p w14:paraId="5DCBCE90" w14:textId="3A21996F" w:rsidR="001632C7" w:rsidRDefault="00421B07">
          <w:pPr>
            <w:pStyle w:val="TOC2"/>
            <w:tabs>
              <w:tab w:val="left" w:pos="880"/>
              <w:tab w:val="right" w:leader="dot" w:pos="9016"/>
            </w:tabs>
            <w:rPr>
              <w:rFonts w:eastAsiaTheme="minorEastAsia"/>
              <w:noProof/>
              <w:lang w:val="en-US"/>
            </w:rPr>
          </w:pPr>
          <w:hyperlink w:anchor="_Toc9488738" w:history="1">
            <w:r w:rsidR="001632C7" w:rsidRPr="00033266">
              <w:rPr>
                <w:rStyle w:val="Hyperlink"/>
                <w:noProof/>
              </w:rPr>
              <w:t>8.5</w:t>
            </w:r>
            <w:r w:rsidR="001632C7">
              <w:rPr>
                <w:rFonts w:eastAsiaTheme="minorEastAsia"/>
                <w:noProof/>
                <w:lang w:val="en-US"/>
              </w:rPr>
              <w:tab/>
            </w:r>
            <w:r w:rsidR="001632C7" w:rsidRPr="00033266">
              <w:rPr>
                <w:rStyle w:val="Hyperlink"/>
                <w:noProof/>
              </w:rPr>
              <w:t>Appendix III – Method of data documentation (identification/registration)</w:t>
            </w:r>
            <w:r w:rsidR="001632C7">
              <w:rPr>
                <w:noProof/>
                <w:webHidden/>
              </w:rPr>
              <w:tab/>
            </w:r>
            <w:r w:rsidR="001632C7">
              <w:rPr>
                <w:noProof/>
                <w:webHidden/>
              </w:rPr>
              <w:fldChar w:fldCharType="begin"/>
            </w:r>
            <w:r w:rsidR="001632C7">
              <w:rPr>
                <w:noProof/>
                <w:webHidden/>
              </w:rPr>
              <w:instrText xml:space="preserve"> PAGEREF _Toc9488738 \h </w:instrText>
            </w:r>
            <w:r w:rsidR="001632C7">
              <w:rPr>
                <w:noProof/>
                <w:webHidden/>
              </w:rPr>
            </w:r>
            <w:r w:rsidR="001632C7">
              <w:rPr>
                <w:noProof/>
                <w:webHidden/>
              </w:rPr>
              <w:fldChar w:fldCharType="separate"/>
            </w:r>
            <w:r w:rsidR="001632C7">
              <w:rPr>
                <w:noProof/>
                <w:webHidden/>
              </w:rPr>
              <w:t>25</w:t>
            </w:r>
            <w:r w:rsidR="001632C7">
              <w:rPr>
                <w:noProof/>
                <w:webHidden/>
              </w:rPr>
              <w:fldChar w:fldCharType="end"/>
            </w:r>
          </w:hyperlink>
        </w:p>
        <w:p w14:paraId="686C6339" w14:textId="314197E9" w:rsidR="00A0306D" w:rsidRPr="00736D54" w:rsidRDefault="00C549C8" w:rsidP="007A109E">
          <w:pPr>
            <w:jc w:val="both"/>
          </w:pPr>
          <w:r w:rsidRPr="00420105">
            <w:rPr>
              <w:b/>
              <w:bCs/>
              <w:noProof/>
            </w:rPr>
            <w:fldChar w:fldCharType="end"/>
          </w:r>
        </w:p>
      </w:sdtContent>
    </w:sdt>
    <w:p w14:paraId="63213DBA" w14:textId="2DF69986" w:rsidR="00A0306D" w:rsidRPr="00A0306D" w:rsidRDefault="00A0306D" w:rsidP="007A109E">
      <w:pPr>
        <w:spacing w:before="2" w:line="319" w:lineRule="exact"/>
        <w:jc w:val="both"/>
        <w:textAlignment w:val="baseline"/>
        <w:rPr>
          <w:rFonts w:eastAsia="Arial"/>
          <w:b/>
          <w:color w:val="000000"/>
        </w:rPr>
      </w:pPr>
      <w:r w:rsidRPr="00A0306D">
        <w:rPr>
          <w:rFonts w:eastAsia="Arial"/>
          <w:b/>
          <w:color w:val="000000"/>
        </w:rPr>
        <w:t>Use of Sponsor Names:</w:t>
      </w:r>
    </w:p>
    <w:p w14:paraId="0D49FCA3" w14:textId="77777777" w:rsidR="00A0306D" w:rsidRPr="00A0306D" w:rsidRDefault="00A0306D" w:rsidP="007A109E">
      <w:pPr>
        <w:spacing w:before="281" w:line="276" w:lineRule="exact"/>
        <w:ind w:right="1872"/>
        <w:jc w:val="both"/>
        <w:textAlignment w:val="baseline"/>
        <w:rPr>
          <w:rFonts w:eastAsia="Arial"/>
          <w:color w:val="000000"/>
        </w:rPr>
      </w:pPr>
      <w:r w:rsidRPr="00A0306D">
        <w:rPr>
          <w:rFonts w:eastAsia="Arial"/>
          <w:color w:val="000000"/>
        </w:rPr>
        <w:t>This project is sponsored by The Children’s Investment Fund Foundation (CIFF) and is implemented in partnership with World Vision Ethiopia and the Federal Ministry of Health.</w:t>
      </w:r>
    </w:p>
    <w:p w14:paraId="6A6DBA8D" w14:textId="77777777" w:rsidR="00A0306D" w:rsidRPr="00A0306D" w:rsidRDefault="00A0306D" w:rsidP="007A109E">
      <w:pPr>
        <w:jc w:val="both"/>
        <w:rPr>
          <w:rFonts w:eastAsia="PMingLiU"/>
        </w:rPr>
      </w:pPr>
    </w:p>
    <w:p w14:paraId="1D44D892" w14:textId="77777777" w:rsidR="00A0306D" w:rsidRPr="00A0306D" w:rsidRDefault="00A0306D" w:rsidP="007A109E">
      <w:pPr>
        <w:pStyle w:val="BodyText"/>
        <w:rPr>
          <w:rFonts w:asciiTheme="minorHAnsi" w:eastAsia="Arial" w:hAnsiTheme="minorHAnsi"/>
          <w:b/>
          <w:color w:val="000000"/>
          <w:sz w:val="22"/>
          <w:szCs w:val="22"/>
        </w:rPr>
      </w:pPr>
      <w:r w:rsidRPr="00A0306D">
        <w:rPr>
          <w:rFonts w:asciiTheme="minorHAnsi" w:eastAsia="Arial" w:hAnsiTheme="minorHAnsi"/>
          <w:b/>
          <w:color w:val="000000"/>
          <w:sz w:val="22"/>
          <w:szCs w:val="22"/>
        </w:rPr>
        <w:t>Version Control</w:t>
      </w:r>
    </w:p>
    <w:tbl>
      <w:tblPr>
        <w:tblW w:w="9192" w:type="dxa"/>
        <w:tblInd w:w="14" w:type="dxa"/>
        <w:tblLayout w:type="fixed"/>
        <w:tblCellMar>
          <w:left w:w="0" w:type="dxa"/>
          <w:right w:w="0" w:type="dxa"/>
        </w:tblCellMar>
        <w:tblLook w:val="04A0" w:firstRow="1" w:lastRow="0" w:firstColumn="1" w:lastColumn="0" w:noHBand="0" w:noVBand="1"/>
      </w:tblPr>
      <w:tblGrid>
        <w:gridCol w:w="1176"/>
        <w:gridCol w:w="1637"/>
        <w:gridCol w:w="4255"/>
        <w:gridCol w:w="2124"/>
      </w:tblGrid>
      <w:tr w:rsidR="00A0306D" w:rsidRPr="00A0306D" w14:paraId="68AB323A" w14:textId="77777777" w:rsidTr="00A0306D">
        <w:trPr>
          <w:trHeight w:hRule="exact" w:val="235"/>
        </w:trPr>
        <w:tc>
          <w:tcPr>
            <w:tcW w:w="1176" w:type="dxa"/>
            <w:tcBorders>
              <w:top w:val="single" w:sz="6" w:space="0" w:color="000000"/>
              <w:left w:val="single" w:sz="6" w:space="0" w:color="000000"/>
              <w:bottom w:val="nil"/>
              <w:right w:val="single" w:sz="6" w:space="0" w:color="000000"/>
            </w:tcBorders>
            <w:vAlign w:val="center"/>
            <w:hideMark/>
          </w:tcPr>
          <w:p w14:paraId="75352577" w14:textId="77777777" w:rsidR="00A0306D" w:rsidRPr="00A0306D" w:rsidRDefault="00A0306D" w:rsidP="007A109E">
            <w:pPr>
              <w:spacing w:line="218" w:lineRule="exact"/>
              <w:jc w:val="both"/>
              <w:textAlignment w:val="baseline"/>
              <w:rPr>
                <w:rFonts w:eastAsia="Arial"/>
                <w:b/>
                <w:color w:val="000000"/>
              </w:rPr>
            </w:pPr>
            <w:r w:rsidRPr="00A0306D">
              <w:rPr>
                <w:rFonts w:eastAsia="Arial"/>
                <w:b/>
                <w:color w:val="000000"/>
              </w:rPr>
              <w:t>Version</w:t>
            </w:r>
          </w:p>
        </w:tc>
        <w:tc>
          <w:tcPr>
            <w:tcW w:w="1637" w:type="dxa"/>
            <w:tcBorders>
              <w:top w:val="single" w:sz="6" w:space="0" w:color="000000"/>
              <w:left w:val="single" w:sz="6" w:space="0" w:color="000000"/>
              <w:bottom w:val="nil"/>
              <w:right w:val="single" w:sz="6" w:space="0" w:color="000000"/>
            </w:tcBorders>
            <w:vAlign w:val="center"/>
            <w:hideMark/>
          </w:tcPr>
          <w:p w14:paraId="12EB2A90" w14:textId="77777777" w:rsidR="00A0306D" w:rsidRPr="00A0306D" w:rsidRDefault="00A0306D" w:rsidP="007A109E">
            <w:pPr>
              <w:spacing w:line="218" w:lineRule="exact"/>
              <w:jc w:val="both"/>
              <w:textAlignment w:val="baseline"/>
              <w:rPr>
                <w:rFonts w:eastAsia="Arial"/>
                <w:b/>
                <w:color w:val="000000"/>
              </w:rPr>
            </w:pPr>
            <w:r w:rsidRPr="00A0306D">
              <w:rPr>
                <w:rFonts w:eastAsia="Arial"/>
                <w:b/>
                <w:color w:val="000000"/>
              </w:rPr>
              <w:t>Date</w:t>
            </w:r>
          </w:p>
        </w:tc>
        <w:tc>
          <w:tcPr>
            <w:tcW w:w="4255" w:type="dxa"/>
            <w:tcBorders>
              <w:top w:val="single" w:sz="6" w:space="0" w:color="000000"/>
              <w:left w:val="single" w:sz="6" w:space="0" w:color="000000"/>
              <w:bottom w:val="nil"/>
              <w:right w:val="single" w:sz="6" w:space="0" w:color="000000"/>
            </w:tcBorders>
            <w:vAlign w:val="center"/>
            <w:hideMark/>
          </w:tcPr>
          <w:p w14:paraId="62CC922E" w14:textId="77777777" w:rsidR="00A0306D" w:rsidRPr="00A0306D" w:rsidRDefault="00A0306D" w:rsidP="007A109E">
            <w:pPr>
              <w:spacing w:line="218" w:lineRule="exact"/>
              <w:ind w:left="67"/>
              <w:jc w:val="both"/>
              <w:textAlignment w:val="baseline"/>
              <w:rPr>
                <w:rFonts w:eastAsia="Arial"/>
                <w:b/>
                <w:color w:val="000000"/>
              </w:rPr>
            </w:pPr>
            <w:r w:rsidRPr="00A0306D">
              <w:rPr>
                <w:rFonts w:eastAsia="Arial"/>
                <w:b/>
                <w:color w:val="000000"/>
              </w:rPr>
              <w:t>Description of Version</w:t>
            </w:r>
          </w:p>
        </w:tc>
        <w:tc>
          <w:tcPr>
            <w:tcW w:w="2124" w:type="dxa"/>
            <w:tcBorders>
              <w:top w:val="single" w:sz="6" w:space="0" w:color="000000"/>
              <w:left w:val="single" w:sz="6" w:space="0" w:color="000000"/>
              <w:bottom w:val="nil"/>
              <w:right w:val="single" w:sz="6" w:space="0" w:color="000000"/>
            </w:tcBorders>
            <w:vAlign w:val="center"/>
            <w:hideMark/>
          </w:tcPr>
          <w:p w14:paraId="5D10CD92" w14:textId="77777777" w:rsidR="00A0306D" w:rsidRPr="00A0306D" w:rsidRDefault="00A0306D" w:rsidP="007A109E">
            <w:pPr>
              <w:spacing w:line="218" w:lineRule="exact"/>
              <w:ind w:left="106"/>
              <w:jc w:val="both"/>
              <w:textAlignment w:val="baseline"/>
              <w:rPr>
                <w:rFonts w:eastAsia="Arial"/>
                <w:b/>
                <w:color w:val="000000"/>
              </w:rPr>
            </w:pPr>
            <w:r w:rsidRPr="00A0306D">
              <w:rPr>
                <w:rFonts w:eastAsia="Arial"/>
                <w:b/>
                <w:color w:val="000000"/>
              </w:rPr>
              <w:t>Version</w:t>
            </w:r>
          </w:p>
        </w:tc>
      </w:tr>
      <w:tr w:rsidR="00A0306D" w:rsidRPr="00A0306D" w14:paraId="2918785E" w14:textId="77777777" w:rsidTr="00A0306D">
        <w:trPr>
          <w:trHeight w:hRule="exact" w:val="250"/>
        </w:trPr>
        <w:tc>
          <w:tcPr>
            <w:tcW w:w="1176" w:type="dxa"/>
            <w:tcBorders>
              <w:top w:val="nil"/>
              <w:left w:val="single" w:sz="6" w:space="0" w:color="000000"/>
              <w:bottom w:val="single" w:sz="6" w:space="0" w:color="000000"/>
              <w:right w:val="single" w:sz="6" w:space="0" w:color="000000"/>
            </w:tcBorders>
            <w:vAlign w:val="center"/>
            <w:hideMark/>
          </w:tcPr>
          <w:p w14:paraId="0AB2D342" w14:textId="77777777" w:rsidR="00A0306D" w:rsidRPr="00A0306D" w:rsidRDefault="00A0306D" w:rsidP="007A109E">
            <w:pPr>
              <w:spacing w:after="2" w:line="230" w:lineRule="exact"/>
              <w:jc w:val="both"/>
              <w:textAlignment w:val="baseline"/>
              <w:rPr>
                <w:rFonts w:eastAsia="Arial"/>
                <w:b/>
                <w:color w:val="000000"/>
              </w:rPr>
            </w:pPr>
            <w:r w:rsidRPr="00A0306D">
              <w:rPr>
                <w:rFonts w:eastAsia="Arial"/>
                <w:b/>
                <w:color w:val="000000"/>
              </w:rPr>
              <w:t>No</w:t>
            </w:r>
          </w:p>
        </w:tc>
        <w:tc>
          <w:tcPr>
            <w:tcW w:w="1637" w:type="dxa"/>
            <w:tcBorders>
              <w:top w:val="nil"/>
              <w:left w:val="single" w:sz="6" w:space="0" w:color="000000"/>
              <w:bottom w:val="single" w:sz="6" w:space="0" w:color="000000"/>
              <w:right w:val="single" w:sz="6" w:space="0" w:color="000000"/>
            </w:tcBorders>
            <w:hideMark/>
          </w:tcPr>
          <w:p w14:paraId="095F4BF1" w14:textId="77777777" w:rsidR="00A0306D" w:rsidRPr="00A0306D" w:rsidRDefault="00A0306D" w:rsidP="007A109E">
            <w:pPr>
              <w:jc w:val="both"/>
              <w:textAlignment w:val="baseline"/>
              <w:rPr>
                <w:rFonts w:eastAsia="Arial"/>
                <w:color w:val="000000"/>
              </w:rPr>
            </w:pPr>
            <w:r w:rsidRPr="00A0306D">
              <w:rPr>
                <w:rFonts w:eastAsia="Arial"/>
                <w:color w:val="000000"/>
              </w:rPr>
              <w:t xml:space="preserve"> </w:t>
            </w:r>
          </w:p>
        </w:tc>
        <w:tc>
          <w:tcPr>
            <w:tcW w:w="4255" w:type="dxa"/>
            <w:tcBorders>
              <w:top w:val="nil"/>
              <w:left w:val="single" w:sz="6" w:space="0" w:color="000000"/>
              <w:bottom w:val="single" w:sz="6" w:space="0" w:color="000000"/>
              <w:right w:val="single" w:sz="6" w:space="0" w:color="000000"/>
            </w:tcBorders>
            <w:hideMark/>
          </w:tcPr>
          <w:p w14:paraId="27F12289" w14:textId="77777777" w:rsidR="00A0306D" w:rsidRPr="00A0306D" w:rsidRDefault="00A0306D" w:rsidP="007A109E">
            <w:pPr>
              <w:jc w:val="both"/>
              <w:textAlignment w:val="baseline"/>
              <w:rPr>
                <w:rFonts w:eastAsia="Arial"/>
                <w:color w:val="000000"/>
              </w:rPr>
            </w:pPr>
            <w:r w:rsidRPr="00A0306D">
              <w:rPr>
                <w:rFonts w:eastAsia="Arial"/>
                <w:color w:val="000000"/>
              </w:rPr>
              <w:t xml:space="preserve"> </w:t>
            </w:r>
          </w:p>
        </w:tc>
        <w:tc>
          <w:tcPr>
            <w:tcW w:w="2124" w:type="dxa"/>
            <w:tcBorders>
              <w:top w:val="nil"/>
              <w:left w:val="single" w:sz="6" w:space="0" w:color="000000"/>
              <w:bottom w:val="single" w:sz="6" w:space="0" w:color="000000"/>
              <w:right w:val="single" w:sz="6" w:space="0" w:color="000000"/>
            </w:tcBorders>
            <w:vAlign w:val="center"/>
            <w:hideMark/>
          </w:tcPr>
          <w:p w14:paraId="68C6AE45" w14:textId="77777777" w:rsidR="00A0306D" w:rsidRPr="00A0306D" w:rsidRDefault="00A0306D" w:rsidP="007A109E">
            <w:pPr>
              <w:spacing w:line="222" w:lineRule="exact"/>
              <w:jc w:val="both"/>
              <w:textAlignment w:val="baseline"/>
              <w:rPr>
                <w:rFonts w:eastAsia="Arial"/>
                <w:b/>
                <w:color w:val="000000"/>
              </w:rPr>
            </w:pPr>
            <w:r w:rsidRPr="00A0306D">
              <w:rPr>
                <w:rFonts w:eastAsia="Arial"/>
                <w:b/>
                <w:color w:val="000000"/>
              </w:rPr>
              <w:t xml:space="preserve">  Valid Through</w:t>
            </w:r>
          </w:p>
        </w:tc>
      </w:tr>
      <w:tr w:rsidR="00A0306D" w:rsidRPr="00A0306D" w14:paraId="13487EFD"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hideMark/>
          </w:tcPr>
          <w:p w14:paraId="2ACE65D2" w14:textId="77777777" w:rsidR="00A0306D" w:rsidRPr="00A0306D" w:rsidRDefault="00A0306D" w:rsidP="007A109E">
            <w:pPr>
              <w:spacing w:line="227" w:lineRule="exact"/>
              <w:jc w:val="both"/>
              <w:textAlignment w:val="baseline"/>
              <w:rPr>
                <w:rFonts w:eastAsia="Arial"/>
                <w:color w:val="000000"/>
              </w:rPr>
            </w:pPr>
            <w:r w:rsidRPr="00A0306D">
              <w:rPr>
                <w:rFonts w:eastAsia="Arial"/>
                <w:color w:val="000000"/>
              </w:rPr>
              <w:t>1</w:t>
            </w:r>
          </w:p>
        </w:tc>
        <w:tc>
          <w:tcPr>
            <w:tcW w:w="1637" w:type="dxa"/>
            <w:tcBorders>
              <w:top w:val="single" w:sz="6" w:space="0" w:color="000000"/>
              <w:left w:val="single" w:sz="6" w:space="0" w:color="000000"/>
              <w:bottom w:val="single" w:sz="6" w:space="0" w:color="000000"/>
              <w:right w:val="single" w:sz="6" w:space="0" w:color="000000"/>
            </w:tcBorders>
            <w:vAlign w:val="center"/>
            <w:hideMark/>
          </w:tcPr>
          <w:p w14:paraId="4B25018E" w14:textId="78278EEC" w:rsidR="00A0306D" w:rsidRPr="00A0306D" w:rsidRDefault="00DE45CC" w:rsidP="007A109E">
            <w:pPr>
              <w:spacing w:line="227" w:lineRule="exact"/>
              <w:jc w:val="both"/>
              <w:textAlignment w:val="baseline"/>
              <w:rPr>
                <w:rFonts w:eastAsia="Arial"/>
                <w:color w:val="000000"/>
              </w:rPr>
            </w:pPr>
            <w:r>
              <w:rPr>
                <w:rFonts w:eastAsia="Arial"/>
                <w:color w:val="000000"/>
              </w:rPr>
              <w:t>April</w:t>
            </w:r>
            <w:r w:rsidR="00A0306D" w:rsidRPr="00A0306D">
              <w:rPr>
                <w:rFonts w:eastAsia="Arial"/>
                <w:color w:val="000000"/>
              </w:rPr>
              <w:t xml:space="preserve"> 2019</w:t>
            </w:r>
          </w:p>
        </w:tc>
        <w:tc>
          <w:tcPr>
            <w:tcW w:w="4255" w:type="dxa"/>
            <w:tcBorders>
              <w:top w:val="single" w:sz="6" w:space="0" w:color="000000"/>
              <w:left w:val="single" w:sz="6" w:space="0" w:color="000000"/>
              <w:bottom w:val="single" w:sz="6" w:space="0" w:color="000000"/>
              <w:right w:val="single" w:sz="6" w:space="0" w:color="000000"/>
            </w:tcBorders>
            <w:vAlign w:val="center"/>
            <w:hideMark/>
          </w:tcPr>
          <w:p w14:paraId="65B97D60" w14:textId="2C4FD53D" w:rsidR="00A0306D" w:rsidRPr="00A0306D" w:rsidRDefault="00A0306D" w:rsidP="007A109E">
            <w:pPr>
              <w:spacing w:line="227" w:lineRule="exact"/>
              <w:ind w:left="67"/>
              <w:jc w:val="both"/>
              <w:textAlignment w:val="baseline"/>
              <w:rPr>
                <w:rFonts w:eastAsia="Arial"/>
                <w:color w:val="000000"/>
              </w:rPr>
            </w:pPr>
            <w:r w:rsidRPr="00A0306D">
              <w:rPr>
                <w:rFonts w:eastAsia="Arial"/>
                <w:color w:val="000000"/>
              </w:rPr>
              <w:t>1</w:t>
            </w:r>
            <w:r w:rsidRPr="00A0306D">
              <w:rPr>
                <w:rFonts w:eastAsia="Arial"/>
                <w:color w:val="000000"/>
                <w:vertAlign w:val="superscript"/>
              </w:rPr>
              <w:t>st</w:t>
            </w:r>
            <w:r w:rsidRPr="00A0306D">
              <w:rPr>
                <w:rFonts w:eastAsia="Arial"/>
                <w:color w:val="000000"/>
              </w:rPr>
              <w:t xml:space="preserve"> Draft of </w:t>
            </w:r>
            <w:r w:rsidR="00DE45CC">
              <w:rPr>
                <w:rFonts w:eastAsia="Arial"/>
                <w:color w:val="000000"/>
              </w:rPr>
              <w:t>MDA</w:t>
            </w:r>
            <w:r w:rsidRPr="00A0306D">
              <w:rPr>
                <w:rFonts w:eastAsia="Arial"/>
                <w:color w:val="000000"/>
              </w:rPr>
              <w:t xml:space="preserve"> report</w:t>
            </w:r>
          </w:p>
        </w:tc>
        <w:tc>
          <w:tcPr>
            <w:tcW w:w="2124" w:type="dxa"/>
            <w:tcBorders>
              <w:top w:val="single" w:sz="6" w:space="0" w:color="000000"/>
              <w:left w:val="single" w:sz="6" w:space="0" w:color="000000"/>
              <w:bottom w:val="single" w:sz="6" w:space="0" w:color="000000"/>
              <w:right w:val="single" w:sz="6" w:space="0" w:color="000000"/>
            </w:tcBorders>
            <w:vAlign w:val="center"/>
          </w:tcPr>
          <w:p w14:paraId="180BAF15" w14:textId="49B2B0D6" w:rsidR="00A0306D" w:rsidRPr="00A0306D" w:rsidRDefault="00235646" w:rsidP="007A109E">
            <w:pPr>
              <w:spacing w:line="227" w:lineRule="exact"/>
              <w:ind w:left="106"/>
              <w:jc w:val="both"/>
              <w:textAlignment w:val="baseline"/>
              <w:rPr>
                <w:rFonts w:eastAsia="Arial"/>
                <w:color w:val="000000"/>
              </w:rPr>
            </w:pPr>
            <w:r>
              <w:rPr>
                <w:rFonts w:eastAsia="Arial"/>
                <w:color w:val="000000"/>
              </w:rPr>
              <w:t>26</w:t>
            </w:r>
            <w:r w:rsidRPr="00CD4578">
              <w:rPr>
                <w:rFonts w:eastAsia="Arial"/>
                <w:color w:val="000000"/>
                <w:vertAlign w:val="superscript"/>
              </w:rPr>
              <w:t>th</w:t>
            </w:r>
            <w:r>
              <w:rPr>
                <w:rFonts w:eastAsia="Arial"/>
                <w:color w:val="000000"/>
              </w:rPr>
              <w:t xml:space="preserve"> April 2019</w:t>
            </w:r>
          </w:p>
        </w:tc>
      </w:tr>
      <w:tr w:rsidR="00051ADD" w:rsidRPr="00A0306D" w14:paraId="3C38C0F3"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tcPr>
          <w:p w14:paraId="521D0064" w14:textId="684F0371" w:rsidR="00051ADD" w:rsidRPr="00A0306D" w:rsidRDefault="00051ADD" w:rsidP="007A109E">
            <w:pPr>
              <w:spacing w:line="227" w:lineRule="exact"/>
              <w:jc w:val="both"/>
              <w:textAlignment w:val="baseline"/>
              <w:rPr>
                <w:rFonts w:eastAsia="Arial"/>
                <w:color w:val="000000"/>
              </w:rPr>
            </w:pPr>
            <w:r>
              <w:rPr>
                <w:rFonts w:eastAsia="Arial"/>
                <w:color w:val="000000"/>
              </w:rPr>
              <w:t>2</w:t>
            </w:r>
          </w:p>
        </w:tc>
        <w:tc>
          <w:tcPr>
            <w:tcW w:w="1637" w:type="dxa"/>
            <w:tcBorders>
              <w:top w:val="single" w:sz="6" w:space="0" w:color="000000"/>
              <w:left w:val="single" w:sz="6" w:space="0" w:color="000000"/>
              <w:bottom w:val="single" w:sz="6" w:space="0" w:color="000000"/>
              <w:right w:val="single" w:sz="6" w:space="0" w:color="000000"/>
            </w:tcBorders>
            <w:vAlign w:val="center"/>
          </w:tcPr>
          <w:p w14:paraId="3DA4CFA6" w14:textId="685F971C" w:rsidR="00051ADD" w:rsidRDefault="00051ADD" w:rsidP="007A109E">
            <w:pPr>
              <w:spacing w:line="227" w:lineRule="exact"/>
              <w:jc w:val="both"/>
              <w:textAlignment w:val="baseline"/>
              <w:rPr>
                <w:rFonts w:eastAsia="Arial"/>
                <w:color w:val="000000"/>
              </w:rPr>
            </w:pPr>
            <w:r>
              <w:rPr>
                <w:rFonts w:eastAsia="Arial"/>
                <w:color w:val="000000"/>
              </w:rPr>
              <w:t>May 2019</w:t>
            </w:r>
          </w:p>
        </w:tc>
        <w:tc>
          <w:tcPr>
            <w:tcW w:w="4255" w:type="dxa"/>
            <w:tcBorders>
              <w:top w:val="single" w:sz="6" w:space="0" w:color="000000"/>
              <w:left w:val="single" w:sz="6" w:space="0" w:color="000000"/>
              <w:bottom w:val="single" w:sz="6" w:space="0" w:color="000000"/>
              <w:right w:val="single" w:sz="6" w:space="0" w:color="000000"/>
            </w:tcBorders>
            <w:vAlign w:val="center"/>
          </w:tcPr>
          <w:p w14:paraId="76BEEC8B" w14:textId="2ECA15AA" w:rsidR="00051ADD" w:rsidRPr="00A0306D" w:rsidRDefault="00051ADD" w:rsidP="007A109E">
            <w:pPr>
              <w:spacing w:line="227" w:lineRule="exact"/>
              <w:ind w:left="67"/>
              <w:jc w:val="both"/>
              <w:textAlignment w:val="baseline"/>
              <w:rPr>
                <w:rFonts w:eastAsia="Arial"/>
                <w:color w:val="000000"/>
              </w:rPr>
            </w:pPr>
            <w:r>
              <w:rPr>
                <w:rFonts w:eastAsia="Arial"/>
                <w:color w:val="000000"/>
              </w:rPr>
              <w:t>2</w:t>
            </w:r>
            <w:r w:rsidRPr="00051ADD">
              <w:rPr>
                <w:rFonts w:eastAsia="Arial"/>
                <w:color w:val="000000"/>
                <w:vertAlign w:val="superscript"/>
              </w:rPr>
              <w:t>nd</w:t>
            </w:r>
            <w:r>
              <w:rPr>
                <w:rFonts w:eastAsia="Arial"/>
                <w:color w:val="000000"/>
              </w:rPr>
              <w:t xml:space="preserve"> Draft of MDA report</w:t>
            </w:r>
          </w:p>
        </w:tc>
        <w:tc>
          <w:tcPr>
            <w:tcW w:w="2124" w:type="dxa"/>
            <w:tcBorders>
              <w:top w:val="single" w:sz="6" w:space="0" w:color="000000"/>
              <w:left w:val="single" w:sz="6" w:space="0" w:color="000000"/>
              <w:bottom w:val="single" w:sz="6" w:space="0" w:color="000000"/>
              <w:right w:val="single" w:sz="6" w:space="0" w:color="000000"/>
            </w:tcBorders>
            <w:vAlign w:val="center"/>
          </w:tcPr>
          <w:p w14:paraId="15857727" w14:textId="3C2DFE93" w:rsidR="00051ADD" w:rsidRPr="00A0306D" w:rsidRDefault="00235646" w:rsidP="007A109E">
            <w:pPr>
              <w:spacing w:line="227" w:lineRule="exact"/>
              <w:ind w:left="106"/>
              <w:jc w:val="both"/>
              <w:textAlignment w:val="baseline"/>
              <w:rPr>
                <w:rFonts w:eastAsia="Arial"/>
                <w:color w:val="000000"/>
              </w:rPr>
            </w:pPr>
            <w:r>
              <w:rPr>
                <w:rFonts w:eastAsia="Arial"/>
                <w:color w:val="000000"/>
              </w:rPr>
              <w:t>23</w:t>
            </w:r>
            <w:r w:rsidRPr="00CD4578">
              <w:rPr>
                <w:rFonts w:eastAsia="Arial"/>
                <w:color w:val="000000"/>
                <w:vertAlign w:val="superscript"/>
              </w:rPr>
              <w:t>rd</w:t>
            </w:r>
            <w:r>
              <w:rPr>
                <w:rFonts w:eastAsia="Arial"/>
                <w:color w:val="000000"/>
              </w:rPr>
              <w:t xml:space="preserve"> May 2019</w:t>
            </w:r>
          </w:p>
        </w:tc>
      </w:tr>
    </w:tbl>
    <w:p w14:paraId="5F3C78E4" w14:textId="77777777" w:rsidR="00A0306D" w:rsidRPr="00A0306D" w:rsidRDefault="00A0306D" w:rsidP="007A109E">
      <w:pPr>
        <w:spacing w:before="186" w:line="184" w:lineRule="exact"/>
        <w:jc w:val="both"/>
        <w:textAlignment w:val="baseline"/>
        <w:rPr>
          <w:rFonts w:ascii="Arial" w:eastAsia="Arial" w:hAnsi="Arial"/>
          <w:color w:val="000000"/>
        </w:rPr>
      </w:pPr>
    </w:p>
    <w:p w14:paraId="73D14F34" w14:textId="77777777" w:rsidR="006E0409" w:rsidRPr="00A0306D" w:rsidRDefault="006E0409" w:rsidP="007A109E">
      <w:pPr>
        <w:jc w:val="both"/>
        <w:rPr>
          <w:rFonts w:asciiTheme="majorHAnsi" w:eastAsiaTheme="majorEastAsia" w:hAnsiTheme="majorHAnsi" w:cstheme="majorBidi"/>
          <w:b/>
          <w:bCs/>
          <w:color w:val="365F91" w:themeColor="accent1" w:themeShade="BF"/>
        </w:rPr>
      </w:pPr>
      <w:r w:rsidRPr="00A0306D">
        <w:br w:type="page"/>
      </w:r>
    </w:p>
    <w:p w14:paraId="3FD86538" w14:textId="77777777" w:rsidR="00C549C8" w:rsidRPr="00420105" w:rsidRDefault="00C549C8" w:rsidP="007A109E">
      <w:pPr>
        <w:pStyle w:val="Heading1"/>
        <w:jc w:val="both"/>
      </w:pPr>
      <w:bookmarkStart w:id="0" w:name="_Toc9488703"/>
      <w:r w:rsidRPr="00420105">
        <w:lastRenderedPageBreak/>
        <w:t>Executive Summary</w:t>
      </w:r>
      <w:bookmarkEnd w:id="0"/>
    </w:p>
    <w:p w14:paraId="0F567373" w14:textId="1210E9DF" w:rsidR="00E4756F" w:rsidRPr="00B07288" w:rsidRDefault="00BD189D" w:rsidP="00B94DEB">
      <w:pPr>
        <w:jc w:val="both"/>
      </w:pPr>
      <w:r w:rsidRPr="00B07288">
        <w:t>Preventative chemotherapy (PCT) for soil-transmitted helminth</w:t>
      </w:r>
      <w:r w:rsidR="00B07918" w:rsidRPr="00B07288">
        <w:t xml:space="preserve"> (STH)</w:t>
      </w:r>
      <w:r w:rsidRPr="00B07288">
        <w:t xml:space="preserve"> and schistosome</w:t>
      </w:r>
      <w:r w:rsidR="00B07918" w:rsidRPr="00B07288">
        <w:t xml:space="preserve"> (SCH)</w:t>
      </w:r>
      <w:r w:rsidRPr="00B07288">
        <w:t xml:space="preserve"> infections occurred </w:t>
      </w:r>
      <w:r w:rsidR="007B1E2A">
        <w:t xml:space="preserve">between </w:t>
      </w:r>
      <w:r w:rsidR="0078616B">
        <w:t xml:space="preserve">January </w:t>
      </w:r>
      <w:r w:rsidR="007B1E2A">
        <w:t xml:space="preserve">and </w:t>
      </w:r>
      <w:r w:rsidR="0078616B">
        <w:t>March</w:t>
      </w:r>
      <w:r w:rsidR="00EB58F7" w:rsidRPr="00B07288">
        <w:t xml:space="preserve"> 2019.</w:t>
      </w:r>
      <w:r w:rsidR="00F804A4" w:rsidRPr="00B07288">
        <w:t xml:space="preserve"> Albendazole </w:t>
      </w:r>
      <w:r w:rsidR="001E7213">
        <w:t xml:space="preserve">(ALB) </w:t>
      </w:r>
      <w:r w:rsidR="00F804A4" w:rsidRPr="00B07288">
        <w:t xml:space="preserve">was administered for STH infection and Praziquantel </w:t>
      </w:r>
      <w:r w:rsidR="001E7213">
        <w:t xml:space="preserve">(PZQ) </w:t>
      </w:r>
      <w:r w:rsidR="00F804A4" w:rsidRPr="00B07288">
        <w:t xml:space="preserve">for </w:t>
      </w:r>
      <w:r w:rsidR="001A3EE9" w:rsidRPr="00B07288">
        <w:t>SCH infection.</w:t>
      </w:r>
      <w:r w:rsidR="00EB58F7" w:rsidRPr="00B07288">
        <w:t xml:space="preserve"> </w:t>
      </w:r>
      <w:r w:rsidR="00B94DEB">
        <w:t xml:space="preserve">A total of 130,806 individuals were offered treatment, captured through individual </w:t>
      </w:r>
      <w:r w:rsidR="005B0B6C">
        <w:t>registration</w:t>
      </w:r>
      <w:r w:rsidR="00B94DEB">
        <w:t xml:space="preserve">, with 118,949 individuals treated (accepted) with ALB and 116,178 with PZQ. </w:t>
      </w:r>
      <w:r w:rsidR="00EB58F7" w:rsidRPr="00B07288">
        <w:t xml:space="preserve">Coverage </w:t>
      </w:r>
      <w:r w:rsidR="00B07918" w:rsidRPr="00B07288">
        <w:t xml:space="preserve">of </w:t>
      </w:r>
      <w:r w:rsidR="001E7213">
        <w:t>ALB</w:t>
      </w:r>
      <w:r w:rsidR="001E7213" w:rsidRPr="00B07288">
        <w:t xml:space="preserve"> </w:t>
      </w:r>
      <w:r w:rsidR="00B92ED3" w:rsidRPr="00B07288">
        <w:t>in the target population</w:t>
      </w:r>
      <w:r w:rsidR="009762CE" w:rsidRPr="00B07288">
        <w:t>,</w:t>
      </w:r>
      <w:r w:rsidR="00B92ED3" w:rsidRPr="00B07288">
        <w:t xml:space="preserve"> </w:t>
      </w:r>
      <w:r w:rsidR="009762CE" w:rsidRPr="00B07288">
        <w:t>i</w:t>
      </w:r>
      <w:r w:rsidR="00B92ED3" w:rsidRPr="00B07288">
        <w:t xml:space="preserve">ndividuals aged </w:t>
      </w:r>
      <w:r w:rsidR="00FD4DE5" w:rsidRPr="00B07288">
        <w:t>1 and older</w:t>
      </w:r>
      <w:r w:rsidR="009762CE" w:rsidRPr="00B07288">
        <w:t>,</w:t>
      </w:r>
      <w:r w:rsidR="00E4756F" w:rsidRPr="00B07288">
        <w:t xml:space="preserve"> is estimated to be between 74.9% and 84.4</w:t>
      </w:r>
      <w:r w:rsidR="00CD4578">
        <w:t xml:space="preserve"> </w:t>
      </w:r>
      <w:r w:rsidR="005B0B6C">
        <w:t>and c</w:t>
      </w:r>
      <w:r w:rsidR="009762CE" w:rsidRPr="00B07288">
        <w:t xml:space="preserve">overage of </w:t>
      </w:r>
      <w:r w:rsidR="001E7213">
        <w:t>PZQ</w:t>
      </w:r>
      <w:r w:rsidR="001E7213" w:rsidRPr="00B07288">
        <w:t xml:space="preserve"> </w:t>
      </w:r>
      <w:r w:rsidR="00327926" w:rsidRPr="00B07288">
        <w:t>in the target</w:t>
      </w:r>
      <w:r w:rsidR="002912FD" w:rsidRPr="00B07288">
        <w:t xml:space="preserve"> </w:t>
      </w:r>
      <w:r w:rsidR="00914EBE" w:rsidRPr="00B07288">
        <w:t xml:space="preserve">population, individuals aged 4 and older, estimated to be between </w:t>
      </w:r>
      <w:r w:rsidR="00D176DA" w:rsidRPr="00B07288">
        <w:t xml:space="preserve">77.2% and </w:t>
      </w:r>
      <w:r w:rsidR="00E96AC8" w:rsidRPr="00B07288">
        <w:t>87.1%.</w:t>
      </w:r>
    </w:p>
    <w:p w14:paraId="46B7E5AF" w14:textId="67CCADEA" w:rsidR="00C549C8" w:rsidRPr="00420105" w:rsidRDefault="6057929A" w:rsidP="007A109E">
      <w:pPr>
        <w:pStyle w:val="Heading1"/>
        <w:jc w:val="both"/>
      </w:pPr>
      <w:bookmarkStart w:id="1" w:name="_Toc9488704"/>
      <w:r>
        <w:t>Background</w:t>
      </w:r>
      <w:bookmarkEnd w:id="1"/>
      <w:r>
        <w:t xml:space="preserve"> </w:t>
      </w:r>
    </w:p>
    <w:p w14:paraId="768B1F5E" w14:textId="5F179418" w:rsidR="6057929A" w:rsidRDefault="6057929A" w:rsidP="007A109E">
      <w:pPr>
        <w:jc w:val="both"/>
      </w:pPr>
      <w:r w:rsidRPr="6057929A">
        <w:rPr>
          <w:rFonts w:ascii="Calibri" w:eastAsia="Calibri" w:hAnsi="Calibri" w:cs="Calibri"/>
        </w:rPr>
        <w:t xml:space="preserve">National deworming programmes rely on mass drug administration (MDA) to control </w:t>
      </w:r>
      <w:r w:rsidR="005B0B6C">
        <w:rPr>
          <w:rFonts w:ascii="Calibri" w:eastAsia="Calibri" w:hAnsi="Calibri" w:cs="Calibri"/>
        </w:rPr>
        <w:t>SCH</w:t>
      </w:r>
      <w:r w:rsidR="005B0B6C" w:rsidRPr="6057929A">
        <w:rPr>
          <w:rFonts w:ascii="Calibri" w:eastAsia="Calibri" w:hAnsi="Calibri" w:cs="Calibri"/>
        </w:rPr>
        <w:t xml:space="preserve"> </w:t>
      </w:r>
      <w:r w:rsidRPr="6057929A">
        <w:rPr>
          <w:rFonts w:ascii="Calibri" w:eastAsia="Calibri" w:hAnsi="Calibri" w:cs="Calibri"/>
        </w:rPr>
        <w:t>and STH parasitic infections. The Geshi</w:t>
      </w:r>
      <w:r w:rsidR="00736D54">
        <w:rPr>
          <w:rFonts w:ascii="Calibri" w:eastAsia="Calibri" w:hAnsi="Calibri" w:cs="Calibri"/>
        </w:rPr>
        <w:t>y</w:t>
      </w:r>
      <w:r w:rsidRPr="6057929A">
        <w:rPr>
          <w:rFonts w:ascii="Calibri" w:eastAsia="Calibri" w:hAnsi="Calibri" w:cs="Calibri"/>
        </w:rPr>
        <w:t>aro project aims to eliminate intestinal worms in Wola</w:t>
      </w:r>
      <w:r w:rsidR="00C33924">
        <w:rPr>
          <w:rFonts w:ascii="Calibri" w:eastAsia="Calibri" w:hAnsi="Calibri" w:cs="Calibri"/>
        </w:rPr>
        <w:t>y</w:t>
      </w:r>
      <w:r w:rsidRPr="6057929A">
        <w:rPr>
          <w:rFonts w:ascii="Calibri" w:eastAsia="Calibri" w:hAnsi="Calibri" w:cs="Calibri"/>
        </w:rPr>
        <w:t xml:space="preserve">ita zone through drug treatment, with a goal of </w:t>
      </w:r>
      <w:r w:rsidR="005B0B6C">
        <w:rPr>
          <w:rFonts w:ascii="Calibri" w:eastAsia="Calibri" w:hAnsi="Calibri" w:cs="Calibri"/>
        </w:rPr>
        <w:t>80-</w:t>
      </w:r>
      <w:r w:rsidRPr="6057929A">
        <w:rPr>
          <w:rFonts w:ascii="Calibri" w:eastAsia="Calibri" w:hAnsi="Calibri" w:cs="Calibri"/>
        </w:rPr>
        <w:t xml:space="preserve">90% treatment coverage, in combination with improved water, sanitation, and hygiene (WaSH).  </w:t>
      </w:r>
    </w:p>
    <w:p w14:paraId="1C8F7FED" w14:textId="5260BDBD" w:rsidR="6057929A" w:rsidRDefault="454E9A64" w:rsidP="007A109E">
      <w:pPr>
        <w:jc w:val="both"/>
      </w:pPr>
      <w:r w:rsidRPr="454E9A64">
        <w:rPr>
          <w:rFonts w:ascii="Calibri" w:eastAsia="Calibri" w:hAnsi="Calibri" w:cs="Calibri"/>
        </w:rPr>
        <w:t xml:space="preserve">The purpose of an electronic treatment form is to record </w:t>
      </w:r>
      <w:r w:rsidR="005B0B6C">
        <w:rPr>
          <w:rFonts w:ascii="Calibri" w:eastAsia="Calibri" w:hAnsi="Calibri" w:cs="Calibri"/>
        </w:rPr>
        <w:t xml:space="preserve">accurate </w:t>
      </w:r>
      <w:r w:rsidRPr="454E9A64">
        <w:rPr>
          <w:rFonts w:ascii="Calibri" w:eastAsia="Calibri" w:hAnsi="Calibri" w:cs="Calibri"/>
        </w:rPr>
        <w:t xml:space="preserve">drug </w:t>
      </w:r>
      <w:r w:rsidR="005B0B6C">
        <w:rPr>
          <w:rFonts w:ascii="Calibri" w:eastAsia="Calibri" w:hAnsi="Calibri" w:cs="Calibri"/>
        </w:rPr>
        <w:t>coverage</w:t>
      </w:r>
      <w:r w:rsidR="005B0B6C" w:rsidRPr="454E9A64">
        <w:rPr>
          <w:rFonts w:ascii="Calibri" w:eastAsia="Calibri" w:hAnsi="Calibri" w:cs="Calibri"/>
        </w:rPr>
        <w:t xml:space="preserve"> </w:t>
      </w:r>
      <w:r w:rsidRPr="454E9A64">
        <w:rPr>
          <w:rFonts w:ascii="Calibri" w:eastAsia="Calibri" w:hAnsi="Calibri" w:cs="Calibri"/>
        </w:rPr>
        <w:t>(ALB, PZQ) within the population who live in the Wola</w:t>
      </w:r>
      <w:r w:rsidR="00C33924">
        <w:rPr>
          <w:rFonts w:ascii="Calibri" w:eastAsia="Calibri" w:hAnsi="Calibri" w:cs="Calibri"/>
        </w:rPr>
        <w:t>y</w:t>
      </w:r>
      <w:r w:rsidRPr="454E9A64">
        <w:rPr>
          <w:rFonts w:ascii="Calibri" w:eastAsia="Calibri" w:hAnsi="Calibri" w:cs="Calibri"/>
        </w:rPr>
        <w:t xml:space="preserve">ita zone. The form uses two methods of identification (i) biometric </w:t>
      </w:r>
      <w:r w:rsidR="001E7213">
        <w:rPr>
          <w:rFonts w:ascii="Calibri" w:eastAsia="Calibri" w:hAnsi="Calibri" w:cs="Calibri"/>
        </w:rPr>
        <w:t xml:space="preserve">fingerprint </w:t>
      </w:r>
      <w:r w:rsidRPr="454E9A64">
        <w:rPr>
          <w:rFonts w:ascii="Calibri" w:eastAsia="Calibri" w:hAnsi="Calibri" w:cs="Calibri"/>
        </w:rPr>
        <w:t xml:space="preserve">and (ii) Geshiyaro study ID cards to determine how many individuals have received deworming tablets at MDA. </w:t>
      </w:r>
      <w:r w:rsidR="005B0B6C">
        <w:rPr>
          <w:rFonts w:ascii="Calibri" w:eastAsia="Calibri" w:hAnsi="Calibri" w:cs="Calibri"/>
        </w:rPr>
        <w:t>Unique</w:t>
      </w:r>
      <w:r w:rsidR="005B0B6C" w:rsidRPr="454E9A64">
        <w:rPr>
          <w:rFonts w:ascii="Calibri" w:eastAsia="Calibri" w:hAnsi="Calibri" w:cs="Calibri"/>
        </w:rPr>
        <w:t xml:space="preserve"> </w:t>
      </w:r>
      <w:r w:rsidRPr="454E9A64">
        <w:rPr>
          <w:rFonts w:ascii="Calibri" w:eastAsia="Calibri" w:hAnsi="Calibri" w:cs="Calibri"/>
        </w:rPr>
        <w:t>identification will allow for accurate coverage estimates, when used in combination with the Geshiyaro census data</w:t>
      </w:r>
      <w:r w:rsidR="00DF7A12">
        <w:rPr>
          <w:rFonts w:ascii="Calibri" w:eastAsia="Calibri" w:hAnsi="Calibri" w:cs="Calibri"/>
        </w:rPr>
        <w:t>,</w:t>
      </w:r>
      <w:r w:rsidRPr="454E9A64">
        <w:rPr>
          <w:rFonts w:ascii="Calibri" w:eastAsia="Calibri" w:hAnsi="Calibri" w:cs="Calibri"/>
        </w:rPr>
        <w:t xml:space="preserve"> </w:t>
      </w:r>
      <w:r w:rsidR="00DF7A12">
        <w:rPr>
          <w:rFonts w:ascii="Calibri" w:eastAsia="Calibri" w:hAnsi="Calibri" w:cs="Calibri"/>
        </w:rPr>
        <w:t>and identify</w:t>
      </w:r>
      <w:r w:rsidRPr="454E9A64">
        <w:rPr>
          <w:rFonts w:ascii="Calibri" w:eastAsia="Calibri" w:hAnsi="Calibri" w:cs="Calibri"/>
        </w:rPr>
        <w:t xml:space="preserve"> certain demographic groups not receiving PCT</w:t>
      </w:r>
      <w:r w:rsidR="00DF7A12">
        <w:rPr>
          <w:rFonts w:ascii="Calibri" w:eastAsia="Calibri" w:hAnsi="Calibri" w:cs="Calibri"/>
        </w:rPr>
        <w:t xml:space="preserve"> (systematic non-compliers)</w:t>
      </w:r>
      <w:r w:rsidRPr="454E9A64">
        <w:rPr>
          <w:rFonts w:ascii="Calibri" w:eastAsia="Calibri" w:hAnsi="Calibri" w:cs="Calibri"/>
        </w:rPr>
        <w:t xml:space="preserve">. In </w:t>
      </w:r>
      <w:r w:rsidR="00DF7A12">
        <w:rPr>
          <w:rFonts w:ascii="Calibri" w:eastAsia="Calibri" w:hAnsi="Calibri" w:cs="Calibri"/>
        </w:rPr>
        <w:t>Y</w:t>
      </w:r>
      <w:r w:rsidRPr="454E9A64">
        <w:rPr>
          <w:rFonts w:ascii="Calibri" w:eastAsia="Calibri" w:hAnsi="Calibri" w:cs="Calibri"/>
        </w:rPr>
        <w:t xml:space="preserve">ear 1, while the </w:t>
      </w:r>
      <w:r w:rsidR="00DF7A12">
        <w:rPr>
          <w:rFonts w:ascii="Calibri" w:eastAsia="Calibri" w:hAnsi="Calibri" w:cs="Calibri"/>
        </w:rPr>
        <w:t xml:space="preserve">overall </w:t>
      </w:r>
      <w:r w:rsidRPr="454E9A64">
        <w:rPr>
          <w:rFonts w:ascii="Calibri" w:eastAsia="Calibri" w:hAnsi="Calibri" w:cs="Calibri"/>
        </w:rPr>
        <w:t xml:space="preserve">project’s coverage goal is </w:t>
      </w:r>
      <w:r w:rsidR="00B1258A">
        <w:rPr>
          <w:rFonts w:ascii="Calibri" w:eastAsia="Calibri" w:hAnsi="Calibri" w:cs="Calibri"/>
        </w:rPr>
        <w:t>80-</w:t>
      </w:r>
      <w:r w:rsidRPr="454E9A64">
        <w:rPr>
          <w:rFonts w:ascii="Calibri" w:eastAsia="Calibri" w:hAnsi="Calibri" w:cs="Calibri"/>
        </w:rPr>
        <w:t xml:space="preserve">90% treatment coverage, the </w:t>
      </w:r>
      <w:r w:rsidR="00DF7A12">
        <w:rPr>
          <w:rFonts w:ascii="Calibri" w:eastAsia="Calibri" w:hAnsi="Calibri" w:cs="Calibri"/>
        </w:rPr>
        <w:t xml:space="preserve">initial </w:t>
      </w:r>
      <w:r w:rsidR="001E7213">
        <w:rPr>
          <w:rFonts w:ascii="Calibri" w:eastAsia="Calibri" w:hAnsi="Calibri" w:cs="Calibri"/>
        </w:rPr>
        <w:t>gating target was minimum</w:t>
      </w:r>
      <w:r w:rsidRPr="454E9A64">
        <w:rPr>
          <w:rFonts w:ascii="Calibri" w:eastAsia="Calibri" w:hAnsi="Calibri" w:cs="Calibri"/>
        </w:rPr>
        <w:t xml:space="preserve"> 75% treatment coverage.</w:t>
      </w:r>
    </w:p>
    <w:p w14:paraId="69056421" w14:textId="41D1302C" w:rsidR="6057929A" w:rsidRDefault="6057929A" w:rsidP="007A109E">
      <w:pPr>
        <w:pStyle w:val="NoSpacing"/>
        <w:spacing w:line="276" w:lineRule="auto"/>
        <w:jc w:val="both"/>
        <w:rPr>
          <w:rFonts w:ascii="Calibri" w:eastAsia="Calibri" w:hAnsi="Calibri" w:cs="Calibri"/>
        </w:rPr>
      </w:pPr>
      <w:r w:rsidRPr="6057929A">
        <w:t xml:space="preserve">Typically, </w:t>
      </w:r>
      <w:r w:rsidR="001E7213">
        <w:t xml:space="preserve">national control </w:t>
      </w:r>
      <w:r w:rsidRPr="6057929A">
        <w:t xml:space="preserve">programmes report </w:t>
      </w:r>
      <w:r w:rsidRPr="6057929A">
        <w:rPr>
          <w:rFonts w:ascii="Calibri" w:eastAsia="Calibri" w:hAnsi="Calibri" w:cs="Calibri"/>
        </w:rPr>
        <w:t>PCT coverage data based on reported coverage rates, which are calculated by aggregating drug distributors’ (typically Health Extension Workers or HEW</w:t>
      </w:r>
      <w:r w:rsidR="001E7213">
        <w:rPr>
          <w:rFonts w:ascii="Calibri" w:eastAsia="Calibri" w:hAnsi="Calibri" w:cs="Calibri"/>
        </w:rPr>
        <w:t xml:space="preserve"> in Ethiopia</w:t>
      </w:r>
      <w:r w:rsidRPr="6057929A">
        <w:rPr>
          <w:rFonts w:ascii="Calibri" w:eastAsia="Calibri" w:hAnsi="Calibri" w:cs="Calibri"/>
        </w:rPr>
        <w:t xml:space="preserve">) records and dividing by the estimated population </w:t>
      </w:r>
      <w:r w:rsidR="00DF7A12">
        <w:rPr>
          <w:rFonts w:ascii="Calibri" w:eastAsia="Calibri" w:hAnsi="Calibri" w:cs="Calibri"/>
        </w:rPr>
        <w:t xml:space="preserve">(typically an extrapolated denominator taken from a dated national census) </w:t>
      </w:r>
      <w:r w:rsidRPr="6057929A">
        <w:rPr>
          <w:rFonts w:ascii="Calibri" w:eastAsia="Calibri" w:hAnsi="Calibri" w:cs="Calibri"/>
        </w:rPr>
        <w:t xml:space="preserve">requiring PCT. This method is prone to errors due to </w:t>
      </w:r>
      <w:r w:rsidR="00DF7A12">
        <w:rPr>
          <w:rFonts w:ascii="Calibri" w:eastAsia="Calibri" w:hAnsi="Calibri" w:cs="Calibri"/>
        </w:rPr>
        <w:t>inaccurate</w:t>
      </w:r>
      <w:r w:rsidRPr="6057929A">
        <w:rPr>
          <w:rFonts w:ascii="Calibri" w:eastAsia="Calibri" w:hAnsi="Calibri" w:cs="Calibri"/>
        </w:rPr>
        <w:t xml:space="preserve"> population estimates. Treatment Coverage Validation (TCV) surveys are recommended by the World Health Organization (WHO) and are widely used by national programmes to </w:t>
      </w:r>
      <w:r w:rsidR="00DF7A12">
        <w:rPr>
          <w:rFonts w:ascii="Calibri" w:eastAsia="Calibri" w:hAnsi="Calibri" w:cs="Calibri"/>
        </w:rPr>
        <w:t>verify reported</w:t>
      </w:r>
      <w:r w:rsidRPr="6057929A">
        <w:rPr>
          <w:rFonts w:ascii="Calibri" w:eastAsia="Calibri" w:hAnsi="Calibri" w:cs="Calibri"/>
        </w:rPr>
        <w:t xml:space="preserve"> </w:t>
      </w:r>
      <w:r w:rsidR="001E7213">
        <w:rPr>
          <w:rFonts w:ascii="Calibri" w:eastAsia="Calibri" w:hAnsi="Calibri" w:cs="Calibri"/>
        </w:rPr>
        <w:t xml:space="preserve">MDA </w:t>
      </w:r>
      <w:r w:rsidRPr="6057929A">
        <w:rPr>
          <w:rFonts w:ascii="Calibri" w:eastAsia="Calibri" w:hAnsi="Calibri" w:cs="Calibri"/>
        </w:rPr>
        <w:t>coverage, however</w:t>
      </w:r>
      <w:r w:rsidR="00DF7A12">
        <w:rPr>
          <w:rFonts w:ascii="Calibri" w:eastAsia="Calibri" w:hAnsi="Calibri" w:cs="Calibri"/>
        </w:rPr>
        <w:t>,</w:t>
      </w:r>
      <w:r w:rsidRPr="6057929A">
        <w:rPr>
          <w:rFonts w:ascii="Calibri" w:eastAsia="Calibri" w:hAnsi="Calibri" w:cs="Calibri"/>
        </w:rPr>
        <w:t xml:space="preserve"> they rely on participants </w:t>
      </w:r>
      <w:r w:rsidR="00DF7A12">
        <w:rPr>
          <w:rFonts w:ascii="Calibri" w:eastAsia="Calibri" w:hAnsi="Calibri" w:cs="Calibri"/>
        </w:rPr>
        <w:t>memory recall and honesty</w:t>
      </w:r>
      <w:r w:rsidRPr="6057929A">
        <w:rPr>
          <w:rFonts w:ascii="Calibri" w:eastAsia="Calibri" w:hAnsi="Calibri" w:cs="Calibri"/>
        </w:rPr>
        <w:t xml:space="preserve">. </w:t>
      </w:r>
    </w:p>
    <w:p w14:paraId="0FCF1C44" w14:textId="12E8B049" w:rsidR="00C549C8" w:rsidRPr="00420105" w:rsidRDefault="00DE45CC" w:rsidP="007A109E">
      <w:pPr>
        <w:pStyle w:val="Heading1"/>
        <w:jc w:val="both"/>
      </w:pPr>
      <w:bookmarkStart w:id="2" w:name="_Toc9488705"/>
      <w:r>
        <w:t>Treatment</w:t>
      </w:r>
      <w:r w:rsidR="00A643E7" w:rsidRPr="00420105">
        <w:t xml:space="preserve"> data collection methods</w:t>
      </w:r>
      <w:bookmarkEnd w:id="2"/>
    </w:p>
    <w:p w14:paraId="177C1D72" w14:textId="494055A0" w:rsidR="00710173" w:rsidRPr="00420105" w:rsidRDefault="6057929A" w:rsidP="007A109E">
      <w:pPr>
        <w:pStyle w:val="Heading2"/>
        <w:jc w:val="both"/>
      </w:pPr>
      <w:bookmarkStart w:id="3" w:name="_Toc9488706"/>
      <w:r>
        <w:t>Individual Treatment Records - Field Methods</w:t>
      </w:r>
      <w:bookmarkEnd w:id="3"/>
    </w:p>
    <w:p w14:paraId="30DF81FF" w14:textId="0BEC9C26" w:rsidR="6057929A" w:rsidRDefault="00DF7A12" w:rsidP="007A109E">
      <w:pPr>
        <w:pStyle w:val="NoSpacing"/>
        <w:spacing w:line="276" w:lineRule="auto"/>
        <w:jc w:val="both"/>
      </w:pPr>
      <w:r>
        <w:t xml:space="preserve">Round 1 of </w:t>
      </w:r>
      <w:r w:rsidR="454E9A64">
        <w:t>MDA training occurred January 9-13</w:t>
      </w:r>
      <w:r w:rsidR="454E9A64" w:rsidRPr="454E9A64">
        <w:rPr>
          <w:vertAlign w:val="superscript"/>
        </w:rPr>
        <w:t>th</w:t>
      </w:r>
      <w:r w:rsidR="454E9A64">
        <w:t xml:space="preserve"> 2018 (2 days training of trainers, 3 days step-down training to HEWs and HWs)</w:t>
      </w:r>
      <w:r w:rsidR="003C42AC">
        <w:t xml:space="preserve"> for </w:t>
      </w:r>
      <w:r w:rsidR="00E73639">
        <w:t>96 HEW/HWs and supervisors from the health bureau</w:t>
      </w:r>
      <w:r w:rsidR="454E9A64">
        <w:t xml:space="preserve">. Training including discussing good practice for drug administration, as well as the </w:t>
      </w:r>
      <w:r>
        <w:t xml:space="preserve"> rationale </w:t>
      </w:r>
      <w:r w:rsidR="454E9A64">
        <w:t>behind individual drug compliance data capture and associated method</w:t>
      </w:r>
      <w:r>
        <w:t>s</w:t>
      </w:r>
      <w:r w:rsidR="454E9A64">
        <w:t>. Sessions included theory as well as practicals outlining the identification and registration</w:t>
      </w:r>
      <w:r w:rsidR="0085695E">
        <w:t xml:space="preserve"> of individuals</w:t>
      </w:r>
      <w:r w:rsidR="454E9A64">
        <w:t xml:space="preserve"> workflows</w:t>
      </w:r>
      <w:r w:rsidR="00F931C6">
        <w:t xml:space="preserve"> </w:t>
      </w:r>
      <w:r w:rsidR="454E9A64">
        <w:t xml:space="preserve">(Figure 1) through SurveyCTO and Simprints </w:t>
      </w:r>
      <w:r>
        <w:t>on the</w:t>
      </w:r>
      <w:r w:rsidR="00F931C6">
        <w:t xml:space="preserve"> phones</w:t>
      </w:r>
      <w:r w:rsidR="454E9A64">
        <w:t xml:space="preserve">. </w:t>
      </w:r>
    </w:p>
    <w:p w14:paraId="6E136F4B" w14:textId="77777777" w:rsidR="00E74EFA" w:rsidRDefault="00E74EFA" w:rsidP="007A109E">
      <w:pPr>
        <w:pStyle w:val="NoSpacing"/>
        <w:keepNext/>
        <w:spacing w:line="276" w:lineRule="auto"/>
        <w:jc w:val="both"/>
      </w:pPr>
      <w:r>
        <w:rPr>
          <w:noProof/>
        </w:rPr>
        <w:lastRenderedPageBreak/>
        <w:drawing>
          <wp:inline distT="0" distB="0" distL="0" distR="0" wp14:anchorId="2A999A7A" wp14:editId="344B4D6B">
            <wp:extent cx="5762625" cy="238104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044"/>
                    <a:stretch/>
                  </pic:blipFill>
                  <pic:spPr bwMode="auto">
                    <a:xfrm>
                      <a:off x="0" y="0"/>
                      <a:ext cx="5782825" cy="2389395"/>
                    </a:xfrm>
                    <a:prstGeom prst="rect">
                      <a:avLst/>
                    </a:prstGeom>
                    <a:noFill/>
                    <a:ln>
                      <a:noFill/>
                    </a:ln>
                    <a:extLst>
                      <a:ext uri="{53640926-AAD7-44D8-BBD7-CCE9431645EC}">
                        <a14:shadowObscured xmlns:a14="http://schemas.microsoft.com/office/drawing/2010/main"/>
                      </a:ext>
                    </a:extLst>
                  </pic:spPr>
                </pic:pic>
              </a:graphicData>
            </a:graphic>
          </wp:inline>
        </w:drawing>
      </w:r>
    </w:p>
    <w:p w14:paraId="3DFD80BA" w14:textId="72C18D8C" w:rsidR="00D54229" w:rsidRDefault="00CD4578" w:rsidP="007A109E">
      <w:pPr>
        <w:pStyle w:val="Caption"/>
        <w:jc w:val="both"/>
      </w:pPr>
      <w:r>
        <w:rPr>
          <w:noProof/>
        </w:rPr>
        <w:fldChar w:fldCharType="begin"/>
      </w:r>
      <w:r>
        <w:rPr>
          <w:noProof/>
        </w:rPr>
        <w:instrText xml:space="preserve"> SEQ Figure \* ARABIC </w:instrText>
      </w:r>
      <w:r>
        <w:rPr>
          <w:noProof/>
        </w:rPr>
        <w:fldChar w:fldCharType="separate"/>
      </w:r>
      <w:r w:rsidR="00675C54">
        <w:rPr>
          <w:noProof/>
        </w:rPr>
        <w:t>1</w:t>
      </w:r>
      <w:r>
        <w:rPr>
          <w:noProof/>
        </w:rPr>
        <w:fldChar w:fldCharType="end"/>
      </w:r>
      <w:r w:rsidR="00E74EFA">
        <w:t xml:space="preserve"> Identification and registration pathways at treatment</w:t>
      </w:r>
    </w:p>
    <w:p w14:paraId="3B4C13A1" w14:textId="3286DE34" w:rsidR="6057929A" w:rsidRDefault="454E9A64" w:rsidP="007A109E">
      <w:pPr>
        <w:pStyle w:val="NoSpacing"/>
        <w:spacing w:line="276" w:lineRule="auto"/>
        <w:jc w:val="both"/>
      </w:pPr>
      <w:r>
        <w:t>HEWs were responsible for their standard catchment population, with HWs assigned to a particular kebele within their health centre (HC) cluster.</w:t>
      </w:r>
    </w:p>
    <w:p w14:paraId="1F127B9A" w14:textId="29A520C9" w:rsidR="454E9A64" w:rsidRDefault="454E9A64" w:rsidP="007A109E">
      <w:pPr>
        <w:pStyle w:val="NoSpacing"/>
        <w:spacing w:line="276" w:lineRule="auto"/>
        <w:jc w:val="both"/>
      </w:pPr>
    </w:p>
    <w:p w14:paraId="5067F20C" w14:textId="22AB2A24" w:rsidR="454E9A64" w:rsidRDefault="454E9A64" w:rsidP="007A109E">
      <w:pPr>
        <w:pStyle w:val="NoSpacing"/>
        <w:spacing w:line="276" w:lineRule="auto"/>
        <w:jc w:val="both"/>
      </w:pPr>
      <w:r>
        <w:t xml:space="preserve">A refresher training course occurred </w:t>
      </w:r>
      <w:r w:rsidR="001E7213">
        <w:t xml:space="preserve">again </w:t>
      </w:r>
      <w:r>
        <w:t xml:space="preserve">prior to </w:t>
      </w:r>
      <w:r w:rsidR="00DF7A12">
        <w:t>Round 2</w:t>
      </w:r>
      <w:r w:rsidR="001E7213">
        <w:t xml:space="preserve"> </w:t>
      </w:r>
      <w:r>
        <w:t>February MDA, where supervisors were re</w:t>
      </w:r>
      <w:r w:rsidR="001E7213">
        <w:t>-</w:t>
      </w:r>
      <w:r>
        <w:t>trained on all workflows (February 13</w:t>
      </w:r>
      <w:r w:rsidR="00DF7A12" w:rsidRPr="00DF7A12">
        <w:rPr>
          <w:vertAlign w:val="superscript"/>
        </w:rPr>
        <w:t>th</w:t>
      </w:r>
      <w:r w:rsidR="00DF7A12">
        <w:t xml:space="preserve"> </w:t>
      </w:r>
      <w:r>
        <w:t>2019) before a full practical refresher workshop for all HEW/HWs (February 14-15</w:t>
      </w:r>
      <w:r w:rsidR="00DF7A12" w:rsidRPr="00DF7A12">
        <w:rPr>
          <w:vertAlign w:val="superscript"/>
        </w:rPr>
        <w:t>th</w:t>
      </w:r>
      <w:r w:rsidR="00DF7A12">
        <w:t xml:space="preserve"> </w:t>
      </w:r>
      <w:r>
        <w:t>2019).</w:t>
      </w:r>
    </w:p>
    <w:p w14:paraId="094F9F04" w14:textId="77777777" w:rsidR="00F94F48" w:rsidRPr="00420105" w:rsidRDefault="6057929A" w:rsidP="007A109E">
      <w:pPr>
        <w:pStyle w:val="Heading2"/>
        <w:jc w:val="both"/>
      </w:pPr>
      <w:bookmarkStart w:id="4" w:name="_Toc9488707"/>
      <w:r>
        <w:t>Ethical considerations</w:t>
      </w:r>
      <w:bookmarkEnd w:id="4"/>
    </w:p>
    <w:p w14:paraId="2B7A2A88" w14:textId="2AD00A66" w:rsidR="6057929A" w:rsidRDefault="6057929A" w:rsidP="007A109E">
      <w:pPr>
        <w:pStyle w:val="NoSpacing"/>
        <w:spacing w:line="276" w:lineRule="auto"/>
        <w:jc w:val="both"/>
      </w:pPr>
      <w:r w:rsidRPr="6057929A">
        <w:t>Ethical approval for data collection at MDA was obtained as part of the Evaluation protocol for the Geshiyaro programme. Verbal consent was obtained for individual treatment registration and biometric identification/registration separately.</w:t>
      </w:r>
    </w:p>
    <w:p w14:paraId="7A1C426C" w14:textId="77777777" w:rsidR="00A643E7" w:rsidRPr="00420105" w:rsidRDefault="00A643E7" w:rsidP="007A109E">
      <w:pPr>
        <w:pStyle w:val="Heading1"/>
        <w:jc w:val="both"/>
      </w:pPr>
      <w:bookmarkStart w:id="5" w:name="_Toc9488708"/>
      <w:r w:rsidRPr="00420105">
        <w:t>Data cleaning</w:t>
      </w:r>
      <w:bookmarkEnd w:id="5"/>
      <w:r w:rsidRPr="00420105">
        <w:t xml:space="preserve"> </w:t>
      </w:r>
    </w:p>
    <w:p w14:paraId="292D30B5" w14:textId="328CEEA0" w:rsidR="004B3613" w:rsidRPr="00420105" w:rsidRDefault="6057929A" w:rsidP="007A109E">
      <w:pPr>
        <w:pStyle w:val="Heading2"/>
        <w:jc w:val="both"/>
      </w:pPr>
      <w:bookmarkStart w:id="6" w:name="_Toc9488709"/>
      <w:r>
        <w:t>Data cleaning summary – Individual treatment records</w:t>
      </w:r>
      <w:bookmarkEnd w:id="6"/>
    </w:p>
    <w:p w14:paraId="3AAC5973" w14:textId="55DF58A1" w:rsidR="00DE45CC" w:rsidRDefault="6057929A" w:rsidP="007A109E">
      <w:pPr>
        <w:pStyle w:val="NoSpacing"/>
        <w:spacing w:line="276" w:lineRule="auto"/>
        <w:jc w:val="both"/>
      </w:pPr>
      <w:r>
        <w:t xml:space="preserve">All treatment records </w:t>
      </w:r>
      <w:r w:rsidR="00DF7A12">
        <w:t>uploaded onto</w:t>
      </w:r>
      <w:r>
        <w:t xml:space="preserve"> SurveyCTOfrom January 21st, 2019 onwards were considered (n = 142,213). Form submission</w:t>
      </w:r>
      <w:r w:rsidR="00B91195">
        <w:t>s</w:t>
      </w:r>
      <w:r>
        <w:t xml:space="preserve"> were deduplicated according to the subject ID, woreda code, kebele code, and individual barcode on the study ID card. 103,720 submissions contained unique codes, while 24,777 submissions were duplicate</w:t>
      </w:r>
      <w:r w:rsidR="00B91195">
        <w:t>s</w:t>
      </w:r>
      <w:r>
        <w:t>. A further 13,716 submissions were ‘registration refusal’ submissions therefore do not contain identifiers.</w:t>
      </w:r>
    </w:p>
    <w:p w14:paraId="7EF9BAEF" w14:textId="552E4038" w:rsidR="00DE45CC" w:rsidRDefault="00DE45CC" w:rsidP="007A109E">
      <w:pPr>
        <w:pStyle w:val="NoSpacing"/>
        <w:spacing w:line="276" w:lineRule="auto"/>
        <w:jc w:val="both"/>
      </w:pPr>
    </w:p>
    <w:p w14:paraId="6229B078" w14:textId="7458067B" w:rsidR="00DE45CC" w:rsidRDefault="6057929A" w:rsidP="007A109E">
      <w:pPr>
        <w:pStyle w:val="NoSpacing"/>
        <w:spacing w:line="276" w:lineRule="auto"/>
        <w:jc w:val="both"/>
      </w:pPr>
      <w:r>
        <w:t>For submissions from duplicated subject ID codes, name and demographic details were cross-referenced to create two categories of duplicated entries:</w:t>
      </w:r>
    </w:p>
    <w:p w14:paraId="33208E69" w14:textId="73A5BDBA" w:rsidR="00DE45CC" w:rsidRDefault="00B91195" w:rsidP="007A109E">
      <w:pPr>
        <w:pStyle w:val="NoSpacing"/>
        <w:numPr>
          <w:ilvl w:val="0"/>
          <w:numId w:val="23"/>
        </w:numPr>
        <w:spacing w:line="276" w:lineRule="auto"/>
        <w:jc w:val="both"/>
      </w:pPr>
      <w:r>
        <w:t>E</w:t>
      </w:r>
      <w:r w:rsidR="6057929A">
        <w:t>ntries with the same subject details (</w:t>
      </w:r>
      <w:r>
        <w:t>i</w:t>
      </w:r>
      <w:r w:rsidR="6057929A">
        <w:t>.e. name, age, and sex) - true duplicates (n = 14,815)</w:t>
      </w:r>
    </w:p>
    <w:p w14:paraId="38A9B4C2" w14:textId="54AEEAEE" w:rsidR="00DE45CC" w:rsidRDefault="00B91195" w:rsidP="007A109E">
      <w:pPr>
        <w:pStyle w:val="NoSpacing"/>
        <w:numPr>
          <w:ilvl w:val="0"/>
          <w:numId w:val="23"/>
        </w:numPr>
        <w:spacing w:line="276" w:lineRule="auto"/>
        <w:jc w:val="both"/>
      </w:pPr>
      <w:r>
        <w:t>E</w:t>
      </w:r>
      <w:r w:rsidR="6057929A">
        <w:t xml:space="preserve">ntries with different subject details – likely different subjects </w:t>
      </w:r>
      <w:r>
        <w:t>with</w:t>
      </w:r>
      <w:r w:rsidR="6057929A">
        <w:t xml:space="preserve"> </w:t>
      </w:r>
      <w:r>
        <w:t xml:space="preserve">same </w:t>
      </w:r>
      <w:r w:rsidR="6057929A">
        <w:t>barcode (n – 9,962)</w:t>
      </w:r>
    </w:p>
    <w:p w14:paraId="1A6514AD" w14:textId="514998D8" w:rsidR="00DE45CC" w:rsidRDefault="00DE45CC" w:rsidP="007A109E">
      <w:pPr>
        <w:pStyle w:val="NoSpacing"/>
        <w:spacing w:line="276" w:lineRule="auto"/>
        <w:jc w:val="both"/>
      </w:pPr>
    </w:p>
    <w:p w14:paraId="4565AE2D" w14:textId="1747459B" w:rsidR="00DE45CC" w:rsidRDefault="6057929A" w:rsidP="007A109E">
      <w:pPr>
        <w:pStyle w:val="NoSpacing"/>
        <w:spacing w:line="276" w:lineRule="auto"/>
        <w:jc w:val="both"/>
      </w:pPr>
      <w:r>
        <w:t xml:space="preserve"> </w:t>
      </w:r>
      <w:r w:rsidR="00D53845">
        <w:t xml:space="preserve">For the full cleaning workflow see Appendix </w:t>
      </w:r>
      <w:r w:rsidR="00DB2BFF">
        <w:t>I ‘</w:t>
      </w:r>
      <w:r w:rsidR="00D53845">
        <w:t>8.1 - Cleaning Workflow’.</w:t>
      </w:r>
    </w:p>
    <w:p w14:paraId="76A584DA" w14:textId="1C6454F7" w:rsidR="00DE45CC" w:rsidRDefault="00DE45CC" w:rsidP="007A109E">
      <w:pPr>
        <w:pStyle w:val="NoSpacing"/>
        <w:spacing w:line="276" w:lineRule="auto"/>
        <w:jc w:val="both"/>
      </w:pPr>
    </w:p>
    <w:p w14:paraId="11F7A53A" w14:textId="4F922279" w:rsidR="00DE45CC" w:rsidRDefault="6057929A" w:rsidP="007A109E">
      <w:pPr>
        <w:pStyle w:val="NoSpacing"/>
        <w:spacing w:line="276" w:lineRule="auto"/>
        <w:jc w:val="both"/>
      </w:pPr>
      <w:r>
        <w:t xml:space="preserve">Further cleaning </w:t>
      </w:r>
      <w:r w:rsidR="00D94EF4">
        <w:t xml:space="preserve">is currently underway </w:t>
      </w:r>
      <w:r>
        <w:t xml:space="preserve">prior to the next round of MDA. </w:t>
      </w:r>
      <w:r w:rsidR="00D94EF4">
        <w:t>N</w:t>
      </w:r>
      <w:r>
        <w:t xml:space="preserve">ew registrations at MDA </w:t>
      </w:r>
      <w:r w:rsidR="00D94EF4">
        <w:t xml:space="preserve">are being linked </w:t>
      </w:r>
      <w:r>
        <w:t>to records from</w:t>
      </w:r>
      <w:r w:rsidR="00D94EF4">
        <w:t xml:space="preserve"> the</w:t>
      </w:r>
      <w:r>
        <w:t xml:space="preserve"> census</w:t>
      </w:r>
      <w:r w:rsidR="00D94EF4">
        <w:t xml:space="preserve"> where </w:t>
      </w:r>
      <w:r>
        <w:t xml:space="preserve">names </w:t>
      </w:r>
      <w:r w:rsidR="00D94EF4">
        <w:t>are</w:t>
      </w:r>
      <w:r>
        <w:t xml:space="preserve"> cross-referenced between the two datasets </w:t>
      </w:r>
      <w:r>
        <w:lastRenderedPageBreak/>
        <w:t xml:space="preserve">(i) census and (ii) new registrations at MDA, </w:t>
      </w:r>
      <w:r w:rsidR="00D94EF4">
        <w:t xml:space="preserve">by </w:t>
      </w:r>
      <w:r>
        <w:t>age and sex. This exercise hopes to link treatment data to census data.</w:t>
      </w:r>
    </w:p>
    <w:p w14:paraId="1EF318A0" w14:textId="15BE8E65" w:rsidR="000D0D7E" w:rsidRDefault="000D0D7E" w:rsidP="007A109E">
      <w:pPr>
        <w:pStyle w:val="Heading1"/>
        <w:jc w:val="both"/>
      </w:pPr>
      <w:bookmarkStart w:id="7" w:name="_Toc9488710"/>
      <w:r>
        <w:t>Population denominators</w:t>
      </w:r>
      <w:bookmarkEnd w:id="7"/>
    </w:p>
    <w:p w14:paraId="528BA27E" w14:textId="77777777" w:rsidR="000540E4" w:rsidRDefault="000540E4" w:rsidP="000540E4">
      <w:pPr>
        <w:jc w:val="both"/>
      </w:pPr>
      <w:r>
        <w:t>The denominator used is composed of three components:</w:t>
      </w:r>
    </w:p>
    <w:p w14:paraId="51E59CCE" w14:textId="77777777" w:rsidR="000540E4" w:rsidRDefault="000540E4" w:rsidP="000540E4">
      <w:pPr>
        <w:pStyle w:val="ListParagraph"/>
        <w:numPr>
          <w:ilvl w:val="0"/>
          <w:numId w:val="29"/>
        </w:numPr>
        <w:spacing w:after="160" w:line="256" w:lineRule="auto"/>
        <w:jc w:val="both"/>
      </w:pPr>
      <w:r>
        <w:t xml:space="preserve">Population registered at census (ID card and/or biometric): 132,364 individuals </w:t>
      </w:r>
    </w:p>
    <w:p w14:paraId="70BD6D4A" w14:textId="77777777" w:rsidR="000540E4" w:rsidRDefault="000540E4" w:rsidP="000540E4">
      <w:pPr>
        <w:pStyle w:val="ListParagraph"/>
        <w:numPr>
          <w:ilvl w:val="0"/>
          <w:numId w:val="29"/>
        </w:numPr>
        <w:spacing w:after="160" w:line="256" w:lineRule="auto"/>
        <w:jc w:val="both"/>
      </w:pPr>
      <w:r>
        <w:t>People declining registration at the census - population estimate: 11,145 individuals</w:t>
      </w:r>
    </w:p>
    <w:p w14:paraId="2E16A3A6" w14:textId="77777777" w:rsidR="000540E4" w:rsidRDefault="000540E4" w:rsidP="000540E4">
      <w:pPr>
        <w:pStyle w:val="ListParagraph"/>
        <w:numPr>
          <w:ilvl w:val="0"/>
          <w:numId w:val="29"/>
        </w:numPr>
        <w:spacing w:after="160" w:line="256" w:lineRule="auto"/>
        <w:jc w:val="both"/>
      </w:pPr>
      <w:r>
        <w:t>Population from ‘potentially missing’ households – population estimate: 18,410 individuals</w:t>
      </w:r>
    </w:p>
    <w:p w14:paraId="3590E335" w14:textId="77777777" w:rsidR="000540E4" w:rsidRDefault="000540E4" w:rsidP="000540E4">
      <w:pPr>
        <w:jc w:val="both"/>
      </w:pPr>
      <w:r>
        <w:t>Component 2 is calculated from the number of declining households in the kebele multiplied by the average number of people per household, as defined in the Geshiyaro census. Component 3 is the difference between the number of households censused in Geshiyaro (consenting and declining) and the Health Bureau household estimates for each kebele, multiplied by the Geshiyaro census number of people per household. We cannot be confident that these households do or do not exist, or that redistricting has not led to errors in kebele level household counts (e.g. Hembecho Health Centre catchment).</w:t>
      </w:r>
    </w:p>
    <w:p w14:paraId="1269422C" w14:textId="77777777" w:rsidR="000540E4" w:rsidRDefault="000540E4" w:rsidP="000540E4">
      <w:pPr>
        <w:jc w:val="both"/>
      </w:pPr>
      <w:r>
        <w:t xml:space="preserve">See table 1 below for a breakdown of the population into registration, decline, and potentially missing components. </w:t>
      </w:r>
    </w:p>
    <w:p w14:paraId="6B1C4442" w14:textId="77777777" w:rsidR="000540E4" w:rsidRDefault="000540E4" w:rsidP="000540E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Individual data capture at census</w:t>
      </w:r>
    </w:p>
    <w:tbl>
      <w:tblPr>
        <w:tblStyle w:val="TableGrid"/>
        <w:tblW w:w="9298" w:type="dxa"/>
        <w:tblLook w:val="04A0" w:firstRow="1" w:lastRow="0" w:firstColumn="1" w:lastColumn="0" w:noHBand="0" w:noVBand="1"/>
      </w:tblPr>
      <w:tblGrid>
        <w:gridCol w:w="2137"/>
        <w:gridCol w:w="1565"/>
        <w:gridCol w:w="2105"/>
        <w:gridCol w:w="2010"/>
        <w:gridCol w:w="1481"/>
      </w:tblGrid>
      <w:tr w:rsidR="000540E4" w14:paraId="75F35D25" w14:textId="77777777" w:rsidTr="000540E4">
        <w:trPr>
          <w:trHeight w:val="242"/>
        </w:trPr>
        <w:tc>
          <w:tcPr>
            <w:tcW w:w="3702" w:type="dxa"/>
            <w:gridSpan w:val="2"/>
            <w:tcBorders>
              <w:top w:val="single" w:sz="4" w:space="0" w:color="auto"/>
              <w:left w:val="single" w:sz="4" w:space="0" w:color="auto"/>
              <w:bottom w:val="single" w:sz="4" w:space="0" w:color="auto"/>
              <w:right w:val="single" w:sz="4" w:space="0" w:color="auto"/>
            </w:tcBorders>
            <w:vAlign w:val="center"/>
            <w:hideMark/>
          </w:tcPr>
          <w:p w14:paraId="3673939C" w14:textId="77777777" w:rsidR="000540E4" w:rsidRDefault="000540E4">
            <w:pPr>
              <w:jc w:val="center"/>
              <w:rPr>
                <w:b/>
              </w:rPr>
            </w:pPr>
            <w:r>
              <w:rPr>
                <w:b/>
              </w:rPr>
              <w:t>Registered Population</w:t>
            </w:r>
          </w:p>
        </w:tc>
        <w:tc>
          <w:tcPr>
            <w:tcW w:w="2105" w:type="dxa"/>
            <w:vMerge w:val="restart"/>
            <w:tcBorders>
              <w:top w:val="single" w:sz="4" w:space="0" w:color="auto"/>
              <w:left w:val="single" w:sz="4" w:space="0" w:color="auto"/>
              <w:bottom w:val="single" w:sz="4" w:space="0" w:color="auto"/>
              <w:right w:val="single" w:sz="4" w:space="0" w:color="auto"/>
            </w:tcBorders>
            <w:vAlign w:val="center"/>
            <w:hideMark/>
          </w:tcPr>
          <w:p w14:paraId="0AF2966D" w14:textId="77777777" w:rsidR="000540E4" w:rsidRDefault="000540E4">
            <w:pPr>
              <w:jc w:val="center"/>
              <w:rPr>
                <w:b/>
              </w:rPr>
            </w:pPr>
            <w:r>
              <w:rPr>
                <w:b/>
              </w:rPr>
              <w:t>Household Decline Population (no registration)</w:t>
            </w:r>
          </w:p>
        </w:tc>
        <w:tc>
          <w:tcPr>
            <w:tcW w:w="2010" w:type="dxa"/>
            <w:vMerge w:val="restart"/>
            <w:tcBorders>
              <w:top w:val="single" w:sz="4" w:space="0" w:color="auto"/>
              <w:left w:val="single" w:sz="4" w:space="0" w:color="auto"/>
              <w:bottom w:val="single" w:sz="4" w:space="0" w:color="auto"/>
              <w:right w:val="single" w:sz="4" w:space="0" w:color="auto"/>
            </w:tcBorders>
            <w:vAlign w:val="center"/>
            <w:hideMark/>
          </w:tcPr>
          <w:p w14:paraId="17818368" w14:textId="77777777" w:rsidR="000540E4" w:rsidRDefault="000540E4">
            <w:pPr>
              <w:jc w:val="center"/>
              <w:rPr>
                <w:b/>
              </w:rPr>
            </w:pPr>
            <w:r>
              <w:rPr>
                <w:b/>
              </w:rPr>
              <w:t>Potentially ‘missing’ population</w:t>
            </w:r>
          </w:p>
        </w:tc>
        <w:tc>
          <w:tcPr>
            <w:tcW w:w="1481" w:type="dxa"/>
            <w:vMerge w:val="restart"/>
            <w:tcBorders>
              <w:top w:val="single" w:sz="4" w:space="0" w:color="auto"/>
              <w:left w:val="single" w:sz="4" w:space="0" w:color="auto"/>
              <w:bottom w:val="single" w:sz="4" w:space="0" w:color="auto"/>
              <w:right w:val="single" w:sz="4" w:space="0" w:color="auto"/>
            </w:tcBorders>
            <w:vAlign w:val="center"/>
            <w:hideMark/>
          </w:tcPr>
          <w:p w14:paraId="5E9ADBE9" w14:textId="77777777" w:rsidR="000540E4" w:rsidRDefault="000540E4">
            <w:pPr>
              <w:jc w:val="center"/>
              <w:rPr>
                <w:b/>
              </w:rPr>
            </w:pPr>
            <w:r>
              <w:rPr>
                <w:b/>
              </w:rPr>
              <w:t>Total</w:t>
            </w:r>
          </w:p>
        </w:tc>
      </w:tr>
      <w:tr w:rsidR="000540E4" w14:paraId="1FEC9AA7" w14:textId="77777777" w:rsidTr="000540E4">
        <w:trPr>
          <w:trHeight w:val="564"/>
        </w:trPr>
        <w:tc>
          <w:tcPr>
            <w:tcW w:w="2137" w:type="dxa"/>
            <w:tcBorders>
              <w:top w:val="single" w:sz="4" w:space="0" w:color="auto"/>
              <w:left w:val="single" w:sz="4" w:space="0" w:color="auto"/>
              <w:bottom w:val="single" w:sz="4" w:space="0" w:color="auto"/>
              <w:right w:val="single" w:sz="4" w:space="0" w:color="auto"/>
            </w:tcBorders>
            <w:vAlign w:val="center"/>
            <w:hideMark/>
          </w:tcPr>
          <w:p w14:paraId="14495D0A" w14:textId="77777777" w:rsidR="000540E4" w:rsidRDefault="000540E4">
            <w:pPr>
              <w:jc w:val="center"/>
              <w:rPr>
                <w:b/>
              </w:rPr>
            </w:pPr>
            <w:r>
              <w:rPr>
                <w:b/>
              </w:rPr>
              <w:t>Biometric and Study ID card</w:t>
            </w:r>
          </w:p>
        </w:tc>
        <w:tc>
          <w:tcPr>
            <w:tcW w:w="1565" w:type="dxa"/>
            <w:tcBorders>
              <w:top w:val="single" w:sz="4" w:space="0" w:color="auto"/>
              <w:left w:val="single" w:sz="4" w:space="0" w:color="auto"/>
              <w:bottom w:val="single" w:sz="4" w:space="0" w:color="auto"/>
              <w:right w:val="single" w:sz="4" w:space="0" w:color="auto"/>
            </w:tcBorders>
            <w:hideMark/>
          </w:tcPr>
          <w:p w14:paraId="5D830134" w14:textId="77777777" w:rsidR="000540E4" w:rsidRDefault="000540E4">
            <w:pPr>
              <w:jc w:val="center"/>
              <w:rPr>
                <w:b/>
              </w:rPr>
            </w:pPr>
            <w:r>
              <w:rPr>
                <w:b/>
              </w:rPr>
              <w:t>Study ID card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2070E" w14:textId="77777777" w:rsidR="000540E4" w:rsidRDefault="000540E4">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54B6C" w14:textId="77777777" w:rsidR="000540E4" w:rsidRDefault="000540E4">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B55EF" w14:textId="77777777" w:rsidR="000540E4" w:rsidRDefault="000540E4">
            <w:pPr>
              <w:rPr>
                <w:b/>
              </w:rPr>
            </w:pPr>
          </w:p>
        </w:tc>
      </w:tr>
      <w:tr w:rsidR="000540E4" w14:paraId="73552DA4" w14:textId="77777777" w:rsidTr="000540E4">
        <w:trPr>
          <w:trHeight w:val="235"/>
        </w:trPr>
        <w:tc>
          <w:tcPr>
            <w:tcW w:w="2137" w:type="dxa"/>
            <w:tcBorders>
              <w:top w:val="single" w:sz="4" w:space="0" w:color="auto"/>
              <w:left w:val="single" w:sz="4" w:space="0" w:color="auto"/>
              <w:bottom w:val="single" w:sz="4" w:space="0" w:color="auto"/>
              <w:right w:val="single" w:sz="4" w:space="0" w:color="auto"/>
            </w:tcBorders>
            <w:vAlign w:val="center"/>
            <w:hideMark/>
          </w:tcPr>
          <w:p w14:paraId="52F5B0A3" w14:textId="77777777" w:rsidR="000540E4" w:rsidRDefault="000540E4">
            <w:pPr>
              <w:jc w:val="center"/>
            </w:pPr>
            <w:r>
              <w:t>74,708</w:t>
            </w:r>
          </w:p>
        </w:tc>
        <w:tc>
          <w:tcPr>
            <w:tcW w:w="1565" w:type="dxa"/>
            <w:tcBorders>
              <w:top w:val="single" w:sz="4" w:space="0" w:color="auto"/>
              <w:left w:val="single" w:sz="4" w:space="0" w:color="auto"/>
              <w:bottom w:val="single" w:sz="4" w:space="0" w:color="auto"/>
              <w:right w:val="single" w:sz="4" w:space="0" w:color="auto"/>
            </w:tcBorders>
            <w:vAlign w:val="center"/>
            <w:hideMark/>
          </w:tcPr>
          <w:p w14:paraId="3686515B" w14:textId="77777777" w:rsidR="000540E4" w:rsidRDefault="000540E4">
            <w:pPr>
              <w:jc w:val="center"/>
            </w:pPr>
            <w:r>
              <w:t>57,656</w:t>
            </w:r>
          </w:p>
        </w:tc>
        <w:tc>
          <w:tcPr>
            <w:tcW w:w="2105" w:type="dxa"/>
            <w:tcBorders>
              <w:top w:val="single" w:sz="4" w:space="0" w:color="auto"/>
              <w:left w:val="single" w:sz="4" w:space="0" w:color="auto"/>
              <w:bottom w:val="single" w:sz="4" w:space="0" w:color="auto"/>
              <w:right w:val="single" w:sz="4" w:space="0" w:color="auto"/>
            </w:tcBorders>
            <w:vAlign w:val="center"/>
            <w:hideMark/>
          </w:tcPr>
          <w:p w14:paraId="59EBD85D" w14:textId="77777777" w:rsidR="000540E4" w:rsidRDefault="000540E4">
            <w:pPr>
              <w:jc w:val="center"/>
            </w:pPr>
            <w:r>
              <w:t>11,145</w:t>
            </w:r>
          </w:p>
        </w:tc>
        <w:tc>
          <w:tcPr>
            <w:tcW w:w="2010" w:type="dxa"/>
            <w:tcBorders>
              <w:top w:val="single" w:sz="4" w:space="0" w:color="auto"/>
              <w:left w:val="single" w:sz="4" w:space="0" w:color="auto"/>
              <w:bottom w:val="single" w:sz="4" w:space="0" w:color="auto"/>
              <w:right w:val="single" w:sz="4" w:space="0" w:color="auto"/>
            </w:tcBorders>
            <w:vAlign w:val="center"/>
            <w:hideMark/>
          </w:tcPr>
          <w:p w14:paraId="47D84C7D" w14:textId="77777777" w:rsidR="000540E4" w:rsidRDefault="000540E4">
            <w:pPr>
              <w:jc w:val="center"/>
            </w:pPr>
            <w:r>
              <w:t>18,410</w:t>
            </w:r>
          </w:p>
        </w:tc>
        <w:tc>
          <w:tcPr>
            <w:tcW w:w="1481" w:type="dxa"/>
            <w:tcBorders>
              <w:top w:val="single" w:sz="4" w:space="0" w:color="auto"/>
              <w:left w:val="single" w:sz="4" w:space="0" w:color="auto"/>
              <w:bottom w:val="single" w:sz="4" w:space="0" w:color="auto"/>
              <w:right w:val="single" w:sz="4" w:space="0" w:color="auto"/>
            </w:tcBorders>
            <w:vAlign w:val="center"/>
            <w:hideMark/>
          </w:tcPr>
          <w:p w14:paraId="4FFB360B" w14:textId="77777777" w:rsidR="000540E4" w:rsidRDefault="000540E4">
            <w:pPr>
              <w:jc w:val="center"/>
            </w:pPr>
            <w:r>
              <w:t>161,919</w:t>
            </w:r>
          </w:p>
        </w:tc>
      </w:tr>
    </w:tbl>
    <w:p w14:paraId="25C4F121" w14:textId="77777777" w:rsidR="000540E4" w:rsidRDefault="000540E4" w:rsidP="000540E4">
      <w:pPr>
        <w:jc w:val="both"/>
      </w:pPr>
      <w:r>
        <w:t>For the purposes of this report we define two population estimates, the first the most conservative estimate (n = 161,919) and the second based on households contacted during the Geshiyaro census (n = 143,509). The reality is likely to lie between the two estimates.</w:t>
      </w:r>
    </w:p>
    <w:p w14:paraId="4A6986E1" w14:textId="37BFE42A" w:rsidR="00F61469" w:rsidRPr="00F61469" w:rsidRDefault="00F61469" w:rsidP="007A109E">
      <w:pPr>
        <w:jc w:val="both"/>
      </w:pPr>
      <w:r>
        <w:t xml:space="preserve">For the purposes of this report, we will present two coverage estimates, those with all three components listed above and with only component 1 and 2. </w:t>
      </w:r>
      <w:r w:rsidR="00D316C8">
        <w:t>Following the census-MDA registration harmonisation</w:t>
      </w:r>
      <w:r w:rsidR="009731A2">
        <w:t xml:space="preserve"> </w:t>
      </w:r>
      <w:r w:rsidR="004A524F">
        <w:t>the Geshiyaro denominator will be updated</w:t>
      </w:r>
      <w:r w:rsidR="00A13C2A">
        <w:t xml:space="preserve"> to a single figure</w:t>
      </w:r>
      <w:r w:rsidR="004A524F">
        <w:t xml:space="preserve"> to include all new</w:t>
      </w:r>
      <w:r w:rsidR="002352F9">
        <w:t xml:space="preserve"> and deduplicated</w:t>
      </w:r>
      <w:r w:rsidR="004A524F">
        <w:t xml:space="preserve"> MDA registrations</w:t>
      </w:r>
      <w:r w:rsidR="002352F9">
        <w:t xml:space="preserve">. We anticipate that the post-MDA denominator will </w:t>
      </w:r>
      <w:r w:rsidR="00965375">
        <w:t>be</w:t>
      </w:r>
      <w:r w:rsidR="002352F9">
        <w:t xml:space="preserve"> between the </w:t>
      </w:r>
      <w:r w:rsidR="00965375">
        <w:t>143,509 and 161,919</w:t>
      </w:r>
      <w:r w:rsidR="00875963">
        <w:t xml:space="preserve">. </w:t>
      </w:r>
    </w:p>
    <w:p w14:paraId="6BB5CA63" w14:textId="77777777" w:rsidR="001632C7" w:rsidRDefault="001632C7">
      <w:pPr>
        <w:rPr>
          <w:rFonts w:asciiTheme="majorHAnsi" w:eastAsiaTheme="majorEastAsia" w:hAnsiTheme="majorHAnsi" w:cstheme="majorBidi"/>
          <w:b/>
          <w:bCs/>
          <w:color w:val="365F91" w:themeColor="accent1" w:themeShade="BF"/>
          <w:sz w:val="28"/>
          <w:szCs w:val="28"/>
        </w:rPr>
      </w:pPr>
      <w:bookmarkStart w:id="8" w:name="_Toc9488711"/>
      <w:r>
        <w:br w:type="page"/>
      </w:r>
    </w:p>
    <w:p w14:paraId="218B6641" w14:textId="3607FE5B" w:rsidR="00C549C8" w:rsidRDefault="00A643E7" w:rsidP="007A109E">
      <w:pPr>
        <w:pStyle w:val="Heading1"/>
        <w:jc w:val="both"/>
      </w:pPr>
      <w:r w:rsidRPr="00420105">
        <w:lastRenderedPageBreak/>
        <w:t>Results</w:t>
      </w:r>
      <w:r w:rsidR="00BD7A42">
        <w:t xml:space="preserve"> – Individual treatment records</w:t>
      </w:r>
      <w:bookmarkEnd w:id="8"/>
    </w:p>
    <w:p w14:paraId="3641B698" w14:textId="0A68CD57" w:rsidR="00111324" w:rsidRPr="00111324" w:rsidRDefault="00111324" w:rsidP="00111324">
      <w:r>
        <w:t>A total of 130,806</w:t>
      </w:r>
      <w:r w:rsidR="00E72D2A">
        <w:t xml:space="preserve"> individuals were offered treatment at MDA, captured through</w:t>
      </w:r>
      <w:r>
        <w:t xml:space="preserve"> </w:t>
      </w:r>
      <w:r w:rsidR="009C3CBA">
        <w:t xml:space="preserve">unique, individual </w:t>
      </w:r>
      <w:r>
        <w:t>treatment records</w:t>
      </w:r>
      <w:r w:rsidR="00A366FB">
        <w:t>.</w:t>
      </w:r>
      <w:r w:rsidR="00E507C3">
        <w:t xml:space="preserve"> </w:t>
      </w:r>
      <w:r w:rsidR="00DF4BA2">
        <w:t xml:space="preserve">118,949 individuals </w:t>
      </w:r>
      <w:r w:rsidR="00DA4513">
        <w:t>were treated (</w:t>
      </w:r>
      <w:r w:rsidR="00DF4BA2">
        <w:t>accepted</w:t>
      </w:r>
      <w:r w:rsidR="00DA4513">
        <w:t>)</w:t>
      </w:r>
      <w:r w:rsidR="00DF4BA2">
        <w:t xml:space="preserve"> ALB and 116,178</w:t>
      </w:r>
      <w:r w:rsidR="00DA4513">
        <w:t xml:space="preserve"> were treated with</w:t>
      </w:r>
      <w:r w:rsidR="00E507C3">
        <w:t xml:space="preserve"> </w:t>
      </w:r>
      <w:r w:rsidR="00C246B4">
        <w:t>PZQ.</w:t>
      </w:r>
      <w:r w:rsidR="00CD4578">
        <w:t xml:space="preserve"> </w:t>
      </w:r>
    </w:p>
    <w:p w14:paraId="258B15B2" w14:textId="26131A0C" w:rsidR="00A643E7" w:rsidRDefault="00120ADC" w:rsidP="007A109E">
      <w:pPr>
        <w:pStyle w:val="Heading2"/>
        <w:jc w:val="both"/>
      </w:pPr>
      <w:bookmarkStart w:id="9" w:name="_Toc9488712"/>
      <w:r>
        <w:t>Coverage</w:t>
      </w:r>
      <w:r w:rsidR="008F4EE3">
        <w:t xml:space="preserve"> estimates and drug acceptance</w:t>
      </w:r>
      <w:bookmarkEnd w:id="9"/>
      <w:r w:rsidR="004B3613" w:rsidRPr="00420105">
        <w:t xml:space="preserve"> </w:t>
      </w:r>
    </w:p>
    <w:p w14:paraId="7E8D2D1B" w14:textId="6023CA72" w:rsidR="008F4CAE" w:rsidRPr="00851A9E" w:rsidRDefault="00235646" w:rsidP="007A109E">
      <w:pPr>
        <w:jc w:val="both"/>
      </w:pPr>
      <w:r>
        <w:t>Two coverage estimates are presented:</w:t>
      </w:r>
      <w:r w:rsidR="00D94EF4">
        <w:t xml:space="preserve"> a </w:t>
      </w:r>
      <w:r>
        <w:t xml:space="preserve">more </w:t>
      </w:r>
      <w:r w:rsidR="00D94EF4">
        <w:t>conservative</w:t>
      </w:r>
      <w:r w:rsidR="008F4CAE">
        <w:t xml:space="preserve"> ‘Coverage Estimate 1’ using the </w:t>
      </w:r>
      <w:r w:rsidR="00D94EF4">
        <w:t xml:space="preserve">highest possible population </w:t>
      </w:r>
      <w:r w:rsidR="008F4CAE">
        <w:t>denominator (</w:t>
      </w:r>
      <w:r w:rsidR="00D94EF4">
        <w:t>N=161,919</w:t>
      </w:r>
      <w:r w:rsidR="008F4CAE">
        <w:t xml:space="preserve">) and ‘Coverage Estimate 2’ </w:t>
      </w:r>
      <w:r w:rsidR="00D94EF4">
        <w:t>(N=143,509)</w:t>
      </w:r>
      <w:r w:rsidR="008F4CAE">
        <w:t>.</w:t>
      </w:r>
      <w:r w:rsidR="00CD4578">
        <w:t xml:space="preserve"> </w:t>
      </w:r>
    </w:p>
    <w:p w14:paraId="7F0722C5" w14:textId="587FD373" w:rsidR="0029349A" w:rsidRDefault="0029349A"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sidR="00171834">
        <w:rPr>
          <w:noProof/>
        </w:rPr>
        <w:t>2</w:t>
      </w:r>
      <w:r w:rsidR="00CD4578">
        <w:rPr>
          <w:noProof/>
        </w:rPr>
        <w:fldChar w:fldCharType="end"/>
      </w:r>
      <w:r w:rsidR="00A239C5">
        <w:t xml:space="preserve"> Coverage estimates and drug acceptance rates</w:t>
      </w:r>
    </w:p>
    <w:tbl>
      <w:tblPr>
        <w:tblStyle w:val="TableGrid"/>
        <w:tblW w:w="9506" w:type="dxa"/>
        <w:jc w:val="center"/>
        <w:tblLook w:val="04A0" w:firstRow="1" w:lastRow="0" w:firstColumn="1" w:lastColumn="0" w:noHBand="0" w:noVBand="1"/>
      </w:tblPr>
      <w:tblGrid>
        <w:gridCol w:w="1260"/>
        <w:gridCol w:w="1490"/>
        <w:gridCol w:w="1490"/>
        <w:gridCol w:w="1490"/>
        <w:gridCol w:w="1490"/>
        <w:gridCol w:w="1490"/>
        <w:gridCol w:w="1490"/>
      </w:tblGrid>
      <w:tr w:rsidR="00057E6C" w14:paraId="19B52D5D" w14:textId="6F2E5B07" w:rsidTr="00815D20">
        <w:trPr>
          <w:trHeight w:val="268"/>
          <w:jc w:val="center"/>
        </w:trPr>
        <w:tc>
          <w:tcPr>
            <w:tcW w:w="1180" w:type="dxa"/>
          </w:tcPr>
          <w:p w14:paraId="0908580D" w14:textId="77777777" w:rsidR="008F1248" w:rsidRDefault="008F1248" w:rsidP="007A109E">
            <w:pPr>
              <w:jc w:val="center"/>
            </w:pPr>
          </w:p>
        </w:tc>
        <w:tc>
          <w:tcPr>
            <w:tcW w:w="2776" w:type="dxa"/>
            <w:gridSpan w:val="2"/>
          </w:tcPr>
          <w:p w14:paraId="2026AC4A" w14:textId="77777777" w:rsidR="008F1248" w:rsidRPr="00AB2463" w:rsidRDefault="008F1248" w:rsidP="007A109E">
            <w:pPr>
              <w:jc w:val="center"/>
              <w:rPr>
                <w:b/>
              </w:rPr>
            </w:pPr>
            <w:r w:rsidRPr="00AB2463">
              <w:rPr>
                <w:b/>
              </w:rPr>
              <w:t>Coverage Estimate 1</w:t>
            </w:r>
          </w:p>
        </w:tc>
        <w:tc>
          <w:tcPr>
            <w:tcW w:w="2775" w:type="dxa"/>
            <w:gridSpan w:val="2"/>
          </w:tcPr>
          <w:p w14:paraId="06AC43E4" w14:textId="77777777" w:rsidR="008F1248" w:rsidRPr="00AB2463" w:rsidRDefault="008F1248" w:rsidP="007A109E">
            <w:pPr>
              <w:jc w:val="center"/>
              <w:rPr>
                <w:b/>
              </w:rPr>
            </w:pPr>
            <w:r w:rsidRPr="00AB2463">
              <w:rPr>
                <w:b/>
              </w:rPr>
              <w:t>Coverage Estimate 2</w:t>
            </w:r>
          </w:p>
        </w:tc>
        <w:tc>
          <w:tcPr>
            <w:tcW w:w="2775" w:type="dxa"/>
            <w:gridSpan w:val="2"/>
          </w:tcPr>
          <w:p w14:paraId="606714DA" w14:textId="6AFECC91" w:rsidR="008F1248" w:rsidRPr="00AB2463" w:rsidRDefault="008F1248" w:rsidP="007A109E">
            <w:pPr>
              <w:jc w:val="center"/>
              <w:rPr>
                <w:b/>
              </w:rPr>
            </w:pPr>
            <w:r>
              <w:rPr>
                <w:b/>
              </w:rPr>
              <w:t>Acceptance</w:t>
            </w:r>
          </w:p>
        </w:tc>
      </w:tr>
      <w:tr w:rsidR="00815D20" w14:paraId="294FE046" w14:textId="572495B7" w:rsidTr="00815D20">
        <w:trPr>
          <w:trHeight w:val="253"/>
          <w:jc w:val="center"/>
        </w:trPr>
        <w:tc>
          <w:tcPr>
            <w:tcW w:w="1180" w:type="dxa"/>
          </w:tcPr>
          <w:p w14:paraId="569A10B7" w14:textId="77777777" w:rsidR="009B7ED5" w:rsidRDefault="009B7ED5" w:rsidP="007A109E">
            <w:pPr>
              <w:jc w:val="center"/>
            </w:pPr>
          </w:p>
        </w:tc>
        <w:tc>
          <w:tcPr>
            <w:tcW w:w="1388" w:type="dxa"/>
          </w:tcPr>
          <w:p w14:paraId="6F8024B4" w14:textId="77777777" w:rsidR="009B7ED5" w:rsidRDefault="009B7ED5" w:rsidP="007A109E">
            <w:pPr>
              <w:jc w:val="center"/>
            </w:pPr>
            <w:r>
              <w:t>ALB</w:t>
            </w:r>
          </w:p>
        </w:tc>
        <w:tc>
          <w:tcPr>
            <w:tcW w:w="1387" w:type="dxa"/>
          </w:tcPr>
          <w:p w14:paraId="220D00A2" w14:textId="77777777" w:rsidR="009B7ED5" w:rsidRDefault="009B7ED5" w:rsidP="007A109E">
            <w:pPr>
              <w:jc w:val="center"/>
            </w:pPr>
            <w:r>
              <w:t>PZQ</w:t>
            </w:r>
          </w:p>
        </w:tc>
        <w:tc>
          <w:tcPr>
            <w:tcW w:w="1387" w:type="dxa"/>
          </w:tcPr>
          <w:p w14:paraId="67DE0869" w14:textId="77777777" w:rsidR="009B7ED5" w:rsidRDefault="009B7ED5" w:rsidP="007A109E">
            <w:pPr>
              <w:jc w:val="center"/>
            </w:pPr>
            <w:r>
              <w:t>ALB</w:t>
            </w:r>
          </w:p>
        </w:tc>
        <w:tc>
          <w:tcPr>
            <w:tcW w:w="1387" w:type="dxa"/>
          </w:tcPr>
          <w:p w14:paraId="4BF5A1E0" w14:textId="77777777" w:rsidR="009B7ED5" w:rsidRDefault="009B7ED5" w:rsidP="007A109E">
            <w:pPr>
              <w:jc w:val="center"/>
            </w:pPr>
            <w:r>
              <w:t>PZQ</w:t>
            </w:r>
          </w:p>
        </w:tc>
        <w:tc>
          <w:tcPr>
            <w:tcW w:w="1387" w:type="dxa"/>
          </w:tcPr>
          <w:p w14:paraId="5A325B94" w14:textId="178933F7" w:rsidR="009B7ED5" w:rsidRDefault="00221FC4" w:rsidP="007A109E">
            <w:pPr>
              <w:jc w:val="center"/>
            </w:pPr>
            <w:r>
              <w:t>ALB</w:t>
            </w:r>
          </w:p>
        </w:tc>
        <w:tc>
          <w:tcPr>
            <w:tcW w:w="1387" w:type="dxa"/>
          </w:tcPr>
          <w:p w14:paraId="319078B4" w14:textId="4843A041" w:rsidR="009B7ED5" w:rsidRDefault="00221FC4" w:rsidP="007A109E">
            <w:pPr>
              <w:jc w:val="center"/>
            </w:pPr>
            <w:r>
              <w:t>PZQ</w:t>
            </w:r>
          </w:p>
        </w:tc>
      </w:tr>
      <w:tr w:rsidR="00815D20" w14:paraId="14DB8F57" w14:textId="1C75FF3F" w:rsidTr="00815D20">
        <w:trPr>
          <w:trHeight w:val="268"/>
          <w:jc w:val="center"/>
        </w:trPr>
        <w:tc>
          <w:tcPr>
            <w:tcW w:w="1180" w:type="dxa"/>
          </w:tcPr>
          <w:p w14:paraId="785BA55C" w14:textId="77777777" w:rsidR="008F1248" w:rsidRDefault="008F1248" w:rsidP="007A109E">
            <w:pPr>
              <w:jc w:val="center"/>
            </w:pPr>
            <w:r>
              <w:t>Whole Population</w:t>
            </w:r>
            <w:r w:rsidRPr="009E003A">
              <w:rPr>
                <w:vertAlign w:val="superscript"/>
              </w:rPr>
              <w:t>1</w:t>
            </w:r>
          </w:p>
        </w:tc>
        <w:tc>
          <w:tcPr>
            <w:tcW w:w="1388" w:type="dxa"/>
          </w:tcPr>
          <w:p w14:paraId="7C7B8953" w14:textId="77777777" w:rsidR="008F1248" w:rsidRDefault="008F1248" w:rsidP="007A109E">
            <w:pPr>
              <w:jc w:val="center"/>
            </w:pPr>
            <w:r>
              <w:t>73.5%</w:t>
            </w:r>
          </w:p>
          <w:p w14:paraId="6EE3A2A5" w14:textId="3E16AC06" w:rsidR="00057E6C" w:rsidRPr="00057E6C" w:rsidRDefault="00057E6C" w:rsidP="007A109E">
            <w:pPr>
              <w:jc w:val="center"/>
              <w:rPr>
                <w:sz w:val="18"/>
                <w:szCs w:val="18"/>
              </w:rPr>
            </w:pPr>
            <w:r w:rsidRPr="00057E6C">
              <w:rPr>
                <w:sz w:val="18"/>
                <w:szCs w:val="18"/>
              </w:rPr>
              <w:t>(118949/161919)</w:t>
            </w:r>
          </w:p>
        </w:tc>
        <w:tc>
          <w:tcPr>
            <w:tcW w:w="1387" w:type="dxa"/>
          </w:tcPr>
          <w:p w14:paraId="740B55F8" w14:textId="77777777" w:rsidR="008F1248" w:rsidRDefault="008F1248" w:rsidP="007A109E">
            <w:pPr>
              <w:jc w:val="center"/>
            </w:pPr>
            <w:r>
              <w:t>71.7%</w:t>
            </w:r>
          </w:p>
          <w:p w14:paraId="2DE38742" w14:textId="4F49B23D" w:rsidR="00057E6C" w:rsidRPr="00057E6C" w:rsidRDefault="00057E6C" w:rsidP="007A109E">
            <w:pPr>
              <w:jc w:val="center"/>
              <w:rPr>
                <w:sz w:val="18"/>
                <w:szCs w:val="18"/>
              </w:rPr>
            </w:pPr>
            <w:r w:rsidRPr="00057E6C">
              <w:rPr>
                <w:sz w:val="18"/>
                <w:szCs w:val="18"/>
              </w:rPr>
              <w:t>(116178/161919)</w:t>
            </w:r>
          </w:p>
        </w:tc>
        <w:tc>
          <w:tcPr>
            <w:tcW w:w="1387" w:type="dxa"/>
          </w:tcPr>
          <w:p w14:paraId="0CC8B770" w14:textId="26B87D3C" w:rsidR="008F1248" w:rsidRDefault="008F1248" w:rsidP="007A109E">
            <w:pPr>
              <w:jc w:val="center"/>
            </w:pPr>
            <w:r>
              <w:t>82.9%</w:t>
            </w:r>
            <w:r w:rsidR="00057E6C">
              <w:br/>
            </w:r>
            <w:r w:rsidR="00057E6C" w:rsidRPr="00057E6C">
              <w:rPr>
                <w:sz w:val="18"/>
                <w:szCs w:val="18"/>
              </w:rPr>
              <w:t>(118949/143509)</w:t>
            </w:r>
          </w:p>
        </w:tc>
        <w:tc>
          <w:tcPr>
            <w:tcW w:w="1387" w:type="dxa"/>
          </w:tcPr>
          <w:p w14:paraId="0B31E99B" w14:textId="6B805495" w:rsidR="008F1248" w:rsidRDefault="008F1248" w:rsidP="007A109E">
            <w:pPr>
              <w:jc w:val="center"/>
            </w:pPr>
            <w:r>
              <w:t>80.9%</w:t>
            </w:r>
            <w:r w:rsidR="00057E6C">
              <w:br/>
            </w:r>
            <w:r w:rsidR="00057E6C" w:rsidRPr="00057E6C">
              <w:rPr>
                <w:sz w:val="18"/>
                <w:szCs w:val="18"/>
              </w:rPr>
              <w:t>(116178/</w:t>
            </w:r>
            <w:r w:rsidR="00815D20" w:rsidRPr="00057E6C">
              <w:rPr>
                <w:sz w:val="18"/>
                <w:szCs w:val="18"/>
              </w:rPr>
              <w:t>143</w:t>
            </w:r>
            <w:bookmarkStart w:id="10" w:name="_GoBack"/>
            <w:bookmarkEnd w:id="10"/>
            <w:r w:rsidR="00815D20" w:rsidRPr="00057E6C">
              <w:rPr>
                <w:sz w:val="18"/>
                <w:szCs w:val="18"/>
              </w:rPr>
              <w:t>509</w:t>
            </w:r>
            <w:r w:rsidR="00057E6C" w:rsidRPr="00057E6C">
              <w:rPr>
                <w:sz w:val="18"/>
                <w:szCs w:val="18"/>
              </w:rPr>
              <w:t>)</w:t>
            </w:r>
          </w:p>
        </w:tc>
        <w:tc>
          <w:tcPr>
            <w:tcW w:w="1387" w:type="dxa"/>
          </w:tcPr>
          <w:p w14:paraId="0378714F" w14:textId="77777777" w:rsidR="008F1248" w:rsidRDefault="008F1248" w:rsidP="007A109E">
            <w:pPr>
              <w:jc w:val="center"/>
            </w:pPr>
            <w:r>
              <w:t>90.9%</w:t>
            </w:r>
          </w:p>
          <w:p w14:paraId="52AB706D" w14:textId="36C18E1B" w:rsidR="00815D20" w:rsidRPr="00815D20" w:rsidRDefault="00815D20" w:rsidP="007A109E">
            <w:pPr>
              <w:jc w:val="center"/>
              <w:rPr>
                <w:sz w:val="18"/>
                <w:szCs w:val="18"/>
              </w:rPr>
            </w:pPr>
            <w:r w:rsidRPr="00815D20">
              <w:rPr>
                <w:sz w:val="18"/>
                <w:szCs w:val="18"/>
              </w:rPr>
              <w:t>(118949/130806)</w:t>
            </w:r>
          </w:p>
        </w:tc>
        <w:tc>
          <w:tcPr>
            <w:tcW w:w="1387" w:type="dxa"/>
          </w:tcPr>
          <w:p w14:paraId="4C19F822" w14:textId="77777777" w:rsidR="008F1248" w:rsidRDefault="00964E8E" w:rsidP="007A109E">
            <w:pPr>
              <w:jc w:val="center"/>
            </w:pPr>
            <w:r>
              <w:t>88.8%</w:t>
            </w:r>
          </w:p>
          <w:p w14:paraId="75CDD43F" w14:textId="0B13494A" w:rsidR="00815D20" w:rsidRPr="00815D20" w:rsidRDefault="00815D20" w:rsidP="007A109E">
            <w:pPr>
              <w:jc w:val="center"/>
              <w:rPr>
                <w:sz w:val="18"/>
                <w:szCs w:val="18"/>
              </w:rPr>
            </w:pPr>
            <w:r w:rsidRPr="00815D20">
              <w:rPr>
                <w:sz w:val="18"/>
                <w:szCs w:val="18"/>
              </w:rPr>
              <w:t>(116178/130806)</w:t>
            </w:r>
          </w:p>
        </w:tc>
      </w:tr>
      <w:tr w:rsidR="00815D20" w14:paraId="49C6FA8D" w14:textId="4BE56B1C" w:rsidTr="00815D20">
        <w:trPr>
          <w:trHeight w:val="253"/>
          <w:jc w:val="center"/>
        </w:trPr>
        <w:tc>
          <w:tcPr>
            <w:tcW w:w="1180" w:type="dxa"/>
          </w:tcPr>
          <w:p w14:paraId="4616C0A4" w14:textId="77777777" w:rsidR="008F1248" w:rsidRDefault="008F1248" w:rsidP="007A109E">
            <w:pPr>
              <w:jc w:val="center"/>
            </w:pPr>
            <w:r>
              <w:t>Eligible Population</w:t>
            </w:r>
            <w:r w:rsidRPr="009E003A">
              <w:rPr>
                <w:vertAlign w:val="superscript"/>
              </w:rPr>
              <w:t>2</w:t>
            </w:r>
          </w:p>
        </w:tc>
        <w:tc>
          <w:tcPr>
            <w:tcW w:w="1388" w:type="dxa"/>
          </w:tcPr>
          <w:p w14:paraId="18B50681" w14:textId="77777777" w:rsidR="008F1248" w:rsidRDefault="008F1248" w:rsidP="007A109E">
            <w:pPr>
              <w:jc w:val="center"/>
            </w:pPr>
            <w:r>
              <w:t>74.9%</w:t>
            </w:r>
          </w:p>
          <w:p w14:paraId="71E92AB8" w14:textId="2C3405E9" w:rsidR="00057E6C" w:rsidRPr="00057E6C" w:rsidRDefault="00057E6C" w:rsidP="007A109E">
            <w:pPr>
              <w:jc w:val="center"/>
              <w:rPr>
                <w:sz w:val="18"/>
                <w:szCs w:val="18"/>
              </w:rPr>
            </w:pPr>
            <w:r>
              <w:rPr>
                <w:sz w:val="18"/>
                <w:szCs w:val="18"/>
              </w:rPr>
              <w:t>(118649/158484)</w:t>
            </w:r>
          </w:p>
        </w:tc>
        <w:tc>
          <w:tcPr>
            <w:tcW w:w="1387" w:type="dxa"/>
          </w:tcPr>
          <w:p w14:paraId="6554DEAE" w14:textId="77777777" w:rsidR="008F1248" w:rsidRDefault="008F1248" w:rsidP="007A109E">
            <w:pPr>
              <w:jc w:val="center"/>
            </w:pPr>
            <w:r>
              <w:t>77.2%</w:t>
            </w:r>
          </w:p>
          <w:p w14:paraId="1918B834" w14:textId="13C6F983" w:rsidR="00057E6C" w:rsidRPr="00057E6C" w:rsidRDefault="00057E6C" w:rsidP="007A109E">
            <w:pPr>
              <w:jc w:val="center"/>
              <w:rPr>
                <w:sz w:val="18"/>
                <w:szCs w:val="18"/>
              </w:rPr>
            </w:pPr>
            <w:r>
              <w:rPr>
                <w:sz w:val="18"/>
                <w:szCs w:val="18"/>
              </w:rPr>
              <w:t>(114350/148022)</w:t>
            </w:r>
          </w:p>
        </w:tc>
        <w:tc>
          <w:tcPr>
            <w:tcW w:w="1387" w:type="dxa"/>
          </w:tcPr>
          <w:p w14:paraId="7907427D" w14:textId="77777777" w:rsidR="008F1248" w:rsidRDefault="008F1248" w:rsidP="007A109E">
            <w:pPr>
              <w:jc w:val="center"/>
            </w:pPr>
            <w:r>
              <w:t>84.4%</w:t>
            </w:r>
          </w:p>
          <w:p w14:paraId="645F50F8" w14:textId="58160736" w:rsidR="00057E6C" w:rsidRPr="00057E6C" w:rsidRDefault="00057E6C" w:rsidP="007A109E">
            <w:pPr>
              <w:jc w:val="center"/>
              <w:rPr>
                <w:sz w:val="18"/>
                <w:szCs w:val="18"/>
              </w:rPr>
            </w:pPr>
            <w:r w:rsidRPr="00057E6C">
              <w:rPr>
                <w:sz w:val="18"/>
                <w:szCs w:val="18"/>
              </w:rPr>
              <w:t>(</w:t>
            </w:r>
            <w:r>
              <w:rPr>
                <w:sz w:val="18"/>
                <w:szCs w:val="18"/>
              </w:rPr>
              <w:t>118649/140490)</w:t>
            </w:r>
          </w:p>
        </w:tc>
        <w:tc>
          <w:tcPr>
            <w:tcW w:w="1387" w:type="dxa"/>
          </w:tcPr>
          <w:p w14:paraId="32107086" w14:textId="77777777" w:rsidR="008F1248" w:rsidRDefault="008F1248" w:rsidP="007A109E">
            <w:pPr>
              <w:jc w:val="center"/>
            </w:pPr>
            <w:r>
              <w:t>87.1%</w:t>
            </w:r>
          </w:p>
          <w:p w14:paraId="37B22F22" w14:textId="7B202B3C" w:rsidR="00057E6C" w:rsidRPr="00057E6C" w:rsidRDefault="00057E6C" w:rsidP="007A109E">
            <w:pPr>
              <w:jc w:val="center"/>
              <w:rPr>
                <w:sz w:val="18"/>
                <w:szCs w:val="18"/>
              </w:rPr>
            </w:pPr>
            <w:r>
              <w:rPr>
                <w:sz w:val="18"/>
                <w:szCs w:val="18"/>
              </w:rPr>
              <w:t>(114350/131197)</w:t>
            </w:r>
          </w:p>
        </w:tc>
        <w:tc>
          <w:tcPr>
            <w:tcW w:w="1387" w:type="dxa"/>
          </w:tcPr>
          <w:p w14:paraId="4826A033" w14:textId="77777777" w:rsidR="008F1248" w:rsidRDefault="00964E8E" w:rsidP="007A109E">
            <w:pPr>
              <w:jc w:val="center"/>
            </w:pPr>
            <w:r>
              <w:t>91.3%</w:t>
            </w:r>
          </w:p>
          <w:p w14:paraId="3255C483" w14:textId="132B5301" w:rsidR="00815D20" w:rsidRPr="00815D20" w:rsidRDefault="00815D20" w:rsidP="007A109E">
            <w:pPr>
              <w:jc w:val="center"/>
              <w:rPr>
                <w:sz w:val="18"/>
                <w:szCs w:val="18"/>
              </w:rPr>
            </w:pPr>
            <w:r w:rsidRPr="00815D20">
              <w:rPr>
                <w:sz w:val="18"/>
                <w:szCs w:val="18"/>
              </w:rPr>
              <w:t>(118649/129916)</w:t>
            </w:r>
          </w:p>
        </w:tc>
        <w:tc>
          <w:tcPr>
            <w:tcW w:w="1387" w:type="dxa"/>
          </w:tcPr>
          <w:p w14:paraId="5EADA626" w14:textId="77777777" w:rsidR="008F1248" w:rsidRDefault="00964E8E" w:rsidP="007A109E">
            <w:pPr>
              <w:jc w:val="center"/>
            </w:pPr>
            <w:r>
              <w:t>91.5%</w:t>
            </w:r>
          </w:p>
          <w:p w14:paraId="3B4AE3BE" w14:textId="0B547EBC" w:rsidR="00815D20" w:rsidRPr="00815D20" w:rsidRDefault="00815D20" w:rsidP="007A109E">
            <w:pPr>
              <w:jc w:val="center"/>
              <w:rPr>
                <w:sz w:val="18"/>
                <w:szCs w:val="18"/>
              </w:rPr>
            </w:pPr>
            <w:r w:rsidRPr="00815D20">
              <w:rPr>
                <w:sz w:val="18"/>
                <w:szCs w:val="18"/>
              </w:rPr>
              <w:t>(114350/125024)</w:t>
            </w:r>
          </w:p>
        </w:tc>
      </w:tr>
    </w:tbl>
    <w:p w14:paraId="45DB064A" w14:textId="1869F2AA" w:rsidR="008F4CAE" w:rsidRPr="00CD4578" w:rsidRDefault="008F4CAE" w:rsidP="007A109E">
      <w:pPr>
        <w:jc w:val="both"/>
        <w:rPr>
          <w:sz w:val="18"/>
          <w:szCs w:val="18"/>
        </w:rPr>
      </w:pPr>
      <w:r w:rsidRPr="009E003A">
        <w:rPr>
          <w:sz w:val="18"/>
          <w:szCs w:val="18"/>
          <w:vertAlign w:val="superscript"/>
        </w:rPr>
        <w:t xml:space="preserve">1 </w:t>
      </w:r>
      <w:r w:rsidRPr="009E003A">
        <w:rPr>
          <w:sz w:val="18"/>
          <w:szCs w:val="18"/>
        </w:rPr>
        <w:t>Whole population meaning submissions from all ages irrespective of treatment guidelines</w:t>
      </w:r>
      <w:r w:rsidR="00CD4578">
        <w:rPr>
          <w:sz w:val="18"/>
          <w:szCs w:val="18"/>
        </w:rPr>
        <w:br/>
      </w:r>
      <w:r w:rsidRPr="009E003A">
        <w:rPr>
          <w:sz w:val="18"/>
          <w:szCs w:val="18"/>
          <w:vertAlign w:val="superscript"/>
        </w:rPr>
        <w:t>2</w:t>
      </w:r>
      <w:r w:rsidRPr="009E003A">
        <w:rPr>
          <w:sz w:val="18"/>
          <w:szCs w:val="18"/>
        </w:rPr>
        <w:t xml:space="preserve"> Eligible population for treatment with </w:t>
      </w:r>
      <w:r w:rsidR="00235646">
        <w:rPr>
          <w:sz w:val="18"/>
          <w:szCs w:val="18"/>
        </w:rPr>
        <w:t>ALB</w:t>
      </w:r>
      <w:r w:rsidR="00235646" w:rsidRPr="009E003A">
        <w:rPr>
          <w:sz w:val="18"/>
          <w:szCs w:val="18"/>
        </w:rPr>
        <w:t xml:space="preserve"> </w:t>
      </w:r>
      <w:r w:rsidRPr="009E003A">
        <w:rPr>
          <w:sz w:val="18"/>
          <w:szCs w:val="18"/>
        </w:rPr>
        <w:t xml:space="preserve">aged 1+ years and 4+ years for </w:t>
      </w:r>
      <w:r w:rsidR="00235646">
        <w:rPr>
          <w:sz w:val="18"/>
          <w:szCs w:val="18"/>
        </w:rPr>
        <w:t>PZQ</w:t>
      </w:r>
    </w:p>
    <w:p w14:paraId="271138F6" w14:textId="0A89A307" w:rsidR="002132E2" w:rsidRDefault="002132E2" w:rsidP="007A109E">
      <w:pPr>
        <w:pStyle w:val="Heading3"/>
        <w:jc w:val="both"/>
      </w:pPr>
      <w:bookmarkStart w:id="11" w:name="_Toc9488713"/>
      <w:r>
        <w:t>Age stratified coverage</w:t>
      </w:r>
      <w:bookmarkEnd w:id="11"/>
    </w:p>
    <w:p w14:paraId="7BB4F8ED" w14:textId="3C558E08" w:rsidR="00F832BF" w:rsidRPr="00F74AE6" w:rsidRDefault="00235646" w:rsidP="007A109E">
      <w:pPr>
        <w:jc w:val="both"/>
      </w:pPr>
      <w:r>
        <w:t>T</w:t>
      </w:r>
      <w:r w:rsidR="00F832BF">
        <w:t xml:space="preserve">he data presented below is </w:t>
      </w:r>
      <w:r w:rsidR="00F832BF" w:rsidRPr="000F6EB2">
        <w:rPr>
          <w:b/>
          <w:u w:val="single"/>
        </w:rPr>
        <w:t>only for form submissions with age data</w:t>
      </w:r>
      <w:r w:rsidR="00F832BF">
        <w:t xml:space="preserve">. </w:t>
      </w:r>
      <w:r w:rsidR="00260588">
        <w:t xml:space="preserve">See </w:t>
      </w:r>
      <w:r w:rsidR="00DE6254">
        <w:t>‘</w:t>
      </w:r>
      <w:r w:rsidR="00DE6254" w:rsidRPr="00DE6254">
        <w:t>Appendix I – ALB treatment by age and kebele</w:t>
      </w:r>
      <w:r w:rsidR="00DE6254">
        <w:t>’ and ‘</w:t>
      </w:r>
      <w:r w:rsidR="00DE6254" w:rsidRPr="00DE6254">
        <w:t xml:space="preserve">Appendix </w:t>
      </w:r>
      <w:r w:rsidR="00DE6254">
        <w:t>I</w:t>
      </w:r>
      <w:r w:rsidR="00DE6254" w:rsidRPr="00DE6254">
        <w:t xml:space="preserve">I – </w:t>
      </w:r>
      <w:r w:rsidR="00DE6254">
        <w:t>PZQ</w:t>
      </w:r>
      <w:r w:rsidR="00DE6254" w:rsidRPr="00DE6254">
        <w:t xml:space="preserve"> treatment by age and kebele</w:t>
      </w:r>
      <w:r w:rsidR="00DE6254">
        <w:t>’</w:t>
      </w:r>
      <w:r w:rsidR="00BF3ACE">
        <w:t>.</w:t>
      </w:r>
    </w:p>
    <w:p w14:paraId="6F43F91C" w14:textId="50B8D6D3" w:rsidR="00423BC6" w:rsidRDefault="00423BC6"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sidR="00171834">
        <w:rPr>
          <w:noProof/>
        </w:rPr>
        <w:t>3</w:t>
      </w:r>
      <w:r w:rsidR="00CD4578">
        <w:rPr>
          <w:noProof/>
        </w:rPr>
        <w:fldChar w:fldCharType="end"/>
      </w:r>
      <w:r>
        <w:t xml:space="preserve"> Coverage of </w:t>
      </w:r>
      <w:r w:rsidR="00CD4578">
        <w:t>treatment by</w:t>
      </w:r>
      <w:r>
        <w:t xml:space="preserve"> age group</w:t>
      </w:r>
    </w:p>
    <w:tbl>
      <w:tblPr>
        <w:tblStyle w:val="TableGrid"/>
        <w:tblW w:w="0" w:type="auto"/>
        <w:tblLook w:val="04A0" w:firstRow="1" w:lastRow="0" w:firstColumn="1" w:lastColumn="0" w:noHBand="0" w:noVBand="1"/>
      </w:tblPr>
      <w:tblGrid>
        <w:gridCol w:w="1434"/>
        <w:gridCol w:w="1143"/>
        <w:gridCol w:w="1165"/>
        <w:gridCol w:w="1143"/>
        <w:gridCol w:w="1165"/>
      </w:tblGrid>
      <w:tr w:rsidR="00CD4578" w:rsidRPr="00F74AE6" w14:paraId="77774CCF" w14:textId="77777777" w:rsidTr="00143596">
        <w:trPr>
          <w:trHeight w:val="300"/>
        </w:trPr>
        <w:tc>
          <w:tcPr>
            <w:tcW w:w="1434" w:type="dxa"/>
            <w:noWrap/>
            <w:hideMark/>
          </w:tcPr>
          <w:p w14:paraId="68BEA092" w14:textId="77777777" w:rsidR="00CD4578" w:rsidRPr="00F74AE6" w:rsidRDefault="00CD4578" w:rsidP="00CD4578">
            <w:pPr>
              <w:jc w:val="center"/>
            </w:pPr>
          </w:p>
        </w:tc>
        <w:tc>
          <w:tcPr>
            <w:tcW w:w="2308" w:type="dxa"/>
            <w:gridSpan w:val="2"/>
          </w:tcPr>
          <w:p w14:paraId="7EE4588C" w14:textId="3F55B593" w:rsidR="00CD4578" w:rsidRPr="00F74AE6" w:rsidRDefault="00143596" w:rsidP="00CD4578">
            <w:pPr>
              <w:jc w:val="center"/>
              <w:rPr>
                <w:b/>
                <w:bCs/>
              </w:rPr>
            </w:pPr>
            <w:r>
              <w:rPr>
                <w:b/>
                <w:bCs/>
              </w:rPr>
              <w:t>Coverage Estimate 1</w:t>
            </w:r>
          </w:p>
        </w:tc>
        <w:tc>
          <w:tcPr>
            <w:tcW w:w="2308" w:type="dxa"/>
            <w:gridSpan w:val="2"/>
          </w:tcPr>
          <w:p w14:paraId="7422E045" w14:textId="31DDBCFF" w:rsidR="00CD4578" w:rsidRPr="00F74AE6" w:rsidRDefault="00143596" w:rsidP="00CD4578">
            <w:pPr>
              <w:jc w:val="center"/>
              <w:rPr>
                <w:b/>
                <w:bCs/>
              </w:rPr>
            </w:pPr>
            <w:r>
              <w:rPr>
                <w:b/>
                <w:bCs/>
              </w:rPr>
              <w:t>Coverage Estimate 2</w:t>
            </w:r>
          </w:p>
        </w:tc>
      </w:tr>
      <w:tr w:rsidR="00CD4578" w:rsidRPr="00F74AE6" w14:paraId="5E99E53C" w14:textId="77777777" w:rsidTr="454E9A64">
        <w:trPr>
          <w:trHeight w:val="300"/>
        </w:trPr>
        <w:tc>
          <w:tcPr>
            <w:tcW w:w="1434" w:type="dxa"/>
            <w:noWrap/>
            <w:hideMark/>
          </w:tcPr>
          <w:p w14:paraId="36CA9869" w14:textId="68D2F54B" w:rsidR="00CD4578" w:rsidRPr="00F74AE6" w:rsidRDefault="00CD4578" w:rsidP="00CD4578">
            <w:pPr>
              <w:jc w:val="center"/>
            </w:pPr>
            <w:r w:rsidRPr="00F74AE6">
              <w:t>Age (years)</w:t>
            </w:r>
          </w:p>
        </w:tc>
        <w:tc>
          <w:tcPr>
            <w:tcW w:w="1143" w:type="dxa"/>
            <w:noWrap/>
            <w:hideMark/>
          </w:tcPr>
          <w:p w14:paraId="31F08EBD" w14:textId="77777777" w:rsidR="00CD4578" w:rsidRPr="00F74AE6" w:rsidRDefault="00CD4578" w:rsidP="00CD4578">
            <w:pPr>
              <w:jc w:val="center"/>
            </w:pPr>
            <w:r w:rsidRPr="00F74AE6">
              <w:t>Coverage ALB</w:t>
            </w:r>
          </w:p>
        </w:tc>
        <w:tc>
          <w:tcPr>
            <w:tcW w:w="1165" w:type="dxa"/>
            <w:noWrap/>
            <w:hideMark/>
          </w:tcPr>
          <w:p w14:paraId="74A0AC2B" w14:textId="77777777" w:rsidR="00CD4578" w:rsidRPr="00F74AE6" w:rsidRDefault="00CD4578" w:rsidP="00CD4578">
            <w:pPr>
              <w:jc w:val="center"/>
            </w:pPr>
            <w:r w:rsidRPr="00F74AE6">
              <w:t>Coverage PZQ</w:t>
            </w:r>
          </w:p>
        </w:tc>
        <w:tc>
          <w:tcPr>
            <w:tcW w:w="1143" w:type="dxa"/>
            <w:noWrap/>
            <w:hideMark/>
          </w:tcPr>
          <w:p w14:paraId="572E7FF5" w14:textId="77777777" w:rsidR="00CD4578" w:rsidRPr="00F74AE6" w:rsidRDefault="00CD4578" w:rsidP="00CD4578">
            <w:pPr>
              <w:jc w:val="center"/>
            </w:pPr>
            <w:r w:rsidRPr="00F74AE6">
              <w:t>Coverage ALB</w:t>
            </w:r>
          </w:p>
        </w:tc>
        <w:tc>
          <w:tcPr>
            <w:tcW w:w="1165" w:type="dxa"/>
            <w:noWrap/>
            <w:hideMark/>
          </w:tcPr>
          <w:p w14:paraId="2DEFABAD" w14:textId="77777777" w:rsidR="00CD4578" w:rsidRPr="00F74AE6" w:rsidRDefault="00CD4578" w:rsidP="00CD4578">
            <w:pPr>
              <w:jc w:val="center"/>
            </w:pPr>
            <w:r w:rsidRPr="00F74AE6">
              <w:t>Coverage PZQ</w:t>
            </w:r>
          </w:p>
        </w:tc>
      </w:tr>
      <w:tr w:rsidR="00CD4578" w:rsidRPr="00F74AE6" w14:paraId="6BE50410" w14:textId="77777777" w:rsidTr="454E9A64">
        <w:trPr>
          <w:trHeight w:val="300"/>
        </w:trPr>
        <w:tc>
          <w:tcPr>
            <w:tcW w:w="1434" w:type="dxa"/>
            <w:noWrap/>
            <w:hideMark/>
          </w:tcPr>
          <w:p w14:paraId="50FC2362" w14:textId="0E954C45" w:rsidR="00CD4578" w:rsidRPr="00F74AE6" w:rsidRDefault="00CD4578" w:rsidP="00CD4578">
            <w:pPr>
              <w:jc w:val="center"/>
            </w:pPr>
            <w:r>
              <w:t>0-1</w:t>
            </w:r>
          </w:p>
        </w:tc>
        <w:tc>
          <w:tcPr>
            <w:tcW w:w="1143" w:type="dxa"/>
            <w:noWrap/>
            <w:hideMark/>
          </w:tcPr>
          <w:p w14:paraId="66E656D2" w14:textId="5DFDA044" w:rsidR="00CD4578" w:rsidRPr="00F74AE6" w:rsidRDefault="00CD4578" w:rsidP="00CD4578">
            <w:pPr>
              <w:jc w:val="center"/>
            </w:pPr>
            <w:r>
              <w:t>12%</w:t>
            </w:r>
          </w:p>
        </w:tc>
        <w:tc>
          <w:tcPr>
            <w:tcW w:w="1165" w:type="dxa"/>
            <w:noWrap/>
            <w:hideMark/>
          </w:tcPr>
          <w:p w14:paraId="2D9D9753" w14:textId="518A361B" w:rsidR="00CD4578" w:rsidRPr="00F74AE6" w:rsidRDefault="00CD4578" w:rsidP="00CD4578">
            <w:pPr>
              <w:jc w:val="center"/>
            </w:pPr>
            <w:r>
              <w:t>7%</w:t>
            </w:r>
          </w:p>
        </w:tc>
        <w:tc>
          <w:tcPr>
            <w:tcW w:w="1143" w:type="dxa"/>
            <w:noWrap/>
            <w:hideMark/>
          </w:tcPr>
          <w:p w14:paraId="01F9C94B" w14:textId="7239AC55" w:rsidR="00CD4578" w:rsidRPr="00F74AE6" w:rsidRDefault="00CD4578" w:rsidP="00CD4578">
            <w:pPr>
              <w:jc w:val="center"/>
            </w:pPr>
            <w:r>
              <w:t>14%</w:t>
            </w:r>
          </w:p>
        </w:tc>
        <w:tc>
          <w:tcPr>
            <w:tcW w:w="1165" w:type="dxa"/>
            <w:noWrap/>
            <w:hideMark/>
          </w:tcPr>
          <w:p w14:paraId="66ABE7B5" w14:textId="51907300" w:rsidR="00CD4578" w:rsidRPr="00F74AE6" w:rsidRDefault="00CD4578" w:rsidP="00CD4578">
            <w:pPr>
              <w:jc w:val="center"/>
            </w:pPr>
            <w:r>
              <w:t>8%</w:t>
            </w:r>
          </w:p>
        </w:tc>
      </w:tr>
      <w:tr w:rsidR="00CD4578" w:rsidRPr="00F74AE6" w14:paraId="454D3ADB" w14:textId="77777777" w:rsidTr="454E9A64">
        <w:trPr>
          <w:trHeight w:val="300"/>
        </w:trPr>
        <w:tc>
          <w:tcPr>
            <w:tcW w:w="1434" w:type="dxa"/>
            <w:noWrap/>
            <w:hideMark/>
          </w:tcPr>
          <w:p w14:paraId="4BD9CD94" w14:textId="50E82BC1" w:rsidR="00CD4578" w:rsidRPr="00F74AE6" w:rsidRDefault="00CD4578" w:rsidP="00CD4578">
            <w:pPr>
              <w:jc w:val="center"/>
            </w:pPr>
            <w:r>
              <w:t>2-4</w:t>
            </w:r>
          </w:p>
        </w:tc>
        <w:tc>
          <w:tcPr>
            <w:tcW w:w="1143" w:type="dxa"/>
            <w:noWrap/>
            <w:hideMark/>
          </w:tcPr>
          <w:p w14:paraId="752BE408" w14:textId="2EC57120" w:rsidR="00CD4578" w:rsidRPr="00F74AE6" w:rsidRDefault="00CD4578" w:rsidP="00CD4578">
            <w:pPr>
              <w:jc w:val="center"/>
            </w:pPr>
            <w:r>
              <w:t>33%</w:t>
            </w:r>
          </w:p>
        </w:tc>
        <w:tc>
          <w:tcPr>
            <w:tcW w:w="1165" w:type="dxa"/>
            <w:noWrap/>
            <w:hideMark/>
          </w:tcPr>
          <w:p w14:paraId="2FD805E9" w14:textId="72E11C1A" w:rsidR="00CD4578" w:rsidRPr="00F74AE6" w:rsidRDefault="00CD4578" w:rsidP="00CD4578">
            <w:pPr>
              <w:jc w:val="center"/>
            </w:pPr>
            <w:r>
              <w:t>21%</w:t>
            </w:r>
          </w:p>
        </w:tc>
        <w:tc>
          <w:tcPr>
            <w:tcW w:w="1143" w:type="dxa"/>
            <w:noWrap/>
            <w:hideMark/>
          </w:tcPr>
          <w:p w14:paraId="59320F7A" w14:textId="1729472A" w:rsidR="00CD4578" w:rsidRPr="00F74AE6" w:rsidRDefault="00CD4578" w:rsidP="00CD4578">
            <w:pPr>
              <w:jc w:val="center"/>
            </w:pPr>
            <w:r>
              <w:t>37%</w:t>
            </w:r>
          </w:p>
        </w:tc>
        <w:tc>
          <w:tcPr>
            <w:tcW w:w="1165" w:type="dxa"/>
            <w:noWrap/>
            <w:hideMark/>
          </w:tcPr>
          <w:p w14:paraId="7088A5CA" w14:textId="28C4C9C2" w:rsidR="00CD4578" w:rsidRPr="00F74AE6" w:rsidRDefault="00CD4578" w:rsidP="00CD4578">
            <w:pPr>
              <w:jc w:val="center"/>
            </w:pPr>
            <w:r>
              <w:t>24%</w:t>
            </w:r>
          </w:p>
        </w:tc>
      </w:tr>
      <w:tr w:rsidR="00CD4578" w:rsidRPr="00F74AE6" w14:paraId="411EAA9B" w14:textId="77777777" w:rsidTr="454E9A64">
        <w:trPr>
          <w:trHeight w:val="300"/>
        </w:trPr>
        <w:tc>
          <w:tcPr>
            <w:tcW w:w="1434" w:type="dxa"/>
            <w:noWrap/>
            <w:hideMark/>
          </w:tcPr>
          <w:p w14:paraId="3ED7C2CB" w14:textId="3DB2057F" w:rsidR="00CD4578" w:rsidRPr="00F74AE6" w:rsidRDefault="00CD4578" w:rsidP="00CD4578">
            <w:pPr>
              <w:jc w:val="center"/>
            </w:pPr>
            <w:r>
              <w:t>5-14</w:t>
            </w:r>
          </w:p>
        </w:tc>
        <w:tc>
          <w:tcPr>
            <w:tcW w:w="1143" w:type="dxa"/>
            <w:noWrap/>
            <w:hideMark/>
          </w:tcPr>
          <w:p w14:paraId="44F45816" w14:textId="260D8ED5" w:rsidR="00CD4578" w:rsidRPr="00F74AE6" w:rsidRDefault="00CD4578" w:rsidP="00CD4578">
            <w:pPr>
              <w:jc w:val="center"/>
            </w:pPr>
            <w:r>
              <w:t>70%</w:t>
            </w:r>
          </w:p>
        </w:tc>
        <w:tc>
          <w:tcPr>
            <w:tcW w:w="1165" w:type="dxa"/>
            <w:noWrap/>
            <w:hideMark/>
          </w:tcPr>
          <w:p w14:paraId="6CE42D44" w14:textId="60A2D9A8" w:rsidR="00CD4578" w:rsidRPr="00F74AE6" w:rsidRDefault="00CD4578" w:rsidP="00CD4578">
            <w:pPr>
              <w:jc w:val="center"/>
            </w:pPr>
            <w:r>
              <w:t>69%</w:t>
            </w:r>
          </w:p>
        </w:tc>
        <w:tc>
          <w:tcPr>
            <w:tcW w:w="1143" w:type="dxa"/>
            <w:noWrap/>
            <w:hideMark/>
          </w:tcPr>
          <w:p w14:paraId="668A6F96" w14:textId="53C24A61" w:rsidR="00CD4578" w:rsidRPr="00F74AE6" w:rsidRDefault="00CD4578" w:rsidP="00CD4578">
            <w:pPr>
              <w:jc w:val="center"/>
            </w:pPr>
            <w:r>
              <w:t>79%</w:t>
            </w:r>
          </w:p>
        </w:tc>
        <w:tc>
          <w:tcPr>
            <w:tcW w:w="1165" w:type="dxa"/>
            <w:noWrap/>
            <w:hideMark/>
          </w:tcPr>
          <w:p w14:paraId="67E7C287" w14:textId="7A761845" w:rsidR="00CD4578" w:rsidRPr="00F74AE6" w:rsidRDefault="00CD4578" w:rsidP="00CD4578">
            <w:pPr>
              <w:jc w:val="center"/>
            </w:pPr>
            <w:r>
              <w:t>78%</w:t>
            </w:r>
          </w:p>
        </w:tc>
      </w:tr>
      <w:tr w:rsidR="00CD4578" w:rsidRPr="00F74AE6" w14:paraId="78E9207D" w14:textId="77777777" w:rsidTr="454E9A64">
        <w:trPr>
          <w:trHeight w:val="300"/>
        </w:trPr>
        <w:tc>
          <w:tcPr>
            <w:tcW w:w="1434" w:type="dxa"/>
            <w:noWrap/>
            <w:hideMark/>
          </w:tcPr>
          <w:p w14:paraId="5083D5EC" w14:textId="775399E1" w:rsidR="00CD4578" w:rsidRPr="00F74AE6" w:rsidRDefault="00CD4578" w:rsidP="00CD4578">
            <w:pPr>
              <w:jc w:val="center"/>
            </w:pPr>
            <w:r>
              <w:t>15-20</w:t>
            </w:r>
          </w:p>
        </w:tc>
        <w:tc>
          <w:tcPr>
            <w:tcW w:w="1143" w:type="dxa"/>
            <w:noWrap/>
            <w:hideMark/>
          </w:tcPr>
          <w:p w14:paraId="1BF8810A" w14:textId="552FBAAF" w:rsidR="00CD4578" w:rsidRPr="00F74AE6" w:rsidRDefault="00CD4578" w:rsidP="00CD4578">
            <w:pPr>
              <w:jc w:val="center"/>
            </w:pPr>
            <w:r>
              <w:t>68%</w:t>
            </w:r>
          </w:p>
        </w:tc>
        <w:tc>
          <w:tcPr>
            <w:tcW w:w="1165" w:type="dxa"/>
            <w:noWrap/>
            <w:hideMark/>
          </w:tcPr>
          <w:p w14:paraId="277B29E3" w14:textId="22A4C7CB" w:rsidR="00CD4578" w:rsidRPr="00F74AE6" w:rsidRDefault="00CD4578" w:rsidP="00CD4578">
            <w:pPr>
              <w:jc w:val="center"/>
            </w:pPr>
            <w:r>
              <w:t>68%</w:t>
            </w:r>
          </w:p>
        </w:tc>
        <w:tc>
          <w:tcPr>
            <w:tcW w:w="1143" w:type="dxa"/>
            <w:noWrap/>
            <w:hideMark/>
          </w:tcPr>
          <w:p w14:paraId="6FDB293E" w14:textId="47C8B4E8" w:rsidR="00CD4578" w:rsidRPr="00F74AE6" w:rsidRDefault="00CD4578" w:rsidP="00CD4578">
            <w:pPr>
              <w:jc w:val="center"/>
            </w:pPr>
            <w:r>
              <w:t>76%</w:t>
            </w:r>
          </w:p>
        </w:tc>
        <w:tc>
          <w:tcPr>
            <w:tcW w:w="1165" w:type="dxa"/>
            <w:noWrap/>
            <w:hideMark/>
          </w:tcPr>
          <w:p w14:paraId="45CA31E6" w14:textId="3E99757A" w:rsidR="00CD4578" w:rsidRPr="00F74AE6" w:rsidRDefault="00CD4578" w:rsidP="00CD4578">
            <w:pPr>
              <w:jc w:val="center"/>
            </w:pPr>
            <w:r>
              <w:t>76%</w:t>
            </w:r>
          </w:p>
        </w:tc>
      </w:tr>
      <w:tr w:rsidR="00CD4578" w:rsidRPr="00F74AE6" w14:paraId="1A080CCC" w14:textId="77777777" w:rsidTr="454E9A64">
        <w:trPr>
          <w:trHeight w:val="300"/>
        </w:trPr>
        <w:tc>
          <w:tcPr>
            <w:tcW w:w="1434" w:type="dxa"/>
            <w:noWrap/>
            <w:hideMark/>
          </w:tcPr>
          <w:p w14:paraId="229056BF" w14:textId="0DF568D3" w:rsidR="00CD4578" w:rsidRPr="00F74AE6" w:rsidRDefault="00CD4578" w:rsidP="00CD4578">
            <w:pPr>
              <w:jc w:val="center"/>
            </w:pPr>
            <w:r>
              <w:t>21-35</w:t>
            </w:r>
          </w:p>
        </w:tc>
        <w:tc>
          <w:tcPr>
            <w:tcW w:w="1143" w:type="dxa"/>
            <w:noWrap/>
            <w:hideMark/>
          </w:tcPr>
          <w:p w14:paraId="781740FD" w14:textId="21BF9A88" w:rsidR="00CD4578" w:rsidRPr="00F74AE6" w:rsidRDefault="00CD4578" w:rsidP="00CD4578">
            <w:pPr>
              <w:jc w:val="center"/>
            </w:pPr>
            <w:r>
              <w:t>83%</w:t>
            </w:r>
          </w:p>
        </w:tc>
        <w:tc>
          <w:tcPr>
            <w:tcW w:w="1165" w:type="dxa"/>
            <w:noWrap/>
            <w:hideMark/>
          </w:tcPr>
          <w:p w14:paraId="2F252445" w14:textId="5A22AD13" w:rsidR="00CD4578" w:rsidRPr="00F74AE6" w:rsidRDefault="00CD4578" w:rsidP="00CD4578">
            <w:pPr>
              <w:jc w:val="center"/>
            </w:pPr>
            <w:r>
              <w:t>82%</w:t>
            </w:r>
          </w:p>
        </w:tc>
        <w:tc>
          <w:tcPr>
            <w:tcW w:w="1143" w:type="dxa"/>
            <w:noWrap/>
            <w:hideMark/>
          </w:tcPr>
          <w:p w14:paraId="2D4BA30B" w14:textId="09CD3E26" w:rsidR="00CD4578" w:rsidRPr="00F74AE6" w:rsidRDefault="00CD4578" w:rsidP="00CD4578">
            <w:pPr>
              <w:jc w:val="center"/>
            </w:pPr>
            <w:r>
              <w:t>93%</w:t>
            </w:r>
          </w:p>
        </w:tc>
        <w:tc>
          <w:tcPr>
            <w:tcW w:w="1165" w:type="dxa"/>
            <w:noWrap/>
            <w:hideMark/>
          </w:tcPr>
          <w:p w14:paraId="49BAB03E" w14:textId="21862666" w:rsidR="00CD4578" w:rsidRPr="00F74AE6" w:rsidRDefault="00CD4578" w:rsidP="00CD4578">
            <w:pPr>
              <w:jc w:val="center"/>
            </w:pPr>
            <w:r>
              <w:t>93%</w:t>
            </w:r>
          </w:p>
        </w:tc>
      </w:tr>
      <w:tr w:rsidR="00CD4578" w:rsidRPr="00F74AE6" w14:paraId="4DDB6BA1" w14:textId="77777777" w:rsidTr="454E9A64">
        <w:trPr>
          <w:trHeight w:val="300"/>
        </w:trPr>
        <w:tc>
          <w:tcPr>
            <w:tcW w:w="1434" w:type="dxa"/>
            <w:noWrap/>
            <w:hideMark/>
          </w:tcPr>
          <w:p w14:paraId="41DFB285" w14:textId="5EDD1B75" w:rsidR="00CD4578" w:rsidRPr="00F74AE6" w:rsidRDefault="00CD4578" w:rsidP="00CD4578">
            <w:pPr>
              <w:jc w:val="center"/>
            </w:pPr>
            <w:r>
              <w:t>36+</w:t>
            </w:r>
          </w:p>
        </w:tc>
        <w:tc>
          <w:tcPr>
            <w:tcW w:w="1143" w:type="dxa"/>
            <w:noWrap/>
            <w:hideMark/>
          </w:tcPr>
          <w:p w14:paraId="7FC9A4EF" w14:textId="1FFDDD42" w:rsidR="00CD4578" w:rsidRPr="00F74AE6" w:rsidRDefault="00CD4578" w:rsidP="00CD4578">
            <w:pPr>
              <w:jc w:val="center"/>
            </w:pPr>
            <w:r>
              <w:t>75%</w:t>
            </w:r>
          </w:p>
        </w:tc>
        <w:tc>
          <w:tcPr>
            <w:tcW w:w="1165" w:type="dxa"/>
            <w:noWrap/>
            <w:hideMark/>
          </w:tcPr>
          <w:p w14:paraId="75C9615A" w14:textId="5DD4BB7E" w:rsidR="00CD4578" w:rsidRPr="00F74AE6" w:rsidRDefault="00CD4578" w:rsidP="00CD4578">
            <w:pPr>
              <w:jc w:val="center"/>
            </w:pPr>
            <w:r>
              <w:t>74%</w:t>
            </w:r>
          </w:p>
        </w:tc>
        <w:tc>
          <w:tcPr>
            <w:tcW w:w="1143" w:type="dxa"/>
            <w:noWrap/>
            <w:hideMark/>
          </w:tcPr>
          <w:p w14:paraId="684F858B" w14:textId="6B8F7E16" w:rsidR="00CD4578" w:rsidRPr="00F74AE6" w:rsidRDefault="00CD4578" w:rsidP="00CD4578">
            <w:pPr>
              <w:jc w:val="center"/>
            </w:pPr>
            <w:r>
              <w:t>84%</w:t>
            </w:r>
          </w:p>
        </w:tc>
        <w:tc>
          <w:tcPr>
            <w:tcW w:w="1165" w:type="dxa"/>
            <w:noWrap/>
            <w:hideMark/>
          </w:tcPr>
          <w:p w14:paraId="4DC30674" w14:textId="2E8F3B88" w:rsidR="00CD4578" w:rsidRPr="00F74AE6" w:rsidRDefault="00CD4578" w:rsidP="00CD4578">
            <w:pPr>
              <w:jc w:val="center"/>
            </w:pPr>
            <w:r>
              <w:t>84%</w:t>
            </w:r>
          </w:p>
        </w:tc>
      </w:tr>
    </w:tbl>
    <w:p w14:paraId="06B4F39F" w14:textId="2CBD4ADA" w:rsidR="00AC6D98" w:rsidRDefault="00AC6D98" w:rsidP="007A109E">
      <w:pPr>
        <w:jc w:val="both"/>
      </w:pPr>
      <w:r>
        <w:t>When aggregated by age and sex, similar coverage is observed between sexes under the age of 20 (Figure 2). However, working (20 to 39 years) male coverage estimates are markedly higher than female estimates. This is likely due to underrepresentation of working</w:t>
      </w:r>
      <w:r w:rsidR="002921E7">
        <w:t>-</w:t>
      </w:r>
      <w:r>
        <w:t xml:space="preserve">age men in the </w:t>
      </w:r>
      <w:r w:rsidR="00F32C2A">
        <w:t>Geshiyaro</w:t>
      </w:r>
      <w:r>
        <w:t xml:space="preserve"> census.</w:t>
      </w:r>
    </w:p>
    <w:p w14:paraId="3022C881" w14:textId="77777777" w:rsidR="00AC6D98" w:rsidRDefault="00AC6D98" w:rsidP="007A109E">
      <w:pPr>
        <w:keepNext/>
        <w:jc w:val="both"/>
      </w:pPr>
      <w:r>
        <w:rPr>
          <w:noProof/>
        </w:rPr>
        <w:lastRenderedPageBreak/>
        <w:drawing>
          <wp:inline distT="0" distB="0" distL="0" distR="0" wp14:anchorId="01E8688D" wp14:editId="33A6849A">
            <wp:extent cx="5575313" cy="4146697"/>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13" cy="4146697"/>
                    </a:xfrm>
                    <a:prstGeom prst="rect">
                      <a:avLst/>
                    </a:prstGeom>
                    <a:noFill/>
                    <a:ln>
                      <a:noFill/>
                    </a:ln>
                  </pic:spPr>
                </pic:pic>
              </a:graphicData>
            </a:graphic>
          </wp:inline>
        </w:drawing>
      </w:r>
    </w:p>
    <w:p w14:paraId="2CD694D3" w14:textId="47A5640D" w:rsidR="00AC6D98" w:rsidRDefault="00CD4578" w:rsidP="007A109E">
      <w:pPr>
        <w:pStyle w:val="Caption"/>
        <w:jc w:val="both"/>
        <w:rPr>
          <w:i w:val="0"/>
        </w:rPr>
      </w:pPr>
      <w:r>
        <w:rPr>
          <w:noProof/>
        </w:rPr>
        <w:fldChar w:fldCharType="begin"/>
      </w:r>
      <w:r>
        <w:rPr>
          <w:noProof/>
        </w:rPr>
        <w:instrText xml:space="preserve"> SEQ Figure \* ARABIC </w:instrText>
      </w:r>
      <w:r>
        <w:rPr>
          <w:noProof/>
        </w:rPr>
        <w:fldChar w:fldCharType="separate"/>
      </w:r>
      <w:r w:rsidR="00675C54">
        <w:rPr>
          <w:noProof/>
        </w:rPr>
        <w:t>2</w:t>
      </w:r>
      <w:r>
        <w:rPr>
          <w:noProof/>
        </w:rPr>
        <w:fldChar w:fldCharType="end"/>
      </w:r>
      <w:r w:rsidR="00AC6D98">
        <w:t xml:space="preserve"> </w:t>
      </w:r>
      <w:r w:rsidR="00AC6D98">
        <w:rPr>
          <w:i w:val="0"/>
        </w:rPr>
        <w:t>Population age pyramid outlining the (i) total population in Bolosso Sore (denominator estimate 1), (ii) the total estimated* population treated with ALB, including registration refusals (RR), and (iii) the total population treated with ALB with age data</w:t>
      </w:r>
    </w:p>
    <w:p w14:paraId="2EC20D9F" w14:textId="69B1AABB" w:rsidR="00AC6D98" w:rsidRDefault="00AC6D98" w:rsidP="007A109E">
      <w:pPr>
        <w:jc w:val="both"/>
      </w:pPr>
      <w:r>
        <w:t xml:space="preserve">Note: The age pyramid (Figure 2) presents two figures for </w:t>
      </w:r>
      <w:r w:rsidR="00C07302">
        <w:t>population treated</w:t>
      </w:r>
      <w:r w:rsidR="007F247C">
        <w:t xml:space="preserve">, due to the fact we cannot be sure of the age of a subject in a </w:t>
      </w:r>
      <w:r w:rsidR="00E94F51">
        <w:t>‘registration refusal’ (RR) form as no age data is collected.</w:t>
      </w:r>
    </w:p>
    <w:p w14:paraId="421E6820" w14:textId="61FE9331" w:rsidR="00AC6D98" w:rsidRDefault="00AC6D98" w:rsidP="007A109E">
      <w:pPr>
        <w:pStyle w:val="ListParagraph"/>
        <w:numPr>
          <w:ilvl w:val="0"/>
          <w:numId w:val="28"/>
        </w:numPr>
        <w:jc w:val="both"/>
      </w:pPr>
      <w:r>
        <w:t>Full estimate of the population treated in the age band – this includes all records received through identification and registration, in addition to the number of treatment records from RR estimates to fall within the age band</w:t>
      </w:r>
    </w:p>
    <w:p w14:paraId="498398C4" w14:textId="77777777" w:rsidR="00AC6D98" w:rsidRDefault="00AC6D98" w:rsidP="007A109E">
      <w:pPr>
        <w:pStyle w:val="ListParagraph"/>
        <w:numPr>
          <w:ilvl w:val="0"/>
          <w:numId w:val="28"/>
        </w:numPr>
        <w:jc w:val="both"/>
      </w:pPr>
      <w:r>
        <w:t>Total population treated in the age band, from treatment records obtained through identifications or registrations (i.e. with age data)</w:t>
      </w:r>
    </w:p>
    <w:p w14:paraId="2EE9381B" w14:textId="64CC810D" w:rsidR="00AC6D98" w:rsidRDefault="005C1D9A" w:rsidP="007A109E">
      <w:pPr>
        <w:jc w:val="both"/>
      </w:pPr>
      <w:r>
        <w:t>*</w:t>
      </w:r>
      <w:r w:rsidR="00AC6D98">
        <w:t>The estimate of RR forms within an age band is defined as:</w:t>
      </w:r>
    </w:p>
    <w:p w14:paraId="54BC2386" w14:textId="77777777" w:rsidR="00AC6D98" w:rsidRPr="00AC6D98" w:rsidRDefault="00421B07" w:rsidP="007A109E">
      <w:pPr>
        <w:jc w:val="both"/>
        <w:rPr>
          <w:rFonts w:eastAsiaTheme="minorEastAsia"/>
          <w:sz w:val="16"/>
          <w:szCs w:val="16"/>
        </w:rPr>
      </w:pPr>
      <m:oMathPara>
        <m:oMath>
          <m:f>
            <m:fPr>
              <m:ctrlPr>
                <w:rPr>
                  <w:rFonts w:ascii="Cambria Math" w:hAnsi="Cambria Math"/>
                  <w:sz w:val="16"/>
                  <w:szCs w:val="16"/>
                </w:rPr>
              </m:ctrlPr>
            </m:fPr>
            <m:num>
              <m:r>
                <m:rPr>
                  <m:sty m:val="p"/>
                </m:rPr>
                <w:rPr>
                  <w:rFonts w:ascii="Cambria Math" w:hAnsi="Cambria Math"/>
                  <w:sz w:val="16"/>
                  <w:szCs w:val="16"/>
                </w:rPr>
                <m:t xml:space="preserve">population in age band </m:t>
              </m:r>
              <m:r>
                <w:rPr>
                  <w:rFonts w:ascii="Cambria Math" w:hAnsi="Cambria Math"/>
                  <w:sz w:val="16"/>
                  <w:szCs w:val="16"/>
                </w:rPr>
                <m:t xml:space="preserve">i </m:t>
              </m:r>
              <m:d>
                <m:dPr>
                  <m:ctrlPr>
                    <w:rPr>
                      <w:rFonts w:ascii="Cambria Math" w:hAnsi="Cambria Math"/>
                      <w:sz w:val="16"/>
                      <w:szCs w:val="16"/>
                    </w:rPr>
                  </m:ctrlPr>
                </m:dPr>
                <m:e>
                  <m:r>
                    <m:rPr>
                      <m:sty m:val="p"/>
                    </m:rPr>
                    <w:rPr>
                      <w:rFonts w:ascii="Cambria Math" w:hAnsi="Cambria Math"/>
                      <w:sz w:val="16"/>
                      <w:szCs w:val="16"/>
                    </w:rPr>
                    <m:t>Geshiyaro census</m:t>
                  </m:r>
                </m:e>
              </m:d>
            </m:num>
            <m:den>
              <m:r>
                <m:rPr>
                  <m:sty m:val="p"/>
                </m:rPr>
                <w:rPr>
                  <w:rFonts w:ascii="Cambria Math" w:hAnsi="Cambria Math"/>
                  <w:sz w:val="16"/>
                  <w:szCs w:val="16"/>
                </w:rPr>
                <m:t xml:space="preserve">total population </m:t>
              </m:r>
              <m:d>
                <m:dPr>
                  <m:ctrlPr>
                    <w:rPr>
                      <w:rFonts w:ascii="Cambria Math" w:hAnsi="Cambria Math"/>
                      <w:sz w:val="16"/>
                      <w:szCs w:val="16"/>
                    </w:rPr>
                  </m:ctrlPr>
                </m:dPr>
                <m:e>
                  <m:r>
                    <m:rPr>
                      <m:sty m:val="p"/>
                    </m:rPr>
                    <w:rPr>
                      <w:rFonts w:ascii="Cambria Math" w:hAnsi="Cambria Math"/>
                      <w:sz w:val="16"/>
                      <w:szCs w:val="16"/>
                    </w:rPr>
                    <m:t>Geshiyaro census</m:t>
                  </m:r>
                </m:e>
              </m:d>
            </m:den>
          </m:f>
          <m:r>
            <w:rPr>
              <w:rFonts w:ascii="Cambria Math" w:hAnsi="Cambria Math"/>
              <w:sz w:val="16"/>
              <w:szCs w:val="16"/>
            </w:rPr>
            <m:t>×</m:t>
          </m:r>
          <m:r>
            <m:rPr>
              <m:sty m:val="p"/>
            </m:rPr>
            <w:rPr>
              <w:rFonts w:ascii="Cambria Math" w:hAnsi="Cambria Math"/>
              <w:sz w:val="16"/>
              <w:szCs w:val="16"/>
            </w:rPr>
            <m:t xml:space="preserve">RR treatment records×treatment acceptance rate in RR population </m:t>
          </m:r>
        </m:oMath>
      </m:oMathPara>
    </w:p>
    <w:p w14:paraId="1E61A3BC" w14:textId="6C68959C" w:rsidR="007F247C" w:rsidRPr="00AC6D98" w:rsidRDefault="007F247C" w:rsidP="007A109E">
      <w:pPr>
        <w:jc w:val="both"/>
        <w:sectPr w:rsidR="007F247C" w:rsidRPr="00AC6D98" w:rsidSect="00A27F31">
          <w:footerReference w:type="default" r:id="rId22"/>
          <w:headerReference w:type="first" r:id="rId23"/>
          <w:footerReference w:type="first" r:id="rId24"/>
          <w:pgSz w:w="11906" w:h="16838"/>
          <w:pgMar w:top="1440" w:right="1440" w:bottom="1440" w:left="1440" w:header="706" w:footer="706" w:gutter="0"/>
          <w:cols w:space="708"/>
          <w:titlePg/>
          <w:docGrid w:linePitch="360"/>
        </w:sectPr>
      </w:pPr>
    </w:p>
    <w:p w14:paraId="30B500B6" w14:textId="3CFAB319" w:rsidR="002132E2" w:rsidRDefault="53558890" w:rsidP="007A109E">
      <w:pPr>
        <w:pStyle w:val="Heading3"/>
        <w:jc w:val="both"/>
      </w:pPr>
      <w:bookmarkStart w:id="12" w:name="_Toc9488714"/>
      <w:r>
        <w:lastRenderedPageBreak/>
        <w:t>Kebele coverage and acceptance estimates</w:t>
      </w:r>
      <w:bookmarkEnd w:id="12"/>
    </w:p>
    <w:p w14:paraId="78B587B7" w14:textId="42B82F27" w:rsidR="001B719E" w:rsidRPr="003A7EBB" w:rsidRDefault="00CC1185" w:rsidP="007A109E">
      <w:pPr>
        <w:jc w:val="both"/>
        <w:rPr>
          <w:b/>
        </w:rPr>
      </w:pPr>
      <w:r>
        <w:rPr>
          <w:rFonts w:eastAsia="Times New Roman"/>
        </w:rPr>
        <w:t>Treatment coverage and d</w:t>
      </w:r>
      <w:r w:rsidR="00E8646D">
        <w:rPr>
          <w:rFonts w:eastAsia="Times New Roman"/>
        </w:rPr>
        <w:t>rug acceptance rate</w:t>
      </w:r>
      <w:r w:rsidR="00B72F93">
        <w:rPr>
          <w:rFonts w:eastAsia="Times New Roman"/>
        </w:rPr>
        <w:t>s</w:t>
      </w:r>
      <w:r w:rsidR="00A26B5C">
        <w:rPr>
          <w:rFonts w:eastAsia="Times New Roman"/>
        </w:rPr>
        <w:t xml:space="preserve"> (treatment eligible population)</w:t>
      </w:r>
      <w:r w:rsidR="00E8646D">
        <w:rPr>
          <w:rFonts w:eastAsia="Times New Roman"/>
        </w:rPr>
        <w:t xml:space="preserve"> have been included at the kebele level in the table below </w:t>
      </w:r>
      <w:r w:rsidR="001C3F06">
        <w:rPr>
          <w:rFonts w:eastAsia="Times New Roman"/>
        </w:rPr>
        <w:t xml:space="preserve">using </w:t>
      </w:r>
      <w:r w:rsidR="00E8646D">
        <w:rPr>
          <w:rFonts w:eastAsia="Times New Roman"/>
        </w:rPr>
        <w:t xml:space="preserve">denominator </w:t>
      </w:r>
      <w:r w:rsidR="001C3F06">
        <w:rPr>
          <w:rFonts w:eastAsia="Times New Roman"/>
        </w:rPr>
        <w:t>E</w:t>
      </w:r>
      <w:r w:rsidR="00E8646D">
        <w:rPr>
          <w:rFonts w:eastAsia="Times New Roman"/>
        </w:rPr>
        <w:t xml:space="preserve">stimate 1. </w:t>
      </w:r>
      <w:r w:rsidR="003A7EBB" w:rsidRPr="003A7EBB">
        <w:rPr>
          <w:b/>
        </w:rPr>
        <w:t xml:space="preserve">Please note that Gurumo Koysha and Gurumo Koysha Mazegaja are presented together in the table below as </w:t>
      </w:r>
      <w:r w:rsidR="003A7EBB">
        <w:rPr>
          <w:b/>
        </w:rPr>
        <w:t>‘</w:t>
      </w:r>
      <w:r w:rsidR="003A7EBB" w:rsidRPr="003A7EBB">
        <w:rPr>
          <w:b/>
        </w:rPr>
        <w:t>GK/GKM</w:t>
      </w:r>
      <w:r w:rsidR="003A7EBB">
        <w:rPr>
          <w:b/>
        </w:rPr>
        <w:t>’</w:t>
      </w:r>
      <w:r w:rsidR="003A7EBB" w:rsidRPr="003A7EBB">
        <w:rPr>
          <w:b/>
        </w:rPr>
        <w:t>.</w:t>
      </w:r>
      <w:r w:rsidR="0087286F">
        <w:rPr>
          <w:b/>
        </w:rPr>
        <w:t xml:space="preserve"> </w:t>
      </w:r>
      <w:r w:rsidR="00A25235">
        <w:rPr>
          <w:b/>
        </w:rPr>
        <w:t xml:space="preserve">Further, </w:t>
      </w:r>
      <w:r w:rsidR="00D607CE">
        <w:rPr>
          <w:b/>
        </w:rPr>
        <w:t xml:space="preserve">34 treatment forms </w:t>
      </w:r>
      <w:r w:rsidR="00A432CA">
        <w:rPr>
          <w:b/>
        </w:rPr>
        <w:t xml:space="preserve">were </w:t>
      </w:r>
      <w:r w:rsidR="00A25235">
        <w:rPr>
          <w:b/>
        </w:rPr>
        <w:t>documented for</w:t>
      </w:r>
      <w:r w:rsidR="009639EC">
        <w:rPr>
          <w:b/>
        </w:rPr>
        <w:t xml:space="preserve"> </w:t>
      </w:r>
      <w:r w:rsidR="00B21520">
        <w:rPr>
          <w:b/>
        </w:rPr>
        <w:t>participants</w:t>
      </w:r>
      <w:r w:rsidR="009639EC">
        <w:rPr>
          <w:b/>
        </w:rPr>
        <w:t xml:space="preserve"> from outside of Bolosso Sore, which are included in the total </w:t>
      </w:r>
      <w:r w:rsidR="008733C4">
        <w:rPr>
          <w:b/>
        </w:rPr>
        <w:t>treatment offered</w:t>
      </w:r>
      <w:r w:rsidR="009639EC">
        <w:rPr>
          <w:b/>
        </w:rPr>
        <w:t xml:space="preserve"> count of 130,806 but </w:t>
      </w:r>
      <w:r w:rsidR="008733C4">
        <w:rPr>
          <w:b/>
        </w:rPr>
        <w:t>not included in the tables below</w:t>
      </w:r>
      <w:r w:rsidR="00A25235">
        <w:rPr>
          <w:b/>
        </w:rPr>
        <w:t>.</w:t>
      </w:r>
    </w:p>
    <w:p w14:paraId="34EC2BB9" w14:textId="451433FC" w:rsidR="00E8646D" w:rsidRDefault="00E8646D"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sidR="00171834">
        <w:rPr>
          <w:noProof/>
        </w:rPr>
        <w:t>4</w:t>
      </w:r>
      <w:r w:rsidR="00CD4578">
        <w:rPr>
          <w:noProof/>
        </w:rPr>
        <w:fldChar w:fldCharType="end"/>
      </w:r>
      <w:r w:rsidR="00385681">
        <w:rPr>
          <w:noProof/>
        </w:rPr>
        <w:t>A</w:t>
      </w:r>
      <w:r>
        <w:t xml:space="preserve"> </w:t>
      </w:r>
      <w:r w:rsidR="00385681">
        <w:t>ALB t</w:t>
      </w:r>
      <w:r>
        <w:t>reatment coverage and drug acceptance by kebele</w:t>
      </w:r>
    </w:p>
    <w:tbl>
      <w:tblPr>
        <w:tblStyle w:val="TableGrid"/>
        <w:tblpPr w:leftFromText="180" w:rightFromText="180" w:vertAnchor="text" w:tblpY="1"/>
        <w:tblOverlap w:val="never"/>
        <w:tblW w:w="0" w:type="auto"/>
        <w:tblLook w:val="04A0" w:firstRow="1" w:lastRow="0" w:firstColumn="1" w:lastColumn="0" w:noHBand="0" w:noVBand="1"/>
      </w:tblPr>
      <w:tblGrid>
        <w:gridCol w:w="1653"/>
        <w:gridCol w:w="1157"/>
        <w:gridCol w:w="1170"/>
        <w:gridCol w:w="1170"/>
        <w:gridCol w:w="1170"/>
        <w:gridCol w:w="1046"/>
        <w:gridCol w:w="1046"/>
        <w:gridCol w:w="1485"/>
      </w:tblGrid>
      <w:tr w:rsidR="00BB055F" w:rsidRPr="00411BD8" w14:paraId="3AD9DEA4" w14:textId="77777777" w:rsidTr="00A26B5C">
        <w:trPr>
          <w:trHeight w:val="300"/>
        </w:trPr>
        <w:tc>
          <w:tcPr>
            <w:tcW w:w="1653" w:type="dxa"/>
            <w:noWrap/>
          </w:tcPr>
          <w:p w14:paraId="17EC3A39" w14:textId="75B8DCF5" w:rsidR="00BB055F" w:rsidRPr="003B7B9B" w:rsidRDefault="00BB055F" w:rsidP="00BB055F">
            <w:pPr>
              <w:jc w:val="both"/>
              <w:rPr>
                <w:sz w:val="18"/>
                <w:szCs w:val="18"/>
              </w:rPr>
            </w:pPr>
            <w:r w:rsidRPr="003B7B9B">
              <w:rPr>
                <w:sz w:val="18"/>
                <w:szCs w:val="18"/>
              </w:rPr>
              <w:t>Kebele</w:t>
            </w:r>
          </w:p>
        </w:tc>
        <w:tc>
          <w:tcPr>
            <w:tcW w:w="1157" w:type="dxa"/>
            <w:noWrap/>
          </w:tcPr>
          <w:p w14:paraId="5C824A0A" w14:textId="5001A454" w:rsidR="00BB055F" w:rsidRPr="003B7B9B" w:rsidRDefault="00BB055F" w:rsidP="00BB055F">
            <w:pPr>
              <w:jc w:val="both"/>
              <w:rPr>
                <w:sz w:val="18"/>
                <w:szCs w:val="18"/>
              </w:rPr>
            </w:pPr>
            <w:r w:rsidRPr="003B7B9B">
              <w:rPr>
                <w:sz w:val="18"/>
                <w:szCs w:val="18"/>
              </w:rPr>
              <w:t>Total Population</w:t>
            </w:r>
          </w:p>
        </w:tc>
        <w:tc>
          <w:tcPr>
            <w:tcW w:w="1170" w:type="dxa"/>
          </w:tcPr>
          <w:p w14:paraId="0D5F375B" w14:textId="6A0A1822" w:rsidR="00BB055F" w:rsidRPr="003B7B9B" w:rsidRDefault="00BB055F" w:rsidP="00BB055F">
            <w:pPr>
              <w:jc w:val="both"/>
              <w:rPr>
                <w:sz w:val="18"/>
                <w:szCs w:val="18"/>
              </w:rPr>
            </w:pPr>
            <w:r w:rsidRPr="003B7B9B">
              <w:rPr>
                <w:sz w:val="18"/>
                <w:szCs w:val="18"/>
              </w:rPr>
              <w:t>Treatment Eligible Population</w:t>
            </w:r>
          </w:p>
        </w:tc>
        <w:tc>
          <w:tcPr>
            <w:tcW w:w="1170" w:type="dxa"/>
          </w:tcPr>
          <w:p w14:paraId="18DB49BF" w14:textId="204CC697" w:rsidR="00BB055F" w:rsidRPr="003B7B9B" w:rsidRDefault="00BB055F" w:rsidP="00BB055F">
            <w:pPr>
              <w:jc w:val="both"/>
              <w:rPr>
                <w:sz w:val="18"/>
                <w:szCs w:val="18"/>
              </w:rPr>
            </w:pPr>
            <w:r w:rsidRPr="003B7B9B">
              <w:rPr>
                <w:sz w:val="18"/>
                <w:szCs w:val="18"/>
              </w:rPr>
              <w:t>N with Form (offered treatment)</w:t>
            </w:r>
          </w:p>
        </w:tc>
        <w:tc>
          <w:tcPr>
            <w:tcW w:w="1170" w:type="dxa"/>
          </w:tcPr>
          <w:p w14:paraId="2FA8D3E5" w14:textId="3C6B5A75" w:rsidR="00BB055F" w:rsidRDefault="00BB055F" w:rsidP="00BB055F">
            <w:pPr>
              <w:jc w:val="both"/>
              <w:rPr>
                <w:sz w:val="18"/>
                <w:szCs w:val="18"/>
              </w:rPr>
            </w:pPr>
            <w:r>
              <w:rPr>
                <w:sz w:val="18"/>
                <w:szCs w:val="18"/>
              </w:rPr>
              <w:t>% with form (offered treatment)</w:t>
            </w:r>
          </w:p>
        </w:tc>
        <w:tc>
          <w:tcPr>
            <w:tcW w:w="1046" w:type="dxa"/>
          </w:tcPr>
          <w:p w14:paraId="7AD5B1CF" w14:textId="7D7A1EE8" w:rsidR="00BB055F" w:rsidRPr="003B7B9B" w:rsidRDefault="00BB055F" w:rsidP="00BB055F">
            <w:pPr>
              <w:jc w:val="both"/>
              <w:rPr>
                <w:sz w:val="18"/>
                <w:szCs w:val="18"/>
              </w:rPr>
            </w:pPr>
            <w:r w:rsidRPr="003B7B9B">
              <w:rPr>
                <w:sz w:val="18"/>
                <w:szCs w:val="18"/>
              </w:rPr>
              <w:t>N treated (Treatment Eligible)</w:t>
            </w:r>
          </w:p>
        </w:tc>
        <w:tc>
          <w:tcPr>
            <w:tcW w:w="1046" w:type="dxa"/>
            <w:noWrap/>
          </w:tcPr>
          <w:p w14:paraId="7313462F" w14:textId="3B696629" w:rsidR="00BB055F" w:rsidRDefault="00BB055F" w:rsidP="00BB055F">
            <w:pPr>
              <w:jc w:val="both"/>
              <w:rPr>
                <w:sz w:val="18"/>
                <w:szCs w:val="18"/>
              </w:rPr>
            </w:pPr>
            <w:r>
              <w:rPr>
                <w:sz w:val="18"/>
                <w:szCs w:val="18"/>
              </w:rPr>
              <w:t xml:space="preserve">Coverage </w:t>
            </w:r>
          </w:p>
        </w:tc>
        <w:tc>
          <w:tcPr>
            <w:tcW w:w="1485" w:type="dxa"/>
          </w:tcPr>
          <w:p w14:paraId="4578802C" w14:textId="1E23D0A1" w:rsidR="00BB055F" w:rsidRDefault="00BB055F" w:rsidP="00BB055F">
            <w:pPr>
              <w:jc w:val="both"/>
              <w:rPr>
                <w:sz w:val="18"/>
                <w:szCs w:val="18"/>
              </w:rPr>
            </w:pPr>
            <w:r>
              <w:rPr>
                <w:sz w:val="18"/>
                <w:szCs w:val="18"/>
              </w:rPr>
              <w:t>Acceptance</w:t>
            </w:r>
          </w:p>
        </w:tc>
      </w:tr>
      <w:tr w:rsidR="0021371D" w:rsidRPr="00411BD8" w14:paraId="2DE28958" w14:textId="77777777" w:rsidTr="00A26B5C">
        <w:trPr>
          <w:trHeight w:val="300"/>
        </w:trPr>
        <w:tc>
          <w:tcPr>
            <w:tcW w:w="1653" w:type="dxa"/>
            <w:noWrap/>
            <w:hideMark/>
          </w:tcPr>
          <w:p w14:paraId="17E200BE" w14:textId="77777777" w:rsidR="0021371D" w:rsidRPr="003B7B9B" w:rsidRDefault="0021371D" w:rsidP="0021371D">
            <w:pPr>
              <w:jc w:val="both"/>
              <w:rPr>
                <w:sz w:val="18"/>
                <w:szCs w:val="18"/>
              </w:rPr>
            </w:pPr>
            <w:r w:rsidRPr="003B7B9B">
              <w:rPr>
                <w:sz w:val="18"/>
                <w:szCs w:val="18"/>
              </w:rPr>
              <w:t>Achura Mazegaja</w:t>
            </w:r>
          </w:p>
        </w:tc>
        <w:tc>
          <w:tcPr>
            <w:tcW w:w="1157" w:type="dxa"/>
            <w:noWrap/>
            <w:hideMark/>
          </w:tcPr>
          <w:p w14:paraId="5443430D" w14:textId="77777777" w:rsidR="0021371D" w:rsidRPr="003B7B9B" w:rsidRDefault="0021371D" w:rsidP="0021371D">
            <w:pPr>
              <w:jc w:val="both"/>
              <w:rPr>
                <w:sz w:val="18"/>
                <w:szCs w:val="18"/>
              </w:rPr>
            </w:pPr>
            <w:r w:rsidRPr="003B7B9B">
              <w:rPr>
                <w:sz w:val="18"/>
                <w:szCs w:val="18"/>
              </w:rPr>
              <w:t>4672</w:t>
            </w:r>
          </w:p>
        </w:tc>
        <w:tc>
          <w:tcPr>
            <w:tcW w:w="1170" w:type="dxa"/>
          </w:tcPr>
          <w:p w14:paraId="5652A9EE" w14:textId="610E5AD0" w:rsidR="0021371D" w:rsidRPr="003B7B9B" w:rsidRDefault="0021371D" w:rsidP="0021371D">
            <w:pPr>
              <w:jc w:val="both"/>
              <w:rPr>
                <w:sz w:val="18"/>
                <w:szCs w:val="18"/>
              </w:rPr>
            </w:pPr>
            <w:r w:rsidRPr="003B7B9B">
              <w:rPr>
                <w:sz w:val="18"/>
                <w:szCs w:val="18"/>
              </w:rPr>
              <w:t>4592</w:t>
            </w:r>
          </w:p>
        </w:tc>
        <w:tc>
          <w:tcPr>
            <w:tcW w:w="1170" w:type="dxa"/>
          </w:tcPr>
          <w:p w14:paraId="51338355" w14:textId="5EE60769" w:rsidR="0021371D" w:rsidRPr="00BB055F" w:rsidRDefault="0021371D" w:rsidP="0021371D">
            <w:pPr>
              <w:jc w:val="both"/>
              <w:rPr>
                <w:rFonts w:cstheme="minorHAnsi"/>
                <w:sz w:val="18"/>
                <w:szCs w:val="18"/>
              </w:rPr>
            </w:pPr>
            <w:r w:rsidRPr="00BB055F">
              <w:rPr>
                <w:rFonts w:cstheme="minorHAnsi"/>
                <w:sz w:val="18"/>
                <w:szCs w:val="18"/>
              </w:rPr>
              <w:t>3507</w:t>
            </w:r>
          </w:p>
        </w:tc>
        <w:tc>
          <w:tcPr>
            <w:tcW w:w="1170" w:type="dxa"/>
          </w:tcPr>
          <w:p w14:paraId="0DB9DEBD" w14:textId="48AF7F4A" w:rsidR="0021371D" w:rsidRPr="00BB055F" w:rsidRDefault="0021371D" w:rsidP="0021371D">
            <w:pPr>
              <w:jc w:val="both"/>
              <w:rPr>
                <w:rFonts w:cstheme="minorHAnsi"/>
                <w:sz w:val="18"/>
                <w:szCs w:val="18"/>
              </w:rPr>
            </w:pPr>
            <w:r w:rsidRPr="00BB055F">
              <w:rPr>
                <w:rFonts w:cstheme="minorHAnsi"/>
                <w:sz w:val="18"/>
                <w:szCs w:val="18"/>
              </w:rPr>
              <w:t>76%</w:t>
            </w:r>
          </w:p>
        </w:tc>
        <w:tc>
          <w:tcPr>
            <w:tcW w:w="1046" w:type="dxa"/>
          </w:tcPr>
          <w:p w14:paraId="4CB27D97" w14:textId="10D9F53B" w:rsidR="0021371D" w:rsidRPr="003B7B9B" w:rsidRDefault="0021371D" w:rsidP="0021371D">
            <w:pPr>
              <w:jc w:val="both"/>
              <w:rPr>
                <w:sz w:val="18"/>
                <w:szCs w:val="18"/>
              </w:rPr>
            </w:pPr>
            <w:r w:rsidRPr="003B7B9B">
              <w:rPr>
                <w:sz w:val="18"/>
                <w:szCs w:val="18"/>
              </w:rPr>
              <w:t>3097</w:t>
            </w:r>
          </w:p>
        </w:tc>
        <w:tc>
          <w:tcPr>
            <w:tcW w:w="1046" w:type="dxa"/>
            <w:noWrap/>
            <w:hideMark/>
          </w:tcPr>
          <w:p w14:paraId="047B6723" w14:textId="462D235D" w:rsidR="0021371D" w:rsidRPr="00B21520" w:rsidRDefault="0021371D" w:rsidP="0021371D">
            <w:pPr>
              <w:jc w:val="both"/>
              <w:rPr>
                <w:sz w:val="18"/>
                <w:szCs w:val="18"/>
              </w:rPr>
            </w:pPr>
            <w:r w:rsidRPr="00B21520">
              <w:rPr>
                <w:sz w:val="18"/>
                <w:szCs w:val="18"/>
              </w:rPr>
              <w:t>67%</w:t>
            </w:r>
          </w:p>
        </w:tc>
        <w:tc>
          <w:tcPr>
            <w:tcW w:w="1485" w:type="dxa"/>
          </w:tcPr>
          <w:p w14:paraId="1379B238" w14:textId="2AD270B2" w:rsidR="0021371D" w:rsidRPr="00B21520" w:rsidRDefault="0021371D" w:rsidP="0021371D">
            <w:pPr>
              <w:jc w:val="both"/>
              <w:rPr>
                <w:sz w:val="18"/>
                <w:szCs w:val="18"/>
              </w:rPr>
            </w:pPr>
            <w:r w:rsidRPr="00B21520">
              <w:rPr>
                <w:sz w:val="18"/>
                <w:szCs w:val="18"/>
              </w:rPr>
              <w:t>88%</w:t>
            </w:r>
          </w:p>
        </w:tc>
      </w:tr>
      <w:tr w:rsidR="0021371D" w:rsidRPr="00411BD8" w14:paraId="21E22151" w14:textId="77777777" w:rsidTr="00A26B5C">
        <w:trPr>
          <w:trHeight w:val="300"/>
        </w:trPr>
        <w:tc>
          <w:tcPr>
            <w:tcW w:w="1653" w:type="dxa"/>
            <w:noWrap/>
            <w:hideMark/>
          </w:tcPr>
          <w:p w14:paraId="66BBC3B7" w14:textId="77777777" w:rsidR="0021371D" w:rsidRPr="003B7B9B" w:rsidRDefault="0021371D" w:rsidP="0021371D">
            <w:pPr>
              <w:jc w:val="both"/>
              <w:rPr>
                <w:sz w:val="18"/>
                <w:szCs w:val="18"/>
              </w:rPr>
            </w:pPr>
            <w:r w:rsidRPr="003B7B9B">
              <w:rPr>
                <w:sz w:val="18"/>
                <w:szCs w:val="18"/>
              </w:rPr>
              <w:t>Adama Mino</w:t>
            </w:r>
          </w:p>
        </w:tc>
        <w:tc>
          <w:tcPr>
            <w:tcW w:w="1157" w:type="dxa"/>
            <w:noWrap/>
            <w:hideMark/>
          </w:tcPr>
          <w:p w14:paraId="4C504003" w14:textId="77777777" w:rsidR="0021371D" w:rsidRPr="003B7B9B" w:rsidRDefault="0021371D" w:rsidP="0021371D">
            <w:pPr>
              <w:jc w:val="both"/>
              <w:rPr>
                <w:sz w:val="18"/>
                <w:szCs w:val="18"/>
              </w:rPr>
            </w:pPr>
            <w:r w:rsidRPr="003B7B9B">
              <w:rPr>
                <w:sz w:val="18"/>
                <w:szCs w:val="18"/>
              </w:rPr>
              <w:t>7612</w:t>
            </w:r>
          </w:p>
        </w:tc>
        <w:tc>
          <w:tcPr>
            <w:tcW w:w="1170" w:type="dxa"/>
          </w:tcPr>
          <w:p w14:paraId="33D8A051" w14:textId="7EBECFD3" w:rsidR="0021371D" w:rsidRPr="003B7B9B" w:rsidRDefault="0021371D" w:rsidP="0021371D">
            <w:pPr>
              <w:jc w:val="both"/>
              <w:rPr>
                <w:sz w:val="18"/>
                <w:szCs w:val="18"/>
              </w:rPr>
            </w:pPr>
            <w:r w:rsidRPr="003B7B9B">
              <w:rPr>
                <w:sz w:val="18"/>
                <w:szCs w:val="18"/>
              </w:rPr>
              <w:t>7395</w:t>
            </w:r>
          </w:p>
        </w:tc>
        <w:tc>
          <w:tcPr>
            <w:tcW w:w="1170" w:type="dxa"/>
          </w:tcPr>
          <w:p w14:paraId="451D464F" w14:textId="39B720D6" w:rsidR="0021371D" w:rsidRPr="00BB055F" w:rsidRDefault="0021371D" w:rsidP="0021371D">
            <w:pPr>
              <w:jc w:val="both"/>
              <w:rPr>
                <w:rFonts w:cstheme="minorHAnsi"/>
                <w:sz w:val="18"/>
                <w:szCs w:val="18"/>
              </w:rPr>
            </w:pPr>
            <w:r w:rsidRPr="00BB055F">
              <w:rPr>
                <w:rFonts w:cstheme="minorHAnsi"/>
                <w:sz w:val="18"/>
                <w:szCs w:val="18"/>
              </w:rPr>
              <w:t>6412</w:t>
            </w:r>
          </w:p>
        </w:tc>
        <w:tc>
          <w:tcPr>
            <w:tcW w:w="1170" w:type="dxa"/>
          </w:tcPr>
          <w:p w14:paraId="611C5806" w14:textId="0FB3221D" w:rsidR="0021371D" w:rsidRPr="00BB055F" w:rsidRDefault="0021371D" w:rsidP="0021371D">
            <w:pPr>
              <w:jc w:val="both"/>
              <w:rPr>
                <w:rFonts w:cstheme="minorHAnsi"/>
                <w:sz w:val="18"/>
                <w:szCs w:val="18"/>
              </w:rPr>
            </w:pPr>
            <w:r w:rsidRPr="00BB055F">
              <w:rPr>
                <w:rFonts w:cstheme="minorHAnsi"/>
                <w:sz w:val="18"/>
                <w:szCs w:val="18"/>
              </w:rPr>
              <w:t>87%</w:t>
            </w:r>
          </w:p>
        </w:tc>
        <w:tc>
          <w:tcPr>
            <w:tcW w:w="1046" w:type="dxa"/>
          </w:tcPr>
          <w:p w14:paraId="2906A6ED" w14:textId="14A1841F" w:rsidR="0021371D" w:rsidRPr="003B7B9B" w:rsidRDefault="0021371D" w:rsidP="0021371D">
            <w:pPr>
              <w:jc w:val="both"/>
              <w:rPr>
                <w:sz w:val="18"/>
                <w:szCs w:val="18"/>
              </w:rPr>
            </w:pPr>
            <w:r w:rsidRPr="003B7B9B">
              <w:rPr>
                <w:sz w:val="18"/>
                <w:szCs w:val="18"/>
              </w:rPr>
              <w:t>5514</w:t>
            </w:r>
          </w:p>
        </w:tc>
        <w:tc>
          <w:tcPr>
            <w:tcW w:w="1046" w:type="dxa"/>
            <w:noWrap/>
            <w:hideMark/>
          </w:tcPr>
          <w:p w14:paraId="6440EC15" w14:textId="3F974389" w:rsidR="0021371D" w:rsidRPr="00B21520" w:rsidRDefault="0021371D" w:rsidP="0021371D">
            <w:pPr>
              <w:jc w:val="both"/>
              <w:rPr>
                <w:sz w:val="18"/>
                <w:szCs w:val="18"/>
              </w:rPr>
            </w:pPr>
            <w:r w:rsidRPr="00B21520">
              <w:rPr>
                <w:sz w:val="18"/>
                <w:szCs w:val="18"/>
              </w:rPr>
              <w:t>75%</w:t>
            </w:r>
          </w:p>
        </w:tc>
        <w:tc>
          <w:tcPr>
            <w:tcW w:w="1485" w:type="dxa"/>
          </w:tcPr>
          <w:p w14:paraId="09BE539B" w14:textId="621326FE" w:rsidR="0021371D" w:rsidRPr="00B21520" w:rsidRDefault="0021371D" w:rsidP="0021371D">
            <w:pPr>
              <w:jc w:val="both"/>
              <w:rPr>
                <w:sz w:val="18"/>
                <w:szCs w:val="18"/>
              </w:rPr>
            </w:pPr>
            <w:r w:rsidRPr="00B21520">
              <w:rPr>
                <w:sz w:val="18"/>
                <w:szCs w:val="18"/>
              </w:rPr>
              <w:t>86%</w:t>
            </w:r>
          </w:p>
        </w:tc>
      </w:tr>
      <w:tr w:rsidR="0021371D" w:rsidRPr="00411BD8" w14:paraId="4FD99C8A" w14:textId="77777777" w:rsidTr="00A26B5C">
        <w:trPr>
          <w:trHeight w:val="300"/>
        </w:trPr>
        <w:tc>
          <w:tcPr>
            <w:tcW w:w="1653" w:type="dxa"/>
            <w:noWrap/>
            <w:hideMark/>
          </w:tcPr>
          <w:p w14:paraId="7B24D818" w14:textId="77777777" w:rsidR="0021371D" w:rsidRPr="003B7B9B" w:rsidRDefault="0021371D" w:rsidP="0021371D">
            <w:pPr>
              <w:jc w:val="both"/>
              <w:rPr>
                <w:sz w:val="18"/>
                <w:szCs w:val="18"/>
              </w:rPr>
            </w:pPr>
            <w:r w:rsidRPr="003B7B9B">
              <w:rPr>
                <w:sz w:val="18"/>
                <w:szCs w:val="18"/>
              </w:rPr>
              <w:t>Admancho Arfita</w:t>
            </w:r>
          </w:p>
        </w:tc>
        <w:tc>
          <w:tcPr>
            <w:tcW w:w="1157" w:type="dxa"/>
            <w:noWrap/>
            <w:hideMark/>
          </w:tcPr>
          <w:p w14:paraId="4F830F59" w14:textId="77777777" w:rsidR="0021371D" w:rsidRPr="003B7B9B" w:rsidRDefault="0021371D" w:rsidP="0021371D">
            <w:pPr>
              <w:jc w:val="both"/>
              <w:rPr>
                <w:sz w:val="18"/>
                <w:szCs w:val="18"/>
              </w:rPr>
            </w:pPr>
            <w:r w:rsidRPr="003B7B9B">
              <w:rPr>
                <w:sz w:val="18"/>
                <w:szCs w:val="18"/>
              </w:rPr>
              <w:t>7019</w:t>
            </w:r>
          </w:p>
        </w:tc>
        <w:tc>
          <w:tcPr>
            <w:tcW w:w="1170" w:type="dxa"/>
          </w:tcPr>
          <w:p w14:paraId="063F0979" w14:textId="7937D1ED" w:rsidR="0021371D" w:rsidRPr="003B7B9B" w:rsidRDefault="0021371D" w:rsidP="0021371D">
            <w:pPr>
              <w:jc w:val="both"/>
              <w:rPr>
                <w:sz w:val="18"/>
                <w:szCs w:val="18"/>
              </w:rPr>
            </w:pPr>
            <w:r w:rsidRPr="003B7B9B">
              <w:rPr>
                <w:sz w:val="18"/>
                <w:szCs w:val="18"/>
              </w:rPr>
              <w:t>6936</w:t>
            </w:r>
          </w:p>
        </w:tc>
        <w:tc>
          <w:tcPr>
            <w:tcW w:w="1170" w:type="dxa"/>
          </w:tcPr>
          <w:p w14:paraId="39929268" w14:textId="417380F1" w:rsidR="0021371D" w:rsidRPr="00BB055F" w:rsidRDefault="0021371D" w:rsidP="0021371D">
            <w:pPr>
              <w:jc w:val="both"/>
              <w:rPr>
                <w:rFonts w:cstheme="minorHAnsi"/>
                <w:sz w:val="18"/>
                <w:szCs w:val="18"/>
              </w:rPr>
            </w:pPr>
            <w:r w:rsidRPr="00BB055F">
              <w:rPr>
                <w:rFonts w:cstheme="minorHAnsi"/>
                <w:sz w:val="18"/>
                <w:szCs w:val="18"/>
              </w:rPr>
              <w:t>7271</w:t>
            </w:r>
          </w:p>
        </w:tc>
        <w:tc>
          <w:tcPr>
            <w:tcW w:w="1170" w:type="dxa"/>
          </w:tcPr>
          <w:p w14:paraId="04E77E36" w14:textId="6630590C" w:rsidR="0021371D" w:rsidRPr="00BB055F" w:rsidRDefault="0021371D" w:rsidP="0021371D">
            <w:pPr>
              <w:jc w:val="both"/>
              <w:rPr>
                <w:rFonts w:cstheme="minorHAnsi"/>
                <w:sz w:val="18"/>
                <w:szCs w:val="18"/>
              </w:rPr>
            </w:pPr>
            <w:r w:rsidRPr="00BB055F">
              <w:rPr>
                <w:rFonts w:cstheme="minorHAnsi"/>
                <w:sz w:val="18"/>
                <w:szCs w:val="18"/>
              </w:rPr>
              <w:t>105%</w:t>
            </w:r>
          </w:p>
        </w:tc>
        <w:tc>
          <w:tcPr>
            <w:tcW w:w="1046" w:type="dxa"/>
          </w:tcPr>
          <w:p w14:paraId="38541ED8" w14:textId="135648C5" w:rsidR="0021371D" w:rsidRPr="003B7B9B" w:rsidRDefault="0021371D" w:rsidP="0021371D">
            <w:pPr>
              <w:jc w:val="both"/>
              <w:rPr>
                <w:sz w:val="18"/>
                <w:szCs w:val="18"/>
              </w:rPr>
            </w:pPr>
            <w:r w:rsidRPr="003B7B9B">
              <w:rPr>
                <w:sz w:val="18"/>
                <w:szCs w:val="18"/>
              </w:rPr>
              <w:t>6950</w:t>
            </w:r>
          </w:p>
        </w:tc>
        <w:tc>
          <w:tcPr>
            <w:tcW w:w="1046" w:type="dxa"/>
            <w:noWrap/>
            <w:hideMark/>
          </w:tcPr>
          <w:p w14:paraId="62C32FE1" w14:textId="51C2C6DE" w:rsidR="0021371D" w:rsidRPr="00B21520" w:rsidRDefault="0021371D" w:rsidP="0021371D">
            <w:pPr>
              <w:jc w:val="both"/>
              <w:rPr>
                <w:sz w:val="18"/>
                <w:szCs w:val="18"/>
              </w:rPr>
            </w:pPr>
            <w:r w:rsidRPr="00B21520">
              <w:rPr>
                <w:sz w:val="18"/>
                <w:szCs w:val="18"/>
              </w:rPr>
              <w:t>100%</w:t>
            </w:r>
          </w:p>
        </w:tc>
        <w:tc>
          <w:tcPr>
            <w:tcW w:w="1485" w:type="dxa"/>
          </w:tcPr>
          <w:p w14:paraId="1FF2F4FA" w14:textId="098E2045" w:rsidR="0021371D" w:rsidRPr="00B21520" w:rsidRDefault="0021371D" w:rsidP="0021371D">
            <w:pPr>
              <w:jc w:val="both"/>
              <w:rPr>
                <w:sz w:val="18"/>
                <w:szCs w:val="18"/>
              </w:rPr>
            </w:pPr>
            <w:r w:rsidRPr="00B21520">
              <w:rPr>
                <w:sz w:val="18"/>
                <w:szCs w:val="18"/>
              </w:rPr>
              <w:t>96%</w:t>
            </w:r>
          </w:p>
        </w:tc>
      </w:tr>
      <w:tr w:rsidR="0021371D" w:rsidRPr="00411BD8" w14:paraId="2E828501" w14:textId="77777777" w:rsidTr="00A26B5C">
        <w:trPr>
          <w:trHeight w:val="300"/>
        </w:trPr>
        <w:tc>
          <w:tcPr>
            <w:tcW w:w="1653" w:type="dxa"/>
            <w:noWrap/>
            <w:hideMark/>
          </w:tcPr>
          <w:p w14:paraId="6A574833" w14:textId="77777777" w:rsidR="0021371D" w:rsidRPr="003B7B9B" w:rsidRDefault="0021371D" w:rsidP="0021371D">
            <w:pPr>
              <w:jc w:val="both"/>
              <w:rPr>
                <w:sz w:val="18"/>
                <w:szCs w:val="18"/>
              </w:rPr>
            </w:pPr>
            <w:r w:rsidRPr="003B7B9B">
              <w:rPr>
                <w:sz w:val="18"/>
                <w:szCs w:val="18"/>
              </w:rPr>
              <w:t>Afama Adila</w:t>
            </w:r>
          </w:p>
        </w:tc>
        <w:tc>
          <w:tcPr>
            <w:tcW w:w="1157" w:type="dxa"/>
            <w:noWrap/>
            <w:hideMark/>
          </w:tcPr>
          <w:p w14:paraId="3179C636" w14:textId="77777777" w:rsidR="0021371D" w:rsidRPr="003B7B9B" w:rsidRDefault="0021371D" w:rsidP="0021371D">
            <w:pPr>
              <w:jc w:val="both"/>
              <w:rPr>
                <w:sz w:val="18"/>
                <w:szCs w:val="18"/>
              </w:rPr>
            </w:pPr>
            <w:r w:rsidRPr="003B7B9B">
              <w:rPr>
                <w:sz w:val="18"/>
                <w:szCs w:val="18"/>
              </w:rPr>
              <w:t>3792</w:t>
            </w:r>
          </w:p>
        </w:tc>
        <w:tc>
          <w:tcPr>
            <w:tcW w:w="1170" w:type="dxa"/>
          </w:tcPr>
          <w:p w14:paraId="64A15414" w14:textId="6D7D7019" w:rsidR="0021371D" w:rsidRPr="003B7B9B" w:rsidRDefault="0021371D" w:rsidP="0021371D">
            <w:pPr>
              <w:jc w:val="both"/>
              <w:rPr>
                <w:sz w:val="18"/>
                <w:szCs w:val="18"/>
              </w:rPr>
            </w:pPr>
            <w:r w:rsidRPr="003B7B9B">
              <w:rPr>
                <w:sz w:val="18"/>
                <w:szCs w:val="18"/>
              </w:rPr>
              <w:t>3712</w:t>
            </w:r>
          </w:p>
        </w:tc>
        <w:tc>
          <w:tcPr>
            <w:tcW w:w="1170" w:type="dxa"/>
          </w:tcPr>
          <w:p w14:paraId="0419A2B7" w14:textId="0726772B" w:rsidR="0021371D" w:rsidRPr="00BB055F" w:rsidRDefault="0021371D" w:rsidP="0021371D">
            <w:pPr>
              <w:jc w:val="both"/>
              <w:rPr>
                <w:rFonts w:cstheme="minorHAnsi"/>
                <w:sz w:val="18"/>
                <w:szCs w:val="18"/>
              </w:rPr>
            </w:pPr>
            <w:r w:rsidRPr="00BB055F">
              <w:rPr>
                <w:rFonts w:cstheme="minorHAnsi"/>
                <w:sz w:val="18"/>
                <w:szCs w:val="18"/>
              </w:rPr>
              <w:t>3308</w:t>
            </w:r>
          </w:p>
        </w:tc>
        <w:tc>
          <w:tcPr>
            <w:tcW w:w="1170" w:type="dxa"/>
          </w:tcPr>
          <w:p w14:paraId="60FB5F98" w14:textId="67D50922" w:rsidR="0021371D" w:rsidRPr="00BB055F" w:rsidRDefault="0021371D" w:rsidP="0021371D">
            <w:pPr>
              <w:jc w:val="both"/>
              <w:rPr>
                <w:rFonts w:cstheme="minorHAnsi"/>
                <w:sz w:val="18"/>
                <w:szCs w:val="18"/>
              </w:rPr>
            </w:pPr>
            <w:r w:rsidRPr="00BB055F">
              <w:rPr>
                <w:rFonts w:cstheme="minorHAnsi"/>
                <w:sz w:val="18"/>
                <w:szCs w:val="18"/>
              </w:rPr>
              <w:t>89%</w:t>
            </w:r>
          </w:p>
        </w:tc>
        <w:tc>
          <w:tcPr>
            <w:tcW w:w="1046" w:type="dxa"/>
          </w:tcPr>
          <w:p w14:paraId="4C06E927" w14:textId="7032672F" w:rsidR="0021371D" w:rsidRPr="003B7B9B" w:rsidRDefault="0021371D" w:rsidP="0021371D">
            <w:pPr>
              <w:jc w:val="both"/>
              <w:rPr>
                <w:sz w:val="18"/>
                <w:szCs w:val="18"/>
              </w:rPr>
            </w:pPr>
            <w:r w:rsidRPr="003B7B9B">
              <w:rPr>
                <w:sz w:val="18"/>
                <w:szCs w:val="18"/>
              </w:rPr>
              <w:t>2916</w:t>
            </w:r>
          </w:p>
        </w:tc>
        <w:tc>
          <w:tcPr>
            <w:tcW w:w="1046" w:type="dxa"/>
            <w:noWrap/>
            <w:hideMark/>
          </w:tcPr>
          <w:p w14:paraId="58B2119C" w14:textId="68A2E3B8" w:rsidR="0021371D" w:rsidRPr="00B21520" w:rsidRDefault="0021371D" w:rsidP="0021371D">
            <w:pPr>
              <w:jc w:val="both"/>
              <w:rPr>
                <w:sz w:val="18"/>
                <w:szCs w:val="18"/>
              </w:rPr>
            </w:pPr>
            <w:r w:rsidRPr="00B21520">
              <w:rPr>
                <w:sz w:val="18"/>
                <w:szCs w:val="18"/>
              </w:rPr>
              <w:t>79%</w:t>
            </w:r>
          </w:p>
        </w:tc>
        <w:tc>
          <w:tcPr>
            <w:tcW w:w="1485" w:type="dxa"/>
          </w:tcPr>
          <w:p w14:paraId="24D11544" w14:textId="2E5E2F36" w:rsidR="0021371D" w:rsidRPr="00B21520" w:rsidRDefault="0021371D" w:rsidP="0021371D">
            <w:pPr>
              <w:jc w:val="both"/>
              <w:rPr>
                <w:sz w:val="18"/>
                <w:szCs w:val="18"/>
              </w:rPr>
            </w:pPr>
            <w:r w:rsidRPr="00B21520">
              <w:rPr>
                <w:sz w:val="18"/>
                <w:szCs w:val="18"/>
              </w:rPr>
              <w:t>88%</w:t>
            </w:r>
          </w:p>
        </w:tc>
      </w:tr>
      <w:tr w:rsidR="0021371D" w:rsidRPr="00411BD8" w14:paraId="453C26DF" w14:textId="77777777" w:rsidTr="00A26B5C">
        <w:trPr>
          <w:trHeight w:val="300"/>
        </w:trPr>
        <w:tc>
          <w:tcPr>
            <w:tcW w:w="1653" w:type="dxa"/>
            <w:noWrap/>
            <w:hideMark/>
          </w:tcPr>
          <w:p w14:paraId="603538ED" w14:textId="77777777" w:rsidR="0021371D" w:rsidRPr="003B7B9B" w:rsidRDefault="0021371D" w:rsidP="0021371D">
            <w:pPr>
              <w:jc w:val="both"/>
              <w:rPr>
                <w:sz w:val="18"/>
                <w:szCs w:val="18"/>
              </w:rPr>
            </w:pPr>
            <w:r w:rsidRPr="003B7B9B">
              <w:rPr>
                <w:sz w:val="18"/>
                <w:szCs w:val="18"/>
              </w:rPr>
              <w:t>Afama Bancha</w:t>
            </w:r>
          </w:p>
        </w:tc>
        <w:tc>
          <w:tcPr>
            <w:tcW w:w="1157" w:type="dxa"/>
            <w:noWrap/>
            <w:hideMark/>
          </w:tcPr>
          <w:p w14:paraId="74D5B376" w14:textId="77777777" w:rsidR="0021371D" w:rsidRPr="003B7B9B" w:rsidRDefault="0021371D" w:rsidP="0021371D">
            <w:pPr>
              <w:jc w:val="both"/>
              <w:rPr>
                <w:sz w:val="18"/>
                <w:szCs w:val="18"/>
              </w:rPr>
            </w:pPr>
            <w:r w:rsidRPr="003B7B9B">
              <w:rPr>
                <w:sz w:val="18"/>
                <w:szCs w:val="18"/>
              </w:rPr>
              <w:t>7279</w:t>
            </w:r>
          </w:p>
        </w:tc>
        <w:tc>
          <w:tcPr>
            <w:tcW w:w="1170" w:type="dxa"/>
          </w:tcPr>
          <w:p w14:paraId="394AB70C" w14:textId="00426ACB" w:rsidR="0021371D" w:rsidRPr="003B7B9B" w:rsidRDefault="0021371D" w:rsidP="0021371D">
            <w:pPr>
              <w:jc w:val="both"/>
              <w:rPr>
                <w:sz w:val="18"/>
                <w:szCs w:val="18"/>
              </w:rPr>
            </w:pPr>
            <w:r w:rsidRPr="003B7B9B">
              <w:rPr>
                <w:sz w:val="18"/>
                <w:szCs w:val="18"/>
              </w:rPr>
              <w:t>7105</w:t>
            </w:r>
          </w:p>
        </w:tc>
        <w:tc>
          <w:tcPr>
            <w:tcW w:w="1170" w:type="dxa"/>
          </w:tcPr>
          <w:p w14:paraId="6F4FC6BA" w14:textId="69B66963" w:rsidR="0021371D" w:rsidRPr="00BB055F" w:rsidRDefault="0021371D" w:rsidP="0021371D">
            <w:pPr>
              <w:jc w:val="both"/>
              <w:rPr>
                <w:rFonts w:cstheme="minorHAnsi"/>
                <w:sz w:val="18"/>
                <w:szCs w:val="18"/>
              </w:rPr>
            </w:pPr>
            <w:r w:rsidRPr="00BB055F">
              <w:rPr>
                <w:rFonts w:cstheme="minorHAnsi"/>
                <w:sz w:val="18"/>
                <w:szCs w:val="18"/>
              </w:rPr>
              <w:t>6033</w:t>
            </w:r>
          </w:p>
        </w:tc>
        <w:tc>
          <w:tcPr>
            <w:tcW w:w="1170" w:type="dxa"/>
          </w:tcPr>
          <w:p w14:paraId="0C46AB24" w14:textId="72CC4D24" w:rsidR="0021371D" w:rsidRPr="00BB055F" w:rsidRDefault="0021371D" w:rsidP="0021371D">
            <w:pPr>
              <w:jc w:val="both"/>
              <w:rPr>
                <w:rFonts w:cstheme="minorHAnsi"/>
                <w:sz w:val="18"/>
                <w:szCs w:val="18"/>
              </w:rPr>
            </w:pPr>
            <w:r w:rsidRPr="00BB055F">
              <w:rPr>
                <w:rFonts w:cstheme="minorHAnsi"/>
                <w:sz w:val="18"/>
                <w:szCs w:val="18"/>
              </w:rPr>
              <w:t>85%</w:t>
            </w:r>
          </w:p>
        </w:tc>
        <w:tc>
          <w:tcPr>
            <w:tcW w:w="1046" w:type="dxa"/>
          </w:tcPr>
          <w:p w14:paraId="10CD0382" w14:textId="58AD6A10" w:rsidR="0021371D" w:rsidRPr="003B7B9B" w:rsidRDefault="0021371D" w:rsidP="0021371D">
            <w:pPr>
              <w:jc w:val="both"/>
              <w:rPr>
                <w:sz w:val="18"/>
                <w:szCs w:val="18"/>
              </w:rPr>
            </w:pPr>
            <w:r w:rsidRPr="003B7B9B">
              <w:rPr>
                <w:sz w:val="18"/>
                <w:szCs w:val="18"/>
              </w:rPr>
              <w:t>5336</w:t>
            </w:r>
          </w:p>
        </w:tc>
        <w:tc>
          <w:tcPr>
            <w:tcW w:w="1046" w:type="dxa"/>
            <w:noWrap/>
            <w:hideMark/>
          </w:tcPr>
          <w:p w14:paraId="5C79D277" w14:textId="023044D3" w:rsidR="0021371D" w:rsidRPr="00B21520" w:rsidRDefault="0021371D" w:rsidP="0021371D">
            <w:pPr>
              <w:jc w:val="both"/>
              <w:rPr>
                <w:sz w:val="18"/>
                <w:szCs w:val="18"/>
              </w:rPr>
            </w:pPr>
            <w:r w:rsidRPr="00B21520">
              <w:rPr>
                <w:sz w:val="18"/>
                <w:szCs w:val="18"/>
              </w:rPr>
              <w:t>75%</w:t>
            </w:r>
          </w:p>
        </w:tc>
        <w:tc>
          <w:tcPr>
            <w:tcW w:w="1485" w:type="dxa"/>
          </w:tcPr>
          <w:p w14:paraId="400F547C" w14:textId="0ADE9F74" w:rsidR="0021371D" w:rsidRPr="00B21520" w:rsidRDefault="0021371D" w:rsidP="0021371D">
            <w:pPr>
              <w:jc w:val="both"/>
              <w:rPr>
                <w:sz w:val="18"/>
                <w:szCs w:val="18"/>
              </w:rPr>
            </w:pPr>
            <w:r w:rsidRPr="00B21520">
              <w:rPr>
                <w:sz w:val="18"/>
                <w:szCs w:val="18"/>
              </w:rPr>
              <w:t>88%</w:t>
            </w:r>
          </w:p>
        </w:tc>
      </w:tr>
      <w:tr w:rsidR="0021371D" w:rsidRPr="00411BD8" w14:paraId="00792E28" w14:textId="77777777" w:rsidTr="00A26B5C">
        <w:trPr>
          <w:trHeight w:val="300"/>
        </w:trPr>
        <w:tc>
          <w:tcPr>
            <w:tcW w:w="1653" w:type="dxa"/>
            <w:noWrap/>
            <w:hideMark/>
          </w:tcPr>
          <w:p w14:paraId="2FAC001F" w14:textId="77777777" w:rsidR="0021371D" w:rsidRPr="003B7B9B" w:rsidRDefault="0021371D" w:rsidP="0021371D">
            <w:pPr>
              <w:jc w:val="both"/>
              <w:rPr>
                <w:sz w:val="18"/>
                <w:szCs w:val="18"/>
              </w:rPr>
            </w:pPr>
            <w:r w:rsidRPr="003B7B9B">
              <w:rPr>
                <w:sz w:val="18"/>
                <w:szCs w:val="18"/>
              </w:rPr>
              <w:t>Afama Garo</w:t>
            </w:r>
          </w:p>
        </w:tc>
        <w:tc>
          <w:tcPr>
            <w:tcW w:w="1157" w:type="dxa"/>
            <w:noWrap/>
            <w:hideMark/>
          </w:tcPr>
          <w:p w14:paraId="748D6732" w14:textId="77777777" w:rsidR="0021371D" w:rsidRPr="003B7B9B" w:rsidRDefault="0021371D" w:rsidP="0021371D">
            <w:pPr>
              <w:jc w:val="both"/>
              <w:rPr>
                <w:sz w:val="18"/>
                <w:szCs w:val="18"/>
              </w:rPr>
            </w:pPr>
            <w:r w:rsidRPr="003B7B9B">
              <w:rPr>
                <w:sz w:val="18"/>
                <w:szCs w:val="18"/>
              </w:rPr>
              <w:t>5375</w:t>
            </w:r>
          </w:p>
        </w:tc>
        <w:tc>
          <w:tcPr>
            <w:tcW w:w="1170" w:type="dxa"/>
          </w:tcPr>
          <w:p w14:paraId="67CF218E" w14:textId="0F079D07" w:rsidR="0021371D" w:rsidRPr="003B7B9B" w:rsidRDefault="0021371D" w:rsidP="0021371D">
            <w:pPr>
              <w:jc w:val="both"/>
              <w:rPr>
                <w:sz w:val="18"/>
                <w:szCs w:val="18"/>
              </w:rPr>
            </w:pPr>
            <w:r w:rsidRPr="003B7B9B">
              <w:rPr>
                <w:sz w:val="18"/>
                <w:szCs w:val="18"/>
              </w:rPr>
              <w:t>5218</w:t>
            </w:r>
          </w:p>
        </w:tc>
        <w:tc>
          <w:tcPr>
            <w:tcW w:w="1170" w:type="dxa"/>
          </w:tcPr>
          <w:p w14:paraId="0C199745" w14:textId="15F5E0B8" w:rsidR="0021371D" w:rsidRPr="00BB055F" w:rsidRDefault="0021371D" w:rsidP="0021371D">
            <w:pPr>
              <w:jc w:val="both"/>
              <w:rPr>
                <w:rFonts w:cstheme="minorHAnsi"/>
                <w:sz w:val="18"/>
                <w:szCs w:val="18"/>
              </w:rPr>
            </w:pPr>
            <w:r w:rsidRPr="00BB055F">
              <w:rPr>
                <w:rFonts w:cstheme="minorHAnsi"/>
                <w:sz w:val="18"/>
                <w:szCs w:val="18"/>
              </w:rPr>
              <w:t>4989</w:t>
            </w:r>
          </w:p>
        </w:tc>
        <w:tc>
          <w:tcPr>
            <w:tcW w:w="1170" w:type="dxa"/>
          </w:tcPr>
          <w:p w14:paraId="4F499268" w14:textId="22B85E95" w:rsidR="0021371D" w:rsidRPr="00BB055F" w:rsidRDefault="0021371D" w:rsidP="0021371D">
            <w:pPr>
              <w:jc w:val="both"/>
              <w:rPr>
                <w:rFonts w:cstheme="minorHAnsi"/>
                <w:sz w:val="18"/>
                <w:szCs w:val="18"/>
              </w:rPr>
            </w:pPr>
            <w:r w:rsidRPr="00BB055F">
              <w:rPr>
                <w:rFonts w:cstheme="minorHAnsi"/>
                <w:sz w:val="18"/>
                <w:szCs w:val="18"/>
              </w:rPr>
              <w:t>96%</w:t>
            </w:r>
          </w:p>
        </w:tc>
        <w:tc>
          <w:tcPr>
            <w:tcW w:w="1046" w:type="dxa"/>
          </w:tcPr>
          <w:p w14:paraId="18412129" w14:textId="0FCAC88C" w:rsidR="0021371D" w:rsidRPr="003B7B9B" w:rsidRDefault="0021371D" w:rsidP="0021371D">
            <w:pPr>
              <w:jc w:val="both"/>
              <w:rPr>
                <w:sz w:val="18"/>
                <w:szCs w:val="18"/>
              </w:rPr>
            </w:pPr>
            <w:r w:rsidRPr="003B7B9B">
              <w:rPr>
                <w:sz w:val="18"/>
                <w:szCs w:val="18"/>
              </w:rPr>
              <w:t>4468</w:t>
            </w:r>
          </w:p>
        </w:tc>
        <w:tc>
          <w:tcPr>
            <w:tcW w:w="1046" w:type="dxa"/>
            <w:noWrap/>
            <w:hideMark/>
          </w:tcPr>
          <w:p w14:paraId="0695F660" w14:textId="002EA373" w:rsidR="0021371D" w:rsidRPr="00B21520" w:rsidRDefault="0021371D" w:rsidP="0021371D">
            <w:pPr>
              <w:jc w:val="both"/>
              <w:rPr>
                <w:sz w:val="18"/>
                <w:szCs w:val="18"/>
              </w:rPr>
            </w:pPr>
            <w:r w:rsidRPr="00B21520">
              <w:rPr>
                <w:sz w:val="18"/>
                <w:szCs w:val="18"/>
              </w:rPr>
              <w:t>86%</w:t>
            </w:r>
          </w:p>
        </w:tc>
        <w:tc>
          <w:tcPr>
            <w:tcW w:w="1485" w:type="dxa"/>
          </w:tcPr>
          <w:p w14:paraId="65831303" w14:textId="70E53C80" w:rsidR="0021371D" w:rsidRPr="00B21520" w:rsidRDefault="0021371D" w:rsidP="0021371D">
            <w:pPr>
              <w:jc w:val="both"/>
              <w:rPr>
                <w:sz w:val="18"/>
                <w:szCs w:val="18"/>
              </w:rPr>
            </w:pPr>
            <w:r w:rsidRPr="00B21520">
              <w:rPr>
                <w:sz w:val="18"/>
                <w:szCs w:val="18"/>
              </w:rPr>
              <w:t>90%</w:t>
            </w:r>
          </w:p>
        </w:tc>
      </w:tr>
      <w:tr w:rsidR="0021371D" w:rsidRPr="00411BD8" w14:paraId="0C629FE6" w14:textId="77777777" w:rsidTr="00A26B5C">
        <w:trPr>
          <w:trHeight w:val="300"/>
        </w:trPr>
        <w:tc>
          <w:tcPr>
            <w:tcW w:w="1653" w:type="dxa"/>
            <w:noWrap/>
            <w:hideMark/>
          </w:tcPr>
          <w:p w14:paraId="43EC6E60" w14:textId="77777777" w:rsidR="0021371D" w:rsidRPr="003B7B9B" w:rsidRDefault="0021371D" w:rsidP="0021371D">
            <w:pPr>
              <w:jc w:val="both"/>
              <w:rPr>
                <w:sz w:val="18"/>
                <w:szCs w:val="18"/>
              </w:rPr>
            </w:pPr>
            <w:r w:rsidRPr="003B7B9B">
              <w:rPr>
                <w:sz w:val="18"/>
                <w:szCs w:val="18"/>
              </w:rPr>
              <w:t>Basa Gofara</w:t>
            </w:r>
          </w:p>
        </w:tc>
        <w:tc>
          <w:tcPr>
            <w:tcW w:w="1157" w:type="dxa"/>
            <w:noWrap/>
            <w:hideMark/>
          </w:tcPr>
          <w:p w14:paraId="60533B68" w14:textId="77777777" w:rsidR="0021371D" w:rsidRPr="003B7B9B" w:rsidRDefault="0021371D" w:rsidP="0021371D">
            <w:pPr>
              <w:jc w:val="both"/>
              <w:rPr>
                <w:sz w:val="18"/>
                <w:szCs w:val="18"/>
              </w:rPr>
            </w:pPr>
            <w:r w:rsidRPr="003B7B9B">
              <w:rPr>
                <w:sz w:val="18"/>
                <w:szCs w:val="18"/>
              </w:rPr>
              <w:t>6423</w:t>
            </w:r>
          </w:p>
        </w:tc>
        <w:tc>
          <w:tcPr>
            <w:tcW w:w="1170" w:type="dxa"/>
          </w:tcPr>
          <w:p w14:paraId="7A0033B5" w14:textId="321FE0A0" w:rsidR="0021371D" w:rsidRPr="003B7B9B" w:rsidRDefault="0021371D" w:rsidP="0021371D">
            <w:pPr>
              <w:jc w:val="both"/>
              <w:rPr>
                <w:sz w:val="18"/>
                <w:szCs w:val="18"/>
              </w:rPr>
            </w:pPr>
            <w:r w:rsidRPr="003B7B9B">
              <w:rPr>
                <w:sz w:val="18"/>
                <w:szCs w:val="18"/>
              </w:rPr>
              <w:t>6336</w:t>
            </w:r>
          </w:p>
        </w:tc>
        <w:tc>
          <w:tcPr>
            <w:tcW w:w="1170" w:type="dxa"/>
          </w:tcPr>
          <w:p w14:paraId="6CF06742" w14:textId="14BABFF3" w:rsidR="0021371D" w:rsidRPr="00BB055F" w:rsidRDefault="0021371D" w:rsidP="0021371D">
            <w:pPr>
              <w:jc w:val="both"/>
              <w:rPr>
                <w:rFonts w:cstheme="minorHAnsi"/>
                <w:sz w:val="18"/>
                <w:szCs w:val="18"/>
              </w:rPr>
            </w:pPr>
            <w:r w:rsidRPr="00BB055F">
              <w:rPr>
                <w:rFonts w:cstheme="minorHAnsi"/>
                <w:sz w:val="18"/>
                <w:szCs w:val="18"/>
              </w:rPr>
              <w:t>5339</w:t>
            </w:r>
          </w:p>
        </w:tc>
        <w:tc>
          <w:tcPr>
            <w:tcW w:w="1170" w:type="dxa"/>
          </w:tcPr>
          <w:p w14:paraId="34BAFBC3" w14:textId="16114163" w:rsidR="0021371D" w:rsidRPr="00BB055F" w:rsidRDefault="0021371D" w:rsidP="0021371D">
            <w:pPr>
              <w:jc w:val="both"/>
              <w:rPr>
                <w:rFonts w:cstheme="minorHAnsi"/>
                <w:sz w:val="18"/>
                <w:szCs w:val="18"/>
              </w:rPr>
            </w:pPr>
            <w:r w:rsidRPr="00BB055F">
              <w:rPr>
                <w:rFonts w:cstheme="minorHAnsi"/>
                <w:sz w:val="18"/>
                <w:szCs w:val="18"/>
              </w:rPr>
              <w:t>84%</w:t>
            </w:r>
          </w:p>
        </w:tc>
        <w:tc>
          <w:tcPr>
            <w:tcW w:w="1046" w:type="dxa"/>
          </w:tcPr>
          <w:p w14:paraId="7B0D4C39" w14:textId="717C6970" w:rsidR="0021371D" w:rsidRPr="003B7B9B" w:rsidRDefault="0021371D" w:rsidP="0021371D">
            <w:pPr>
              <w:jc w:val="both"/>
              <w:rPr>
                <w:sz w:val="18"/>
                <w:szCs w:val="18"/>
              </w:rPr>
            </w:pPr>
            <w:r w:rsidRPr="003B7B9B">
              <w:rPr>
                <w:sz w:val="18"/>
                <w:szCs w:val="18"/>
              </w:rPr>
              <w:t>5282</w:t>
            </w:r>
          </w:p>
        </w:tc>
        <w:tc>
          <w:tcPr>
            <w:tcW w:w="1046" w:type="dxa"/>
            <w:noWrap/>
            <w:hideMark/>
          </w:tcPr>
          <w:p w14:paraId="7EEAD21D" w14:textId="6ACAA448" w:rsidR="0021371D" w:rsidRPr="00B21520" w:rsidRDefault="0021371D" w:rsidP="0021371D">
            <w:pPr>
              <w:jc w:val="both"/>
              <w:rPr>
                <w:sz w:val="18"/>
                <w:szCs w:val="18"/>
              </w:rPr>
            </w:pPr>
            <w:r w:rsidRPr="00B21520">
              <w:rPr>
                <w:sz w:val="18"/>
                <w:szCs w:val="18"/>
              </w:rPr>
              <w:t>83%</w:t>
            </w:r>
          </w:p>
        </w:tc>
        <w:tc>
          <w:tcPr>
            <w:tcW w:w="1485" w:type="dxa"/>
          </w:tcPr>
          <w:p w14:paraId="340628F5" w14:textId="5F14BE3E" w:rsidR="0021371D" w:rsidRPr="00B21520" w:rsidRDefault="0021371D" w:rsidP="0021371D">
            <w:pPr>
              <w:jc w:val="both"/>
              <w:rPr>
                <w:sz w:val="18"/>
                <w:szCs w:val="18"/>
              </w:rPr>
            </w:pPr>
            <w:r w:rsidRPr="00B21520">
              <w:rPr>
                <w:sz w:val="18"/>
                <w:szCs w:val="18"/>
              </w:rPr>
              <w:t>99%</w:t>
            </w:r>
          </w:p>
        </w:tc>
      </w:tr>
      <w:tr w:rsidR="0021371D" w:rsidRPr="00411BD8" w14:paraId="496CE54D" w14:textId="77777777" w:rsidTr="00A26B5C">
        <w:trPr>
          <w:trHeight w:val="300"/>
        </w:trPr>
        <w:tc>
          <w:tcPr>
            <w:tcW w:w="1653" w:type="dxa"/>
            <w:noWrap/>
            <w:hideMark/>
          </w:tcPr>
          <w:p w14:paraId="3E9CF3A7" w14:textId="77777777" w:rsidR="0021371D" w:rsidRPr="003B7B9B" w:rsidRDefault="0021371D" w:rsidP="0021371D">
            <w:pPr>
              <w:jc w:val="both"/>
              <w:rPr>
                <w:sz w:val="18"/>
                <w:szCs w:val="18"/>
              </w:rPr>
            </w:pPr>
            <w:r w:rsidRPr="003B7B9B">
              <w:rPr>
                <w:sz w:val="18"/>
                <w:szCs w:val="18"/>
              </w:rPr>
              <w:t>Chambo Hembecho</w:t>
            </w:r>
          </w:p>
        </w:tc>
        <w:tc>
          <w:tcPr>
            <w:tcW w:w="1157" w:type="dxa"/>
            <w:noWrap/>
            <w:hideMark/>
          </w:tcPr>
          <w:p w14:paraId="263C10E1" w14:textId="77777777" w:rsidR="0021371D" w:rsidRPr="003B7B9B" w:rsidRDefault="0021371D" w:rsidP="0021371D">
            <w:pPr>
              <w:jc w:val="both"/>
              <w:rPr>
                <w:sz w:val="18"/>
                <w:szCs w:val="18"/>
              </w:rPr>
            </w:pPr>
            <w:r w:rsidRPr="003B7B9B">
              <w:rPr>
                <w:sz w:val="18"/>
                <w:szCs w:val="18"/>
              </w:rPr>
              <w:t>4626</w:t>
            </w:r>
          </w:p>
        </w:tc>
        <w:tc>
          <w:tcPr>
            <w:tcW w:w="1170" w:type="dxa"/>
          </w:tcPr>
          <w:p w14:paraId="40F5CEB4" w14:textId="0BF91C1F" w:rsidR="0021371D" w:rsidRPr="003B7B9B" w:rsidRDefault="0021371D" w:rsidP="0021371D">
            <w:pPr>
              <w:jc w:val="both"/>
              <w:rPr>
                <w:sz w:val="18"/>
                <w:szCs w:val="18"/>
              </w:rPr>
            </w:pPr>
            <w:r w:rsidRPr="003B7B9B">
              <w:rPr>
                <w:sz w:val="18"/>
                <w:szCs w:val="18"/>
              </w:rPr>
              <w:t>4537</w:t>
            </w:r>
          </w:p>
        </w:tc>
        <w:tc>
          <w:tcPr>
            <w:tcW w:w="1170" w:type="dxa"/>
          </w:tcPr>
          <w:p w14:paraId="34BDD842" w14:textId="5B627D3B" w:rsidR="0021371D" w:rsidRPr="00BB055F" w:rsidRDefault="0021371D" w:rsidP="0021371D">
            <w:pPr>
              <w:jc w:val="both"/>
              <w:rPr>
                <w:rFonts w:cstheme="minorHAnsi"/>
                <w:sz w:val="18"/>
                <w:szCs w:val="18"/>
              </w:rPr>
            </w:pPr>
            <w:r w:rsidRPr="00BB055F">
              <w:rPr>
                <w:rFonts w:cstheme="minorHAnsi"/>
                <w:sz w:val="18"/>
                <w:szCs w:val="18"/>
              </w:rPr>
              <w:t>4668</w:t>
            </w:r>
          </w:p>
        </w:tc>
        <w:tc>
          <w:tcPr>
            <w:tcW w:w="1170" w:type="dxa"/>
          </w:tcPr>
          <w:p w14:paraId="7A49F4F0" w14:textId="2F0642D7" w:rsidR="0021371D" w:rsidRPr="00BB055F" w:rsidRDefault="0021371D" w:rsidP="0021371D">
            <w:pPr>
              <w:jc w:val="both"/>
              <w:rPr>
                <w:rFonts w:cstheme="minorHAnsi"/>
                <w:sz w:val="18"/>
                <w:szCs w:val="18"/>
              </w:rPr>
            </w:pPr>
            <w:r w:rsidRPr="00BB055F">
              <w:rPr>
                <w:rFonts w:cstheme="minorHAnsi"/>
                <w:sz w:val="18"/>
                <w:szCs w:val="18"/>
              </w:rPr>
              <w:t>103%</w:t>
            </w:r>
          </w:p>
        </w:tc>
        <w:tc>
          <w:tcPr>
            <w:tcW w:w="1046" w:type="dxa"/>
          </w:tcPr>
          <w:p w14:paraId="3E3C7E9B" w14:textId="4CE5F1EF" w:rsidR="0021371D" w:rsidRPr="003B7B9B" w:rsidRDefault="0021371D" w:rsidP="0021371D">
            <w:pPr>
              <w:jc w:val="both"/>
              <w:rPr>
                <w:sz w:val="18"/>
                <w:szCs w:val="18"/>
              </w:rPr>
            </w:pPr>
            <w:r w:rsidRPr="003B7B9B">
              <w:rPr>
                <w:sz w:val="18"/>
                <w:szCs w:val="18"/>
              </w:rPr>
              <w:t>4472</w:t>
            </w:r>
          </w:p>
        </w:tc>
        <w:tc>
          <w:tcPr>
            <w:tcW w:w="1046" w:type="dxa"/>
            <w:noWrap/>
            <w:hideMark/>
          </w:tcPr>
          <w:p w14:paraId="5856F3E7" w14:textId="15216C18" w:rsidR="0021371D" w:rsidRPr="00B21520" w:rsidRDefault="0021371D" w:rsidP="0021371D">
            <w:pPr>
              <w:jc w:val="both"/>
              <w:rPr>
                <w:sz w:val="18"/>
                <w:szCs w:val="18"/>
              </w:rPr>
            </w:pPr>
            <w:r w:rsidRPr="00B21520">
              <w:rPr>
                <w:sz w:val="18"/>
                <w:szCs w:val="18"/>
              </w:rPr>
              <w:t>99%</w:t>
            </w:r>
          </w:p>
        </w:tc>
        <w:tc>
          <w:tcPr>
            <w:tcW w:w="1485" w:type="dxa"/>
          </w:tcPr>
          <w:p w14:paraId="63C9129C" w14:textId="78E6F718" w:rsidR="0021371D" w:rsidRPr="00B21520" w:rsidRDefault="0021371D" w:rsidP="0021371D">
            <w:pPr>
              <w:jc w:val="both"/>
              <w:rPr>
                <w:sz w:val="18"/>
                <w:szCs w:val="18"/>
              </w:rPr>
            </w:pPr>
            <w:r w:rsidRPr="00B21520">
              <w:rPr>
                <w:sz w:val="18"/>
                <w:szCs w:val="18"/>
              </w:rPr>
              <w:t>96%</w:t>
            </w:r>
          </w:p>
        </w:tc>
      </w:tr>
      <w:tr w:rsidR="0021371D" w:rsidRPr="00411BD8" w14:paraId="068A43D3" w14:textId="77777777" w:rsidTr="00A26B5C">
        <w:trPr>
          <w:trHeight w:val="300"/>
        </w:trPr>
        <w:tc>
          <w:tcPr>
            <w:tcW w:w="1653" w:type="dxa"/>
            <w:noWrap/>
            <w:hideMark/>
          </w:tcPr>
          <w:p w14:paraId="71A5A152" w14:textId="77777777" w:rsidR="0021371D" w:rsidRPr="003B7B9B" w:rsidRDefault="0021371D" w:rsidP="0021371D">
            <w:pPr>
              <w:jc w:val="both"/>
              <w:rPr>
                <w:sz w:val="18"/>
                <w:szCs w:val="18"/>
              </w:rPr>
            </w:pPr>
            <w:r w:rsidRPr="003B7B9B">
              <w:rPr>
                <w:sz w:val="18"/>
                <w:szCs w:val="18"/>
              </w:rPr>
              <w:t>Dache Gofara</w:t>
            </w:r>
          </w:p>
        </w:tc>
        <w:tc>
          <w:tcPr>
            <w:tcW w:w="1157" w:type="dxa"/>
            <w:noWrap/>
            <w:hideMark/>
          </w:tcPr>
          <w:p w14:paraId="7A2ACBA2" w14:textId="77777777" w:rsidR="0021371D" w:rsidRPr="003B7B9B" w:rsidRDefault="0021371D" w:rsidP="0021371D">
            <w:pPr>
              <w:jc w:val="both"/>
              <w:rPr>
                <w:sz w:val="18"/>
                <w:szCs w:val="18"/>
              </w:rPr>
            </w:pPr>
            <w:r w:rsidRPr="003B7B9B">
              <w:rPr>
                <w:sz w:val="18"/>
                <w:szCs w:val="18"/>
              </w:rPr>
              <w:t>5327</w:t>
            </w:r>
          </w:p>
        </w:tc>
        <w:tc>
          <w:tcPr>
            <w:tcW w:w="1170" w:type="dxa"/>
          </w:tcPr>
          <w:p w14:paraId="4AB7C6F3" w14:textId="6EB88D94" w:rsidR="0021371D" w:rsidRPr="003B7B9B" w:rsidRDefault="0021371D" w:rsidP="0021371D">
            <w:pPr>
              <w:jc w:val="both"/>
              <w:rPr>
                <w:sz w:val="18"/>
                <w:szCs w:val="18"/>
              </w:rPr>
            </w:pPr>
            <w:r w:rsidRPr="003B7B9B">
              <w:rPr>
                <w:sz w:val="18"/>
                <w:szCs w:val="18"/>
              </w:rPr>
              <w:t>5269</w:t>
            </w:r>
          </w:p>
        </w:tc>
        <w:tc>
          <w:tcPr>
            <w:tcW w:w="1170" w:type="dxa"/>
          </w:tcPr>
          <w:p w14:paraId="083AB02F" w14:textId="6C6B23DC" w:rsidR="0021371D" w:rsidRPr="00BB055F" w:rsidRDefault="0021371D" w:rsidP="0021371D">
            <w:pPr>
              <w:jc w:val="both"/>
              <w:rPr>
                <w:rFonts w:cstheme="minorHAnsi"/>
                <w:sz w:val="18"/>
                <w:szCs w:val="18"/>
              </w:rPr>
            </w:pPr>
            <w:r w:rsidRPr="00BB055F">
              <w:rPr>
                <w:rFonts w:cstheme="minorHAnsi"/>
                <w:sz w:val="18"/>
                <w:szCs w:val="18"/>
              </w:rPr>
              <w:t>4652</w:t>
            </w:r>
          </w:p>
        </w:tc>
        <w:tc>
          <w:tcPr>
            <w:tcW w:w="1170" w:type="dxa"/>
          </w:tcPr>
          <w:p w14:paraId="61BE32F8" w14:textId="1E3EFDB6" w:rsidR="0021371D" w:rsidRPr="00BB055F" w:rsidRDefault="0021371D" w:rsidP="0021371D">
            <w:pPr>
              <w:jc w:val="both"/>
              <w:rPr>
                <w:rFonts w:cstheme="minorHAnsi"/>
                <w:sz w:val="18"/>
                <w:szCs w:val="18"/>
              </w:rPr>
            </w:pPr>
            <w:r w:rsidRPr="00BB055F">
              <w:rPr>
                <w:rFonts w:cstheme="minorHAnsi"/>
                <w:sz w:val="18"/>
                <w:szCs w:val="18"/>
              </w:rPr>
              <w:t>88%</w:t>
            </w:r>
          </w:p>
        </w:tc>
        <w:tc>
          <w:tcPr>
            <w:tcW w:w="1046" w:type="dxa"/>
          </w:tcPr>
          <w:p w14:paraId="495FEE49" w14:textId="2C7F4E98" w:rsidR="0021371D" w:rsidRPr="003B7B9B" w:rsidRDefault="0021371D" w:rsidP="0021371D">
            <w:pPr>
              <w:jc w:val="both"/>
              <w:rPr>
                <w:sz w:val="18"/>
                <w:szCs w:val="18"/>
              </w:rPr>
            </w:pPr>
            <w:r w:rsidRPr="003B7B9B">
              <w:rPr>
                <w:sz w:val="18"/>
                <w:szCs w:val="18"/>
              </w:rPr>
              <w:t>4600</w:t>
            </w:r>
          </w:p>
        </w:tc>
        <w:tc>
          <w:tcPr>
            <w:tcW w:w="1046" w:type="dxa"/>
            <w:noWrap/>
            <w:hideMark/>
          </w:tcPr>
          <w:p w14:paraId="4A9844E5" w14:textId="4AD0DA9F" w:rsidR="0021371D" w:rsidRPr="00B21520" w:rsidRDefault="0021371D" w:rsidP="0021371D">
            <w:pPr>
              <w:jc w:val="both"/>
              <w:rPr>
                <w:sz w:val="18"/>
                <w:szCs w:val="18"/>
              </w:rPr>
            </w:pPr>
            <w:r w:rsidRPr="00B21520">
              <w:rPr>
                <w:sz w:val="18"/>
                <w:szCs w:val="18"/>
              </w:rPr>
              <w:t>87%</w:t>
            </w:r>
          </w:p>
        </w:tc>
        <w:tc>
          <w:tcPr>
            <w:tcW w:w="1485" w:type="dxa"/>
          </w:tcPr>
          <w:p w14:paraId="326E11ED" w14:textId="224C2CF8" w:rsidR="0021371D" w:rsidRPr="00B21520" w:rsidRDefault="0021371D" w:rsidP="0021371D">
            <w:pPr>
              <w:jc w:val="both"/>
              <w:rPr>
                <w:sz w:val="18"/>
                <w:szCs w:val="18"/>
              </w:rPr>
            </w:pPr>
            <w:r w:rsidRPr="00B21520">
              <w:rPr>
                <w:sz w:val="18"/>
                <w:szCs w:val="18"/>
              </w:rPr>
              <w:t>99%</w:t>
            </w:r>
          </w:p>
        </w:tc>
      </w:tr>
      <w:tr w:rsidR="0021371D" w:rsidRPr="00411BD8" w14:paraId="15710EE1" w14:textId="77777777" w:rsidTr="00A26B5C">
        <w:trPr>
          <w:trHeight w:val="300"/>
        </w:trPr>
        <w:tc>
          <w:tcPr>
            <w:tcW w:w="1653" w:type="dxa"/>
            <w:noWrap/>
            <w:hideMark/>
          </w:tcPr>
          <w:p w14:paraId="0158A6F6" w14:textId="77777777" w:rsidR="0021371D" w:rsidRPr="003B7B9B" w:rsidRDefault="0021371D" w:rsidP="0021371D">
            <w:pPr>
              <w:jc w:val="both"/>
              <w:rPr>
                <w:sz w:val="18"/>
                <w:szCs w:val="18"/>
              </w:rPr>
            </w:pPr>
            <w:r w:rsidRPr="003B7B9B">
              <w:rPr>
                <w:sz w:val="18"/>
                <w:szCs w:val="18"/>
              </w:rPr>
              <w:t>Dangara Madalcho</w:t>
            </w:r>
          </w:p>
        </w:tc>
        <w:tc>
          <w:tcPr>
            <w:tcW w:w="1157" w:type="dxa"/>
            <w:noWrap/>
            <w:hideMark/>
          </w:tcPr>
          <w:p w14:paraId="4109CC69" w14:textId="77777777" w:rsidR="0021371D" w:rsidRPr="003B7B9B" w:rsidRDefault="0021371D" w:rsidP="0021371D">
            <w:pPr>
              <w:jc w:val="both"/>
              <w:rPr>
                <w:sz w:val="18"/>
                <w:szCs w:val="18"/>
              </w:rPr>
            </w:pPr>
            <w:r w:rsidRPr="003B7B9B">
              <w:rPr>
                <w:sz w:val="18"/>
                <w:szCs w:val="18"/>
              </w:rPr>
              <w:t>5281</w:t>
            </w:r>
          </w:p>
        </w:tc>
        <w:tc>
          <w:tcPr>
            <w:tcW w:w="1170" w:type="dxa"/>
          </w:tcPr>
          <w:p w14:paraId="4C2100F3" w14:textId="391C4913" w:rsidR="0021371D" w:rsidRPr="003B7B9B" w:rsidRDefault="0021371D" w:rsidP="0021371D">
            <w:pPr>
              <w:jc w:val="both"/>
              <w:rPr>
                <w:sz w:val="18"/>
                <w:szCs w:val="18"/>
              </w:rPr>
            </w:pPr>
            <w:r w:rsidRPr="003B7B9B">
              <w:rPr>
                <w:sz w:val="18"/>
                <w:szCs w:val="18"/>
              </w:rPr>
              <w:t>5155</w:t>
            </w:r>
          </w:p>
        </w:tc>
        <w:tc>
          <w:tcPr>
            <w:tcW w:w="1170" w:type="dxa"/>
          </w:tcPr>
          <w:p w14:paraId="7A9FDC38" w14:textId="654BB08C" w:rsidR="0021371D" w:rsidRPr="00BB055F" w:rsidRDefault="0021371D" w:rsidP="0021371D">
            <w:pPr>
              <w:jc w:val="both"/>
              <w:rPr>
                <w:rFonts w:cstheme="minorHAnsi"/>
                <w:sz w:val="18"/>
                <w:szCs w:val="18"/>
              </w:rPr>
            </w:pPr>
            <w:r w:rsidRPr="00BB055F">
              <w:rPr>
                <w:rFonts w:cstheme="minorHAnsi"/>
                <w:sz w:val="18"/>
                <w:szCs w:val="18"/>
              </w:rPr>
              <w:t>3141</w:t>
            </w:r>
          </w:p>
        </w:tc>
        <w:tc>
          <w:tcPr>
            <w:tcW w:w="1170" w:type="dxa"/>
          </w:tcPr>
          <w:p w14:paraId="0FFE5AE5" w14:textId="7197ED28" w:rsidR="0021371D" w:rsidRPr="00BB055F" w:rsidRDefault="0021371D" w:rsidP="0021371D">
            <w:pPr>
              <w:jc w:val="both"/>
              <w:rPr>
                <w:rFonts w:cstheme="minorHAnsi"/>
                <w:sz w:val="18"/>
                <w:szCs w:val="18"/>
              </w:rPr>
            </w:pPr>
            <w:r w:rsidRPr="00BB055F">
              <w:rPr>
                <w:rFonts w:cstheme="minorHAnsi"/>
                <w:sz w:val="18"/>
                <w:szCs w:val="18"/>
              </w:rPr>
              <w:t>61%</w:t>
            </w:r>
          </w:p>
        </w:tc>
        <w:tc>
          <w:tcPr>
            <w:tcW w:w="1046" w:type="dxa"/>
          </w:tcPr>
          <w:p w14:paraId="5DF5C422" w14:textId="2AF6DEDC" w:rsidR="0021371D" w:rsidRPr="003B7B9B" w:rsidRDefault="0021371D" w:rsidP="0021371D">
            <w:pPr>
              <w:jc w:val="both"/>
              <w:rPr>
                <w:sz w:val="18"/>
                <w:szCs w:val="18"/>
              </w:rPr>
            </w:pPr>
            <w:r w:rsidRPr="003B7B9B">
              <w:rPr>
                <w:sz w:val="18"/>
                <w:szCs w:val="18"/>
              </w:rPr>
              <w:t>3000</w:t>
            </w:r>
          </w:p>
        </w:tc>
        <w:tc>
          <w:tcPr>
            <w:tcW w:w="1046" w:type="dxa"/>
            <w:noWrap/>
            <w:hideMark/>
          </w:tcPr>
          <w:p w14:paraId="73E21026" w14:textId="3618515A" w:rsidR="0021371D" w:rsidRPr="00B21520" w:rsidRDefault="0021371D" w:rsidP="0021371D">
            <w:pPr>
              <w:jc w:val="both"/>
              <w:rPr>
                <w:sz w:val="18"/>
                <w:szCs w:val="18"/>
              </w:rPr>
            </w:pPr>
            <w:r w:rsidRPr="00B21520">
              <w:rPr>
                <w:sz w:val="18"/>
                <w:szCs w:val="18"/>
              </w:rPr>
              <w:t>58%</w:t>
            </w:r>
          </w:p>
        </w:tc>
        <w:tc>
          <w:tcPr>
            <w:tcW w:w="1485" w:type="dxa"/>
          </w:tcPr>
          <w:p w14:paraId="084D872A" w14:textId="62301E02" w:rsidR="0021371D" w:rsidRPr="00B21520" w:rsidRDefault="0021371D" w:rsidP="0021371D">
            <w:pPr>
              <w:jc w:val="both"/>
              <w:rPr>
                <w:sz w:val="18"/>
                <w:szCs w:val="18"/>
              </w:rPr>
            </w:pPr>
            <w:r w:rsidRPr="00B21520">
              <w:rPr>
                <w:sz w:val="18"/>
                <w:szCs w:val="18"/>
              </w:rPr>
              <w:t>96%</w:t>
            </w:r>
          </w:p>
        </w:tc>
      </w:tr>
      <w:tr w:rsidR="0021371D" w:rsidRPr="00411BD8" w14:paraId="3F98AD09" w14:textId="77777777" w:rsidTr="00A26B5C">
        <w:trPr>
          <w:trHeight w:val="300"/>
        </w:trPr>
        <w:tc>
          <w:tcPr>
            <w:tcW w:w="1653" w:type="dxa"/>
            <w:noWrap/>
            <w:hideMark/>
          </w:tcPr>
          <w:p w14:paraId="2D548171" w14:textId="77777777" w:rsidR="0021371D" w:rsidRPr="003B7B9B" w:rsidRDefault="0021371D" w:rsidP="0021371D">
            <w:pPr>
              <w:jc w:val="both"/>
              <w:rPr>
                <w:sz w:val="18"/>
                <w:szCs w:val="18"/>
              </w:rPr>
            </w:pPr>
            <w:r w:rsidRPr="003B7B9B">
              <w:rPr>
                <w:sz w:val="18"/>
                <w:szCs w:val="18"/>
              </w:rPr>
              <w:t>Dangara Salata</w:t>
            </w:r>
          </w:p>
        </w:tc>
        <w:tc>
          <w:tcPr>
            <w:tcW w:w="1157" w:type="dxa"/>
            <w:noWrap/>
            <w:hideMark/>
          </w:tcPr>
          <w:p w14:paraId="1DF68C44" w14:textId="77777777" w:rsidR="0021371D" w:rsidRPr="003B7B9B" w:rsidRDefault="0021371D" w:rsidP="0021371D">
            <w:pPr>
              <w:jc w:val="both"/>
              <w:rPr>
                <w:sz w:val="18"/>
                <w:szCs w:val="18"/>
              </w:rPr>
            </w:pPr>
            <w:r w:rsidRPr="003B7B9B">
              <w:rPr>
                <w:sz w:val="18"/>
                <w:szCs w:val="18"/>
              </w:rPr>
              <w:t>5114</w:t>
            </w:r>
          </w:p>
        </w:tc>
        <w:tc>
          <w:tcPr>
            <w:tcW w:w="1170" w:type="dxa"/>
          </w:tcPr>
          <w:p w14:paraId="3CB8B5CB" w14:textId="0D2C1D5F" w:rsidR="0021371D" w:rsidRPr="003B7B9B" w:rsidRDefault="0021371D" w:rsidP="0021371D">
            <w:pPr>
              <w:jc w:val="both"/>
              <w:rPr>
                <w:sz w:val="18"/>
                <w:szCs w:val="18"/>
              </w:rPr>
            </w:pPr>
            <w:r w:rsidRPr="003B7B9B">
              <w:rPr>
                <w:sz w:val="18"/>
                <w:szCs w:val="18"/>
              </w:rPr>
              <w:t>4983</w:t>
            </w:r>
          </w:p>
        </w:tc>
        <w:tc>
          <w:tcPr>
            <w:tcW w:w="1170" w:type="dxa"/>
          </w:tcPr>
          <w:p w14:paraId="0C95804E" w14:textId="23C0CDFE" w:rsidR="0021371D" w:rsidRPr="00BB055F" w:rsidRDefault="0021371D" w:rsidP="0021371D">
            <w:pPr>
              <w:jc w:val="both"/>
              <w:rPr>
                <w:rFonts w:cstheme="minorHAnsi"/>
                <w:sz w:val="18"/>
                <w:szCs w:val="18"/>
              </w:rPr>
            </w:pPr>
            <w:r w:rsidRPr="00BB055F">
              <w:rPr>
                <w:rFonts w:cstheme="minorHAnsi"/>
                <w:sz w:val="18"/>
                <w:szCs w:val="18"/>
              </w:rPr>
              <w:t>3170</w:t>
            </w:r>
          </w:p>
        </w:tc>
        <w:tc>
          <w:tcPr>
            <w:tcW w:w="1170" w:type="dxa"/>
          </w:tcPr>
          <w:p w14:paraId="700C1A78" w14:textId="6C7200A7" w:rsidR="0021371D" w:rsidRPr="00BB055F" w:rsidRDefault="0021371D" w:rsidP="0021371D">
            <w:pPr>
              <w:jc w:val="both"/>
              <w:rPr>
                <w:rFonts w:cstheme="minorHAnsi"/>
                <w:sz w:val="18"/>
                <w:szCs w:val="18"/>
              </w:rPr>
            </w:pPr>
            <w:r w:rsidRPr="00BB055F">
              <w:rPr>
                <w:rFonts w:cstheme="minorHAnsi"/>
                <w:sz w:val="18"/>
                <w:szCs w:val="18"/>
              </w:rPr>
              <w:t>64%</w:t>
            </w:r>
          </w:p>
        </w:tc>
        <w:tc>
          <w:tcPr>
            <w:tcW w:w="1046" w:type="dxa"/>
          </w:tcPr>
          <w:p w14:paraId="7A4BCB7F" w14:textId="5BD055E4" w:rsidR="0021371D" w:rsidRPr="003B7B9B" w:rsidRDefault="0021371D" w:rsidP="0021371D">
            <w:pPr>
              <w:jc w:val="both"/>
              <w:rPr>
                <w:sz w:val="18"/>
                <w:szCs w:val="18"/>
              </w:rPr>
            </w:pPr>
            <w:r w:rsidRPr="003B7B9B">
              <w:rPr>
                <w:sz w:val="18"/>
                <w:szCs w:val="18"/>
              </w:rPr>
              <w:t>2897</w:t>
            </w:r>
          </w:p>
        </w:tc>
        <w:tc>
          <w:tcPr>
            <w:tcW w:w="1046" w:type="dxa"/>
            <w:noWrap/>
            <w:hideMark/>
          </w:tcPr>
          <w:p w14:paraId="209173B6" w14:textId="5D0A96E6" w:rsidR="0021371D" w:rsidRPr="00B21520" w:rsidRDefault="0021371D" w:rsidP="0021371D">
            <w:pPr>
              <w:jc w:val="both"/>
              <w:rPr>
                <w:sz w:val="18"/>
                <w:szCs w:val="18"/>
              </w:rPr>
            </w:pPr>
            <w:r w:rsidRPr="00B21520">
              <w:rPr>
                <w:sz w:val="18"/>
                <w:szCs w:val="18"/>
              </w:rPr>
              <w:t>58%</w:t>
            </w:r>
          </w:p>
        </w:tc>
        <w:tc>
          <w:tcPr>
            <w:tcW w:w="1485" w:type="dxa"/>
          </w:tcPr>
          <w:p w14:paraId="28E19715" w14:textId="67D60AA8" w:rsidR="0021371D" w:rsidRPr="00B21520" w:rsidRDefault="0021371D" w:rsidP="0021371D">
            <w:pPr>
              <w:jc w:val="both"/>
              <w:rPr>
                <w:sz w:val="18"/>
                <w:szCs w:val="18"/>
              </w:rPr>
            </w:pPr>
            <w:r w:rsidRPr="00B21520">
              <w:rPr>
                <w:sz w:val="18"/>
                <w:szCs w:val="18"/>
              </w:rPr>
              <w:t>91%</w:t>
            </w:r>
          </w:p>
        </w:tc>
      </w:tr>
      <w:tr w:rsidR="0021371D" w:rsidRPr="00411BD8" w14:paraId="61613D82" w14:textId="77777777" w:rsidTr="00A26B5C">
        <w:trPr>
          <w:trHeight w:val="300"/>
        </w:trPr>
        <w:tc>
          <w:tcPr>
            <w:tcW w:w="1653" w:type="dxa"/>
            <w:noWrap/>
            <w:hideMark/>
          </w:tcPr>
          <w:p w14:paraId="16C293DA" w14:textId="77777777" w:rsidR="0021371D" w:rsidRPr="003B7B9B" w:rsidRDefault="0021371D" w:rsidP="0021371D">
            <w:pPr>
              <w:jc w:val="both"/>
              <w:rPr>
                <w:sz w:val="18"/>
                <w:szCs w:val="18"/>
              </w:rPr>
            </w:pPr>
            <w:r w:rsidRPr="003B7B9B">
              <w:rPr>
                <w:sz w:val="18"/>
                <w:szCs w:val="18"/>
              </w:rPr>
              <w:t>Doge Woybo</w:t>
            </w:r>
          </w:p>
        </w:tc>
        <w:tc>
          <w:tcPr>
            <w:tcW w:w="1157" w:type="dxa"/>
            <w:noWrap/>
            <w:hideMark/>
          </w:tcPr>
          <w:p w14:paraId="41AECEE3" w14:textId="77777777" w:rsidR="0021371D" w:rsidRPr="003B7B9B" w:rsidRDefault="0021371D" w:rsidP="0021371D">
            <w:pPr>
              <w:jc w:val="both"/>
              <w:rPr>
                <w:sz w:val="18"/>
                <w:szCs w:val="18"/>
              </w:rPr>
            </w:pPr>
            <w:r w:rsidRPr="003B7B9B">
              <w:rPr>
                <w:sz w:val="18"/>
                <w:szCs w:val="18"/>
              </w:rPr>
              <w:t>2841</w:t>
            </w:r>
          </w:p>
        </w:tc>
        <w:tc>
          <w:tcPr>
            <w:tcW w:w="1170" w:type="dxa"/>
          </w:tcPr>
          <w:p w14:paraId="50D88136" w14:textId="706F7337" w:rsidR="0021371D" w:rsidRPr="003B7B9B" w:rsidRDefault="0021371D" w:rsidP="0021371D">
            <w:pPr>
              <w:jc w:val="both"/>
              <w:rPr>
                <w:sz w:val="18"/>
                <w:szCs w:val="18"/>
              </w:rPr>
            </w:pPr>
            <w:r w:rsidRPr="003B7B9B">
              <w:rPr>
                <w:sz w:val="18"/>
                <w:szCs w:val="18"/>
              </w:rPr>
              <w:t>2760</w:t>
            </w:r>
          </w:p>
        </w:tc>
        <w:tc>
          <w:tcPr>
            <w:tcW w:w="1170" w:type="dxa"/>
          </w:tcPr>
          <w:p w14:paraId="51902043" w14:textId="36AB48AA" w:rsidR="0021371D" w:rsidRPr="00BB055F" w:rsidRDefault="0021371D" w:rsidP="0021371D">
            <w:pPr>
              <w:jc w:val="both"/>
              <w:rPr>
                <w:rFonts w:cstheme="minorHAnsi"/>
                <w:sz w:val="18"/>
                <w:szCs w:val="18"/>
              </w:rPr>
            </w:pPr>
            <w:r w:rsidRPr="00BB055F">
              <w:rPr>
                <w:rFonts w:cstheme="minorHAnsi"/>
                <w:sz w:val="18"/>
                <w:szCs w:val="18"/>
              </w:rPr>
              <w:t>2317</w:t>
            </w:r>
          </w:p>
        </w:tc>
        <w:tc>
          <w:tcPr>
            <w:tcW w:w="1170" w:type="dxa"/>
          </w:tcPr>
          <w:p w14:paraId="0C14A5CE" w14:textId="6C9000E0" w:rsidR="0021371D" w:rsidRPr="00BB055F" w:rsidRDefault="0021371D" w:rsidP="0021371D">
            <w:pPr>
              <w:jc w:val="both"/>
              <w:rPr>
                <w:rFonts w:cstheme="minorHAnsi"/>
                <w:sz w:val="18"/>
                <w:szCs w:val="18"/>
              </w:rPr>
            </w:pPr>
            <w:r w:rsidRPr="00BB055F">
              <w:rPr>
                <w:rFonts w:cstheme="minorHAnsi"/>
                <w:sz w:val="18"/>
                <w:szCs w:val="18"/>
              </w:rPr>
              <w:t>84%</w:t>
            </w:r>
          </w:p>
        </w:tc>
        <w:tc>
          <w:tcPr>
            <w:tcW w:w="1046" w:type="dxa"/>
          </w:tcPr>
          <w:p w14:paraId="13AB57C0" w14:textId="627BFFF7" w:rsidR="0021371D" w:rsidRPr="003B7B9B" w:rsidRDefault="0021371D" w:rsidP="0021371D">
            <w:pPr>
              <w:jc w:val="both"/>
              <w:rPr>
                <w:sz w:val="18"/>
                <w:szCs w:val="18"/>
              </w:rPr>
            </w:pPr>
            <w:r w:rsidRPr="003B7B9B">
              <w:rPr>
                <w:sz w:val="18"/>
                <w:szCs w:val="18"/>
              </w:rPr>
              <w:t>2049</w:t>
            </w:r>
          </w:p>
        </w:tc>
        <w:tc>
          <w:tcPr>
            <w:tcW w:w="1046" w:type="dxa"/>
            <w:noWrap/>
            <w:hideMark/>
          </w:tcPr>
          <w:p w14:paraId="3B7400E6" w14:textId="7473A5C4" w:rsidR="0021371D" w:rsidRPr="00B21520" w:rsidRDefault="0021371D" w:rsidP="0021371D">
            <w:pPr>
              <w:jc w:val="both"/>
              <w:rPr>
                <w:sz w:val="18"/>
                <w:szCs w:val="18"/>
              </w:rPr>
            </w:pPr>
            <w:r w:rsidRPr="00B21520">
              <w:rPr>
                <w:sz w:val="18"/>
                <w:szCs w:val="18"/>
              </w:rPr>
              <w:t>74%</w:t>
            </w:r>
          </w:p>
        </w:tc>
        <w:tc>
          <w:tcPr>
            <w:tcW w:w="1485" w:type="dxa"/>
          </w:tcPr>
          <w:p w14:paraId="555D6ABB" w14:textId="23A21306" w:rsidR="0021371D" w:rsidRPr="00B21520" w:rsidRDefault="0021371D" w:rsidP="0021371D">
            <w:pPr>
              <w:jc w:val="both"/>
              <w:rPr>
                <w:sz w:val="18"/>
                <w:szCs w:val="18"/>
              </w:rPr>
            </w:pPr>
            <w:r w:rsidRPr="00B21520">
              <w:rPr>
                <w:sz w:val="18"/>
                <w:szCs w:val="18"/>
              </w:rPr>
              <w:t>88%</w:t>
            </w:r>
          </w:p>
        </w:tc>
      </w:tr>
      <w:tr w:rsidR="0021371D" w:rsidRPr="00411BD8" w14:paraId="62AA2F62" w14:textId="77777777" w:rsidTr="00A26B5C">
        <w:trPr>
          <w:trHeight w:val="300"/>
        </w:trPr>
        <w:tc>
          <w:tcPr>
            <w:tcW w:w="1653" w:type="dxa"/>
            <w:noWrap/>
          </w:tcPr>
          <w:p w14:paraId="5E408016" w14:textId="45475291" w:rsidR="0021371D" w:rsidRPr="003B7B9B" w:rsidRDefault="0021371D" w:rsidP="0021371D">
            <w:pPr>
              <w:jc w:val="both"/>
              <w:rPr>
                <w:sz w:val="18"/>
                <w:szCs w:val="18"/>
              </w:rPr>
            </w:pPr>
            <w:r w:rsidRPr="003B7B9B">
              <w:rPr>
                <w:sz w:val="18"/>
                <w:szCs w:val="18"/>
              </w:rPr>
              <w:t>Dola</w:t>
            </w:r>
          </w:p>
        </w:tc>
        <w:tc>
          <w:tcPr>
            <w:tcW w:w="1157" w:type="dxa"/>
            <w:noWrap/>
          </w:tcPr>
          <w:p w14:paraId="6B7EA694" w14:textId="5C375346" w:rsidR="0021371D" w:rsidRPr="003B7B9B" w:rsidRDefault="0021371D" w:rsidP="0021371D">
            <w:pPr>
              <w:jc w:val="both"/>
              <w:rPr>
                <w:sz w:val="18"/>
                <w:szCs w:val="18"/>
              </w:rPr>
            </w:pPr>
            <w:r w:rsidRPr="003B7B9B">
              <w:rPr>
                <w:sz w:val="18"/>
                <w:szCs w:val="18"/>
              </w:rPr>
              <w:t>4905</w:t>
            </w:r>
          </w:p>
        </w:tc>
        <w:tc>
          <w:tcPr>
            <w:tcW w:w="1170" w:type="dxa"/>
          </w:tcPr>
          <w:p w14:paraId="441C4660" w14:textId="104FD71D" w:rsidR="0021371D" w:rsidRPr="003B7B9B" w:rsidRDefault="0021371D" w:rsidP="0021371D">
            <w:pPr>
              <w:jc w:val="both"/>
              <w:rPr>
                <w:sz w:val="18"/>
                <w:szCs w:val="18"/>
              </w:rPr>
            </w:pPr>
            <w:r w:rsidRPr="003B7B9B">
              <w:rPr>
                <w:sz w:val="18"/>
                <w:szCs w:val="18"/>
              </w:rPr>
              <w:t>4804</w:t>
            </w:r>
          </w:p>
        </w:tc>
        <w:tc>
          <w:tcPr>
            <w:tcW w:w="1170" w:type="dxa"/>
          </w:tcPr>
          <w:p w14:paraId="1B141B7E" w14:textId="640F6EDB" w:rsidR="0021371D" w:rsidRPr="00BB055F" w:rsidRDefault="0021371D" w:rsidP="0021371D">
            <w:pPr>
              <w:jc w:val="both"/>
              <w:rPr>
                <w:rFonts w:cstheme="minorHAnsi"/>
                <w:sz w:val="18"/>
                <w:szCs w:val="18"/>
              </w:rPr>
            </w:pPr>
            <w:r w:rsidRPr="00BB055F">
              <w:rPr>
                <w:rFonts w:cstheme="minorHAnsi"/>
                <w:sz w:val="18"/>
                <w:szCs w:val="18"/>
              </w:rPr>
              <w:t>5191</w:t>
            </w:r>
          </w:p>
        </w:tc>
        <w:tc>
          <w:tcPr>
            <w:tcW w:w="1170" w:type="dxa"/>
          </w:tcPr>
          <w:p w14:paraId="74C96CC1" w14:textId="6B7E751A" w:rsidR="0021371D" w:rsidRPr="00BB055F" w:rsidRDefault="0021371D" w:rsidP="0021371D">
            <w:pPr>
              <w:jc w:val="both"/>
              <w:rPr>
                <w:rFonts w:cstheme="minorHAnsi"/>
                <w:sz w:val="18"/>
                <w:szCs w:val="18"/>
              </w:rPr>
            </w:pPr>
            <w:r w:rsidRPr="00BB055F">
              <w:rPr>
                <w:rFonts w:cstheme="minorHAnsi"/>
                <w:sz w:val="18"/>
                <w:szCs w:val="18"/>
              </w:rPr>
              <w:t>108%</w:t>
            </w:r>
          </w:p>
        </w:tc>
        <w:tc>
          <w:tcPr>
            <w:tcW w:w="1046" w:type="dxa"/>
          </w:tcPr>
          <w:p w14:paraId="7171CE05" w14:textId="4E32C35B" w:rsidR="0021371D" w:rsidRPr="003B7B9B" w:rsidRDefault="0021371D" w:rsidP="0021371D">
            <w:pPr>
              <w:jc w:val="both"/>
              <w:rPr>
                <w:sz w:val="18"/>
                <w:szCs w:val="18"/>
              </w:rPr>
            </w:pPr>
            <w:r w:rsidRPr="003B7B9B">
              <w:rPr>
                <w:sz w:val="18"/>
                <w:szCs w:val="18"/>
              </w:rPr>
              <w:t>4830</w:t>
            </w:r>
          </w:p>
        </w:tc>
        <w:tc>
          <w:tcPr>
            <w:tcW w:w="1046" w:type="dxa"/>
            <w:noWrap/>
          </w:tcPr>
          <w:p w14:paraId="35F985AF" w14:textId="40D1631D" w:rsidR="0021371D" w:rsidRPr="00B21520" w:rsidRDefault="0021371D" w:rsidP="0021371D">
            <w:pPr>
              <w:jc w:val="both"/>
              <w:rPr>
                <w:sz w:val="18"/>
                <w:szCs w:val="18"/>
              </w:rPr>
            </w:pPr>
            <w:r w:rsidRPr="00B21520">
              <w:rPr>
                <w:sz w:val="18"/>
                <w:szCs w:val="18"/>
              </w:rPr>
              <w:t>101%</w:t>
            </w:r>
          </w:p>
        </w:tc>
        <w:tc>
          <w:tcPr>
            <w:tcW w:w="1485" w:type="dxa"/>
          </w:tcPr>
          <w:p w14:paraId="1954BB82" w14:textId="47530DD1" w:rsidR="0021371D" w:rsidRPr="00B21520" w:rsidRDefault="0021371D" w:rsidP="0021371D">
            <w:pPr>
              <w:jc w:val="both"/>
              <w:rPr>
                <w:sz w:val="18"/>
                <w:szCs w:val="18"/>
              </w:rPr>
            </w:pPr>
            <w:r w:rsidRPr="00B21520">
              <w:rPr>
                <w:sz w:val="18"/>
                <w:szCs w:val="18"/>
              </w:rPr>
              <w:t>93%</w:t>
            </w:r>
          </w:p>
        </w:tc>
      </w:tr>
      <w:tr w:rsidR="0021371D" w:rsidRPr="00411BD8" w14:paraId="50CEE025" w14:textId="77777777" w:rsidTr="00A26B5C">
        <w:trPr>
          <w:trHeight w:val="300"/>
        </w:trPr>
        <w:tc>
          <w:tcPr>
            <w:tcW w:w="1653" w:type="dxa"/>
            <w:noWrap/>
          </w:tcPr>
          <w:p w14:paraId="325D0B87" w14:textId="6B7657C4" w:rsidR="0021371D" w:rsidRPr="003B7B9B" w:rsidRDefault="0021371D" w:rsidP="0021371D">
            <w:pPr>
              <w:jc w:val="both"/>
              <w:rPr>
                <w:sz w:val="18"/>
                <w:szCs w:val="18"/>
              </w:rPr>
            </w:pPr>
            <w:r w:rsidRPr="003B7B9B">
              <w:rPr>
                <w:sz w:val="18"/>
                <w:szCs w:val="18"/>
              </w:rPr>
              <w:t>Dubbo</w:t>
            </w:r>
          </w:p>
        </w:tc>
        <w:tc>
          <w:tcPr>
            <w:tcW w:w="1157" w:type="dxa"/>
            <w:noWrap/>
          </w:tcPr>
          <w:p w14:paraId="368FFAEF" w14:textId="3611EFC4" w:rsidR="0021371D" w:rsidRPr="003B7B9B" w:rsidRDefault="0021371D" w:rsidP="0021371D">
            <w:pPr>
              <w:jc w:val="both"/>
              <w:rPr>
                <w:sz w:val="18"/>
                <w:szCs w:val="18"/>
              </w:rPr>
            </w:pPr>
            <w:r w:rsidRPr="003B7B9B">
              <w:rPr>
                <w:sz w:val="18"/>
                <w:szCs w:val="18"/>
              </w:rPr>
              <w:t>2407</w:t>
            </w:r>
          </w:p>
        </w:tc>
        <w:tc>
          <w:tcPr>
            <w:tcW w:w="1170" w:type="dxa"/>
          </w:tcPr>
          <w:p w14:paraId="08520937" w14:textId="61FC3E03" w:rsidR="0021371D" w:rsidRPr="003B7B9B" w:rsidRDefault="0021371D" w:rsidP="0021371D">
            <w:pPr>
              <w:jc w:val="both"/>
              <w:rPr>
                <w:sz w:val="18"/>
                <w:szCs w:val="18"/>
              </w:rPr>
            </w:pPr>
            <w:r w:rsidRPr="003B7B9B">
              <w:rPr>
                <w:sz w:val="18"/>
                <w:szCs w:val="18"/>
              </w:rPr>
              <w:t>2345</w:t>
            </w:r>
          </w:p>
        </w:tc>
        <w:tc>
          <w:tcPr>
            <w:tcW w:w="1170" w:type="dxa"/>
          </w:tcPr>
          <w:p w14:paraId="687F193A" w14:textId="3F1CC43D" w:rsidR="0021371D" w:rsidRPr="00BB055F" w:rsidRDefault="0021371D" w:rsidP="0021371D">
            <w:pPr>
              <w:jc w:val="both"/>
              <w:rPr>
                <w:rFonts w:cstheme="minorHAnsi"/>
                <w:sz w:val="18"/>
                <w:szCs w:val="18"/>
              </w:rPr>
            </w:pPr>
            <w:r w:rsidRPr="00BB055F">
              <w:rPr>
                <w:rFonts w:cstheme="minorHAnsi"/>
                <w:sz w:val="18"/>
                <w:szCs w:val="18"/>
              </w:rPr>
              <w:t>1812</w:t>
            </w:r>
          </w:p>
        </w:tc>
        <w:tc>
          <w:tcPr>
            <w:tcW w:w="1170" w:type="dxa"/>
          </w:tcPr>
          <w:p w14:paraId="4C9A6D57" w14:textId="6D5F5DA7" w:rsidR="0021371D" w:rsidRPr="00BB055F" w:rsidRDefault="0021371D" w:rsidP="0021371D">
            <w:pPr>
              <w:jc w:val="both"/>
              <w:rPr>
                <w:rFonts w:cstheme="minorHAnsi"/>
                <w:sz w:val="18"/>
                <w:szCs w:val="18"/>
              </w:rPr>
            </w:pPr>
            <w:r w:rsidRPr="00BB055F">
              <w:rPr>
                <w:rFonts w:cstheme="minorHAnsi"/>
                <w:sz w:val="18"/>
                <w:szCs w:val="18"/>
              </w:rPr>
              <w:t>77%</w:t>
            </w:r>
          </w:p>
        </w:tc>
        <w:tc>
          <w:tcPr>
            <w:tcW w:w="1046" w:type="dxa"/>
          </w:tcPr>
          <w:p w14:paraId="230698A1" w14:textId="0C7D606A" w:rsidR="0021371D" w:rsidRPr="003B7B9B" w:rsidRDefault="0021371D" w:rsidP="0021371D">
            <w:pPr>
              <w:jc w:val="both"/>
              <w:rPr>
                <w:sz w:val="18"/>
                <w:szCs w:val="18"/>
              </w:rPr>
            </w:pPr>
            <w:r w:rsidRPr="003B7B9B">
              <w:rPr>
                <w:sz w:val="18"/>
                <w:szCs w:val="18"/>
              </w:rPr>
              <w:t>1480</w:t>
            </w:r>
          </w:p>
        </w:tc>
        <w:tc>
          <w:tcPr>
            <w:tcW w:w="1046" w:type="dxa"/>
            <w:noWrap/>
          </w:tcPr>
          <w:p w14:paraId="4F1A2FB4" w14:textId="17D66F6A" w:rsidR="0021371D" w:rsidRPr="00B21520" w:rsidRDefault="0021371D" w:rsidP="0021371D">
            <w:pPr>
              <w:jc w:val="both"/>
              <w:rPr>
                <w:sz w:val="18"/>
                <w:szCs w:val="18"/>
              </w:rPr>
            </w:pPr>
            <w:r w:rsidRPr="00B21520">
              <w:rPr>
                <w:sz w:val="18"/>
                <w:szCs w:val="18"/>
              </w:rPr>
              <w:t>63%</w:t>
            </w:r>
          </w:p>
        </w:tc>
        <w:tc>
          <w:tcPr>
            <w:tcW w:w="1485" w:type="dxa"/>
          </w:tcPr>
          <w:p w14:paraId="65999AA7" w14:textId="0E996B88" w:rsidR="0021371D" w:rsidRPr="00B21520" w:rsidRDefault="0021371D" w:rsidP="0021371D">
            <w:pPr>
              <w:jc w:val="both"/>
              <w:rPr>
                <w:sz w:val="18"/>
                <w:szCs w:val="18"/>
              </w:rPr>
            </w:pPr>
            <w:r w:rsidRPr="00B21520">
              <w:rPr>
                <w:sz w:val="18"/>
                <w:szCs w:val="18"/>
              </w:rPr>
              <w:t>82%</w:t>
            </w:r>
          </w:p>
        </w:tc>
      </w:tr>
      <w:tr w:rsidR="0021371D" w:rsidRPr="00411BD8" w14:paraId="5EA720F7" w14:textId="77777777" w:rsidTr="00A26B5C">
        <w:trPr>
          <w:trHeight w:val="300"/>
        </w:trPr>
        <w:tc>
          <w:tcPr>
            <w:tcW w:w="1653" w:type="dxa"/>
            <w:noWrap/>
            <w:hideMark/>
          </w:tcPr>
          <w:p w14:paraId="62291994" w14:textId="77777777" w:rsidR="0021371D" w:rsidRPr="003B7B9B" w:rsidRDefault="0021371D" w:rsidP="0021371D">
            <w:pPr>
              <w:jc w:val="both"/>
              <w:rPr>
                <w:sz w:val="18"/>
                <w:szCs w:val="18"/>
              </w:rPr>
            </w:pPr>
            <w:r w:rsidRPr="003B7B9B">
              <w:rPr>
                <w:sz w:val="18"/>
                <w:szCs w:val="18"/>
              </w:rPr>
              <w:t>Gara Goda</w:t>
            </w:r>
          </w:p>
        </w:tc>
        <w:tc>
          <w:tcPr>
            <w:tcW w:w="1157" w:type="dxa"/>
            <w:noWrap/>
            <w:hideMark/>
          </w:tcPr>
          <w:p w14:paraId="5DC73674" w14:textId="77777777" w:rsidR="0021371D" w:rsidRPr="003B7B9B" w:rsidRDefault="0021371D" w:rsidP="0021371D">
            <w:pPr>
              <w:jc w:val="both"/>
              <w:rPr>
                <w:sz w:val="18"/>
                <w:szCs w:val="18"/>
              </w:rPr>
            </w:pPr>
            <w:r w:rsidRPr="003B7B9B">
              <w:rPr>
                <w:sz w:val="18"/>
                <w:szCs w:val="18"/>
              </w:rPr>
              <w:t>7199</w:t>
            </w:r>
          </w:p>
        </w:tc>
        <w:tc>
          <w:tcPr>
            <w:tcW w:w="1170" w:type="dxa"/>
          </w:tcPr>
          <w:p w14:paraId="7FED6144" w14:textId="24E3E810" w:rsidR="0021371D" w:rsidRPr="003B7B9B" w:rsidRDefault="0021371D" w:rsidP="0021371D">
            <w:pPr>
              <w:jc w:val="both"/>
              <w:rPr>
                <w:sz w:val="18"/>
                <w:szCs w:val="18"/>
              </w:rPr>
            </w:pPr>
            <w:r w:rsidRPr="003B7B9B">
              <w:rPr>
                <w:sz w:val="18"/>
                <w:szCs w:val="18"/>
              </w:rPr>
              <w:t>7121</w:t>
            </w:r>
          </w:p>
        </w:tc>
        <w:tc>
          <w:tcPr>
            <w:tcW w:w="1170" w:type="dxa"/>
          </w:tcPr>
          <w:p w14:paraId="2EB8688E" w14:textId="4DA13B97" w:rsidR="0021371D" w:rsidRPr="00BB055F" w:rsidRDefault="0021371D" w:rsidP="0021371D">
            <w:pPr>
              <w:jc w:val="both"/>
              <w:rPr>
                <w:rFonts w:cstheme="minorHAnsi"/>
                <w:sz w:val="18"/>
                <w:szCs w:val="18"/>
              </w:rPr>
            </w:pPr>
            <w:r w:rsidRPr="00BB055F">
              <w:rPr>
                <w:rFonts w:cstheme="minorHAnsi"/>
                <w:sz w:val="18"/>
                <w:szCs w:val="18"/>
              </w:rPr>
              <w:t>4871</w:t>
            </w:r>
          </w:p>
        </w:tc>
        <w:tc>
          <w:tcPr>
            <w:tcW w:w="1170" w:type="dxa"/>
          </w:tcPr>
          <w:p w14:paraId="394D7E43" w14:textId="7E98CF91" w:rsidR="0021371D" w:rsidRPr="00BB055F" w:rsidRDefault="0021371D" w:rsidP="0021371D">
            <w:pPr>
              <w:jc w:val="both"/>
              <w:rPr>
                <w:rFonts w:cstheme="minorHAnsi"/>
                <w:sz w:val="18"/>
                <w:szCs w:val="18"/>
              </w:rPr>
            </w:pPr>
            <w:r w:rsidRPr="00BB055F">
              <w:rPr>
                <w:rFonts w:cstheme="minorHAnsi"/>
                <w:sz w:val="18"/>
                <w:szCs w:val="18"/>
              </w:rPr>
              <w:t>68%</w:t>
            </w:r>
          </w:p>
        </w:tc>
        <w:tc>
          <w:tcPr>
            <w:tcW w:w="1046" w:type="dxa"/>
          </w:tcPr>
          <w:p w14:paraId="1A75E939" w14:textId="40E87AA1" w:rsidR="0021371D" w:rsidRPr="003B7B9B" w:rsidRDefault="0021371D" w:rsidP="0021371D">
            <w:pPr>
              <w:jc w:val="both"/>
              <w:rPr>
                <w:sz w:val="18"/>
                <w:szCs w:val="18"/>
              </w:rPr>
            </w:pPr>
            <w:r w:rsidRPr="003B7B9B">
              <w:rPr>
                <w:sz w:val="18"/>
                <w:szCs w:val="18"/>
              </w:rPr>
              <w:t>4832</w:t>
            </w:r>
          </w:p>
        </w:tc>
        <w:tc>
          <w:tcPr>
            <w:tcW w:w="1046" w:type="dxa"/>
            <w:noWrap/>
            <w:hideMark/>
          </w:tcPr>
          <w:p w14:paraId="0302F896" w14:textId="0F21B052" w:rsidR="0021371D" w:rsidRPr="00B21520" w:rsidRDefault="0021371D" w:rsidP="0021371D">
            <w:pPr>
              <w:jc w:val="both"/>
              <w:rPr>
                <w:sz w:val="18"/>
                <w:szCs w:val="18"/>
              </w:rPr>
            </w:pPr>
            <w:r w:rsidRPr="00B21520">
              <w:rPr>
                <w:sz w:val="18"/>
                <w:szCs w:val="18"/>
              </w:rPr>
              <w:t>68%</w:t>
            </w:r>
          </w:p>
        </w:tc>
        <w:tc>
          <w:tcPr>
            <w:tcW w:w="1485" w:type="dxa"/>
          </w:tcPr>
          <w:p w14:paraId="45E04F19" w14:textId="6E3D3B2B" w:rsidR="0021371D" w:rsidRPr="00B21520" w:rsidRDefault="0021371D" w:rsidP="0021371D">
            <w:pPr>
              <w:jc w:val="both"/>
              <w:rPr>
                <w:sz w:val="18"/>
                <w:szCs w:val="18"/>
              </w:rPr>
            </w:pPr>
            <w:r w:rsidRPr="00B21520">
              <w:rPr>
                <w:sz w:val="18"/>
                <w:szCs w:val="18"/>
              </w:rPr>
              <w:t>99%</w:t>
            </w:r>
          </w:p>
        </w:tc>
      </w:tr>
      <w:tr w:rsidR="0021371D" w:rsidRPr="00411BD8" w14:paraId="290AB353" w14:textId="77777777" w:rsidTr="00A26B5C">
        <w:trPr>
          <w:trHeight w:val="300"/>
        </w:trPr>
        <w:tc>
          <w:tcPr>
            <w:tcW w:w="1653" w:type="dxa"/>
            <w:noWrap/>
            <w:hideMark/>
          </w:tcPr>
          <w:p w14:paraId="4CA8868F" w14:textId="77777777" w:rsidR="0021371D" w:rsidRPr="003B7B9B" w:rsidRDefault="0021371D" w:rsidP="0021371D">
            <w:pPr>
              <w:jc w:val="both"/>
              <w:rPr>
                <w:sz w:val="18"/>
                <w:szCs w:val="18"/>
              </w:rPr>
            </w:pPr>
            <w:r w:rsidRPr="003B7B9B">
              <w:rPr>
                <w:sz w:val="18"/>
                <w:szCs w:val="18"/>
              </w:rPr>
              <w:t>Genet Achura</w:t>
            </w:r>
          </w:p>
        </w:tc>
        <w:tc>
          <w:tcPr>
            <w:tcW w:w="1157" w:type="dxa"/>
            <w:noWrap/>
            <w:hideMark/>
          </w:tcPr>
          <w:p w14:paraId="783F0C30" w14:textId="77777777" w:rsidR="0021371D" w:rsidRPr="003B7B9B" w:rsidRDefault="0021371D" w:rsidP="0021371D">
            <w:pPr>
              <w:jc w:val="both"/>
              <w:rPr>
                <w:sz w:val="18"/>
                <w:szCs w:val="18"/>
              </w:rPr>
            </w:pPr>
            <w:r w:rsidRPr="003B7B9B">
              <w:rPr>
                <w:sz w:val="18"/>
                <w:szCs w:val="18"/>
              </w:rPr>
              <w:t>3379</w:t>
            </w:r>
          </w:p>
        </w:tc>
        <w:tc>
          <w:tcPr>
            <w:tcW w:w="1170" w:type="dxa"/>
          </w:tcPr>
          <w:p w14:paraId="5D2BBED1" w14:textId="564A61A9" w:rsidR="0021371D" w:rsidRPr="003B7B9B" w:rsidRDefault="0021371D" w:rsidP="0021371D">
            <w:pPr>
              <w:jc w:val="both"/>
              <w:rPr>
                <w:sz w:val="18"/>
                <w:szCs w:val="18"/>
              </w:rPr>
            </w:pPr>
            <w:r w:rsidRPr="003B7B9B">
              <w:rPr>
                <w:sz w:val="18"/>
                <w:szCs w:val="18"/>
              </w:rPr>
              <w:t>3302</w:t>
            </w:r>
          </w:p>
        </w:tc>
        <w:tc>
          <w:tcPr>
            <w:tcW w:w="1170" w:type="dxa"/>
          </w:tcPr>
          <w:p w14:paraId="73794694" w14:textId="3D77EB1E" w:rsidR="0021371D" w:rsidRPr="00BB055F" w:rsidRDefault="0021371D" w:rsidP="0021371D">
            <w:pPr>
              <w:jc w:val="both"/>
              <w:rPr>
                <w:rFonts w:cstheme="minorHAnsi"/>
                <w:sz w:val="18"/>
                <w:szCs w:val="18"/>
              </w:rPr>
            </w:pPr>
            <w:r w:rsidRPr="00BB055F">
              <w:rPr>
                <w:rFonts w:cstheme="minorHAnsi"/>
                <w:sz w:val="18"/>
                <w:szCs w:val="18"/>
              </w:rPr>
              <w:t>2966</w:t>
            </w:r>
          </w:p>
        </w:tc>
        <w:tc>
          <w:tcPr>
            <w:tcW w:w="1170" w:type="dxa"/>
          </w:tcPr>
          <w:p w14:paraId="383FA680" w14:textId="475FF047" w:rsidR="0021371D" w:rsidRPr="00BB055F" w:rsidRDefault="0021371D" w:rsidP="0021371D">
            <w:pPr>
              <w:jc w:val="both"/>
              <w:rPr>
                <w:rFonts w:cstheme="minorHAnsi"/>
                <w:sz w:val="18"/>
                <w:szCs w:val="18"/>
              </w:rPr>
            </w:pPr>
            <w:r w:rsidRPr="00BB055F">
              <w:rPr>
                <w:rFonts w:cstheme="minorHAnsi"/>
                <w:sz w:val="18"/>
                <w:szCs w:val="18"/>
              </w:rPr>
              <w:t>90%</w:t>
            </w:r>
          </w:p>
        </w:tc>
        <w:tc>
          <w:tcPr>
            <w:tcW w:w="1046" w:type="dxa"/>
          </w:tcPr>
          <w:p w14:paraId="71A3F149" w14:textId="31B54E34" w:rsidR="0021371D" w:rsidRPr="003B7B9B" w:rsidRDefault="0021371D" w:rsidP="0021371D">
            <w:pPr>
              <w:jc w:val="both"/>
              <w:rPr>
                <w:sz w:val="18"/>
                <w:szCs w:val="18"/>
              </w:rPr>
            </w:pPr>
            <w:r w:rsidRPr="003B7B9B">
              <w:rPr>
                <w:sz w:val="18"/>
                <w:szCs w:val="18"/>
              </w:rPr>
              <w:t>2683</w:t>
            </w:r>
          </w:p>
        </w:tc>
        <w:tc>
          <w:tcPr>
            <w:tcW w:w="1046" w:type="dxa"/>
            <w:noWrap/>
            <w:hideMark/>
          </w:tcPr>
          <w:p w14:paraId="4710650B" w14:textId="08CB12FC" w:rsidR="0021371D" w:rsidRPr="00B21520" w:rsidRDefault="0021371D" w:rsidP="0021371D">
            <w:pPr>
              <w:jc w:val="both"/>
              <w:rPr>
                <w:sz w:val="18"/>
                <w:szCs w:val="18"/>
              </w:rPr>
            </w:pPr>
            <w:r w:rsidRPr="00B21520">
              <w:rPr>
                <w:sz w:val="18"/>
                <w:szCs w:val="18"/>
              </w:rPr>
              <w:t>81%</w:t>
            </w:r>
          </w:p>
        </w:tc>
        <w:tc>
          <w:tcPr>
            <w:tcW w:w="1485" w:type="dxa"/>
          </w:tcPr>
          <w:p w14:paraId="582E4E3D" w14:textId="1993E833" w:rsidR="0021371D" w:rsidRPr="00B21520" w:rsidRDefault="0021371D" w:rsidP="0021371D">
            <w:pPr>
              <w:jc w:val="both"/>
              <w:rPr>
                <w:sz w:val="18"/>
                <w:szCs w:val="18"/>
              </w:rPr>
            </w:pPr>
            <w:r w:rsidRPr="00B21520">
              <w:rPr>
                <w:sz w:val="18"/>
                <w:szCs w:val="18"/>
              </w:rPr>
              <w:t>91%</w:t>
            </w:r>
          </w:p>
        </w:tc>
      </w:tr>
      <w:tr w:rsidR="0021371D" w:rsidRPr="00411BD8" w14:paraId="04E7C22A" w14:textId="77777777" w:rsidTr="00A26B5C">
        <w:trPr>
          <w:trHeight w:val="300"/>
        </w:trPr>
        <w:tc>
          <w:tcPr>
            <w:tcW w:w="1653" w:type="dxa"/>
            <w:noWrap/>
            <w:hideMark/>
          </w:tcPr>
          <w:p w14:paraId="1A8E3DE3" w14:textId="77777777" w:rsidR="0021371D" w:rsidRPr="003B7B9B" w:rsidRDefault="0021371D" w:rsidP="0021371D">
            <w:pPr>
              <w:jc w:val="both"/>
              <w:rPr>
                <w:sz w:val="18"/>
                <w:szCs w:val="18"/>
              </w:rPr>
            </w:pPr>
            <w:r w:rsidRPr="003B7B9B">
              <w:rPr>
                <w:sz w:val="18"/>
                <w:szCs w:val="18"/>
              </w:rPr>
              <w:t>Giddo Homba</w:t>
            </w:r>
          </w:p>
        </w:tc>
        <w:tc>
          <w:tcPr>
            <w:tcW w:w="1157" w:type="dxa"/>
            <w:noWrap/>
            <w:hideMark/>
          </w:tcPr>
          <w:p w14:paraId="5DE8F2EC" w14:textId="77777777" w:rsidR="0021371D" w:rsidRPr="003B7B9B" w:rsidRDefault="0021371D" w:rsidP="0021371D">
            <w:pPr>
              <w:jc w:val="both"/>
              <w:rPr>
                <w:sz w:val="18"/>
                <w:szCs w:val="18"/>
              </w:rPr>
            </w:pPr>
            <w:r w:rsidRPr="003B7B9B">
              <w:rPr>
                <w:sz w:val="18"/>
                <w:szCs w:val="18"/>
              </w:rPr>
              <w:t>5566</w:t>
            </w:r>
          </w:p>
        </w:tc>
        <w:tc>
          <w:tcPr>
            <w:tcW w:w="1170" w:type="dxa"/>
          </w:tcPr>
          <w:p w14:paraId="5DCF2839" w14:textId="7E9184E8" w:rsidR="0021371D" w:rsidRPr="003B7B9B" w:rsidRDefault="0021371D" w:rsidP="0021371D">
            <w:pPr>
              <w:jc w:val="both"/>
              <w:rPr>
                <w:sz w:val="18"/>
                <w:szCs w:val="18"/>
              </w:rPr>
            </w:pPr>
            <w:r w:rsidRPr="003B7B9B">
              <w:rPr>
                <w:sz w:val="18"/>
                <w:szCs w:val="18"/>
              </w:rPr>
              <w:t>5458</w:t>
            </w:r>
          </w:p>
        </w:tc>
        <w:tc>
          <w:tcPr>
            <w:tcW w:w="1170" w:type="dxa"/>
          </w:tcPr>
          <w:p w14:paraId="18547B78" w14:textId="0D27DC3C" w:rsidR="0021371D" w:rsidRPr="00BB055F" w:rsidRDefault="0021371D" w:rsidP="0021371D">
            <w:pPr>
              <w:jc w:val="both"/>
              <w:rPr>
                <w:rFonts w:cstheme="minorHAnsi"/>
                <w:sz w:val="18"/>
                <w:szCs w:val="18"/>
              </w:rPr>
            </w:pPr>
            <w:r w:rsidRPr="00BB055F">
              <w:rPr>
                <w:rFonts w:cstheme="minorHAnsi"/>
                <w:sz w:val="18"/>
                <w:szCs w:val="18"/>
              </w:rPr>
              <w:t>3911</w:t>
            </w:r>
          </w:p>
        </w:tc>
        <w:tc>
          <w:tcPr>
            <w:tcW w:w="1170" w:type="dxa"/>
          </w:tcPr>
          <w:p w14:paraId="7EFCB9AC" w14:textId="46919E59" w:rsidR="0021371D" w:rsidRPr="00BB055F" w:rsidRDefault="0021371D" w:rsidP="0021371D">
            <w:pPr>
              <w:jc w:val="both"/>
              <w:rPr>
                <w:rFonts w:cstheme="minorHAnsi"/>
                <w:sz w:val="18"/>
                <w:szCs w:val="18"/>
              </w:rPr>
            </w:pPr>
            <w:r w:rsidRPr="00BB055F">
              <w:rPr>
                <w:rFonts w:cstheme="minorHAnsi"/>
                <w:sz w:val="18"/>
                <w:szCs w:val="18"/>
              </w:rPr>
              <w:t>72%</w:t>
            </w:r>
          </w:p>
        </w:tc>
        <w:tc>
          <w:tcPr>
            <w:tcW w:w="1046" w:type="dxa"/>
          </w:tcPr>
          <w:p w14:paraId="2771E31C" w14:textId="1385E0F5" w:rsidR="0021371D" w:rsidRPr="003B7B9B" w:rsidRDefault="0021371D" w:rsidP="0021371D">
            <w:pPr>
              <w:jc w:val="both"/>
              <w:rPr>
                <w:sz w:val="18"/>
                <w:szCs w:val="18"/>
              </w:rPr>
            </w:pPr>
            <w:r w:rsidRPr="003B7B9B">
              <w:rPr>
                <w:sz w:val="18"/>
                <w:szCs w:val="18"/>
              </w:rPr>
              <w:t>3197</w:t>
            </w:r>
          </w:p>
        </w:tc>
        <w:tc>
          <w:tcPr>
            <w:tcW w:w="1046" w:type="dxa"/>
            <w:noWrap/>
            <w:hideMark/>
          </w:tcPr>
          <w:p w14:paraId="65A418F8" w14:textId="1A862624" w:rsidR="0021371D" w:rsidRPr="00B21520" w:rsidRDefault="0021371D" w:rsidP="0021371D">
            <w:pPr>
              <w:jc w:val="both"/>
              <w:rPr>
                <w:sz w:val="18"/>
                <w:szCs w:val="18"/>
              </w:rPr>
            </w:pPr>
            <w:r w:rsidRPr="00B21520">
              <w:rPr>
                <w:sz w:val="18"/>
                <w:szCs w:val="18"/>
              </w:rPr>
              <w:t>59%</w:t>
            </w:r>
          </w:p>
        </w:tc>
        <w:tc>
          <w:tcPr>
            <w:tcW w:w="1485" w:type="dxa"/>
          </w:tcPr>
          <w:p w14:paraId="47D1E9AA" w14:textId="558B3C4D" w:rsidR="0021371D" w:rsidRPr="00B21520" w:rsidRDefault="0021371D" w:rsidP="0021371D">
            <w:pPr>
              <w:jc w:val="both"/>
              <w:rPr>
                <w:sz w:val="18"/>
                <w:szCs w:val="18"/>
              </w:rPr>
            </w:pPr>
            <w:r w:rsidRPr="00B21520">
              <w:rPr>
                <w:sz w:val="18"/>
                <w:szCs w:val="18"/>
              </w:rPr>
              <w:t>82%</w:t>
            </w:r>
          </w:p>
        </w:tc>
      </w:tr>
      <w:tr w:rsidR="0021371D" w:rsidRPr="00411BD8" w14:paraId="410EEC77" w14:textId="77777777" w:rsidTr="00A26B5C">
        <w:trPr>
          <w:trHeight w:val="300"/>
        </w:trPr>
        <w:tc>
          <w:tcPr>
            <w:tcW w:w="1653" w:type="dxa"/>
            <w:noWrap/>
            <w:hideMark/>
          </w:tcPr>
          <w:p w14:paraId="4A106567" w14:textId="00E2C9FF" w:rsidR="0021371D" w:rsidRPr="003B7B9B" w:rsidRDefault="0021371D" w:rsidP="0021371D">
            <w:pPr>
              <w:jc w:val="both"/>
              <w:rPr>
                <w:b/>
                <w:sz w:val="18"/>
                <w:szCs w:val="18"/>
              </w:rPr>
            </w:pPr>
            <w:r w:rsidRPr="003B7B9B">
              <w:rPr>
                <w:sz w:val="18"/>
                <w:szCs w:val="18"/>
              </w:rPr>
              <w:t>GK/GKM</w:t>
            </w:r>
          </w:p>
        </w:tc>
        <w:tc>
          <w:tcPr>
            <w:tcW w:w="1157" w:type="dxa"/>
            <w:noWrap/>
            <w:hideMark/>
          </w:tcPr>
          <w:p w14:paraId="720EF755" w14:textId="77777777" w:rsidR="0021371D" w:rsidRPr="003B7B9B" w:rsidRDefault="0021371D" w:rsidP="0021371D">
            <w:pPr>
              <w:jc w:val="both"/>
              <w:rPr>
                <w:sz w:val="18"/>
                <w:szCs w:val="18"/>
              </w:rPr>
            </w:pPr>
            <w:r w:rsidRPr="003B7B9B">
              <w:rPr>
                <w:sz w:val="18"/>
                <w:szCs w:val="18"/>
              </w:rPr>
              <w:t>6631</w:t>
            </w:r>
          </w:p>
        </w:tc>
        <w:tc>
          <w:tcPr>
            <w:tcW w:w="1170" w:type="dxa"/>
          </w:tcPr>
          <w:p w14:paraId="0CD30A60" w14:textId="2FA4A36E" w:rsidR="0021371D" w:rsidRPr="003B7B9B" w:rsidRDefault="0021371D" w:rsidP="0021371D">
            <w:pPr>
              <w:jc w:val="both"/>
              <w:rPr>
                <w:sz w:val="18"/>
                <w:szCs w:val="18"/>
              </w:rPr>
            </w:pPr>
            <w:r w:rsidRPr="003B7B9B">
              <w:rPr>
                <w:sz w:val="18"/>
                <w:szCs w:val="18"/>
              </w:rPr>
              <w:t>6498</w:t>
            </w:r>
          </w:p>
        </w:tc>
        <w:tc>
          <w:tcPr>
            <w:tcW w:w="1170" w:type="dxa"/>
          </w:tcPr>
          <w:p w14:paraId="448BA518" w14:textId="6CDEC11A" w:rsidR="0021371D" w:rsidRPr="00BB055F" w:rsidRDefault="0021371D" w:rsidP="0021371D">
            <w:pPr>
              <w:jc w:val="both"/>
              <w:rPr>
                <w:rFonts w:cstheme="minorHAnsi"/>
                <w:sz w:val="18"/>
                <w:szCs w:val="18"/>
              </w:rPr>
            </w:pPr>
            <w:r w:rsidRPr="00BB055F">
              <w:rPr>
                <w:rFonts w:cstheme="minorHAnsi"/>
                <w:sz w:val="18"/>
                <w:szCs w:val="18"/>
              </w:rPr>
              <w:t>7744</w:t>
            </w:r>
          </w:p>
        </w:tc>
        <w:tc>
          <w:tcPr>
            <w:tcW w:w="1170" w:type="dxa"/>
          </w:tcPr>
          <w:p w14:paraId="0FE8DF58" w14:textId="60B0ED6E" w:rsidR="0021371D" w:rsidRPr="00BB055F" w:rsidRDefault="0021371D" w:rsidP="0021371D">
            <w:pPr>
              <w:jc w:val="both"/>
              <w:rPr>
                <w:rFonts w:cstheme="minorHAnsi"/>
                <w:sz w:val="18"/>
                <w:szCs w:val="18"/>
              </w:rPr>
            </w:pPr>
            <w:r w:rsidRPr="00BB055F">
              <w:rPr>
                <w:rFonts w:cstheme="minorHAnsi"/>
                <w:sz w:val="18"/>
                <w:szCs w:val="18"/>
              </w:rPr>
              <w:t>119%</w:t>
            </w:r>
          </w:p>
        </w:tc>
        <w:tc>
          <w:tcPr>
            <w:tcW w:w="1046" w:type="dxa"/>
          </w:tcPr>
          <w:p w14:paraId="5FEDF7A7" w14:textId="1213D619" w:rsidR="0021371D" w:rsidRPr="003B7B9B" w:rsidRDefault="0021371D" w:rsidP="0021371D">
            <w:pPr>
              <w:jc w:val="both"/>
              <w:rPr>
                <w:sz w:val="18"/>
                <w:szCs w:val="18"/>
              </w:rPr>
            </w:pPr>
            <w:r w:rsidRPr="003B7B9B">
              <w:rPr>
                <w:sz w:val="18"/>
                <w:szCs w:val="18"/>
              </w:rPr>
              <w:t>6555</w:t>
            </w:r>
          </w:p>
        </w:tc>
        <w:tc>
          <w:tcPr>
            <w:tcW w:w="1046" w:type="dxa"/>
            <w:noWrap/>
            <w:hideMark/>
          </w:tcPr>
          <w:p w14:paraId="1FC456DB" w14:textId="2ED9430C" w:rsidR="0021371D" w:rsidRPr="00B21520" w:rsidRDefault="0021371D" w:rsidP="0021371D">
            <w:pPr>
              <w:jc w:val="both"/>
              <w:rPr>
                <w:sz w:val="18"/>
                <w:szCs w:val="18"/>
              </w:rPr>
            </w:pPr>
            <w:r w:rsidRPr="00B21520">
              <w:rPr>
                <w:sz w:val="18"/>
                <w:szCs w:val="18"/>
              </w:rPr>
              <w:t>101%</w:t>
            </w:r>
          </w:p>
        </w:tc>
        <w:tc>
          <w:tcPr>
            <w:tcW w:w="1485" w:type="dxa"/>
          </w:tcPr>
          <w:p w14:paraId="4B963AF5" w14:textId="4E68CCEE" w:rsidR="0021371D" w:rsidRPr="00B21520" w:rsidRDefault="0021371D" w:rsidP="0021371D">
            <w:pPr>
              <w:jc w:val="both"/>
              <w:rPr>
                <w:sz w:val="18"/>
                <w:szCs w:val="18"/>
              </w:rPr>
            </w:pPr>
            <w:r w:rsidRPr="00B21520">
              <w:rPr>
                <w:sz w:val="18"/>
                <w:szCs w:val="18"/>
              </w:rPr>
              <w:t>85%</w:t>
            </w:r>
          </w:p>
        </w:tc>
      </w:tr>
      <w:tr w:rsidR="0021371D" w:rsidRPr="00411BD8" w14:paraId="09DF63D5" w14:textId="77777777" w:rsidTr="00A26B5C">
        <w:trPr>
          <w:trHeight w:val="300"/>
        </w:trPr>
        <w:tc>
          <w:tcPr>
            <w:tcW w:w="1653" w:type="dxa"/>
            <w:noWrap/>
          </w:tcPr>
          <w:p w14:paraId="5FFA0AAC" w14:textId="77777777" w:rsidR="0021371D" w:rsidRPr="003B7B9B" w:rsidRDefault="0021371D" w:rsidP="0021371D">
            <w:pPr>
              <w:jc w:val="both"/>
              <w:rPr>
                <w:sz w:val="18"/>
                <w:szCs w:val="18"/>
              </w:rPr>
            </w:pPr>
          </w:p>
        </w:tc>
        <w:tc>
          <w:tcPr>
            <w:tcW w:w="1157" w:type="dxa"/>
            <w:noWrap/>
          </w:tcPr>
          <w:p w14:paraId="167843AD" w14:textId="263A40E3" w:rsidR="0021371D" w:rsidRPr="003B7B9B" w:rsidRDefault="0021371D" w:rsidP="0021371D">
            <w:pPr>
              <w:jc w:val="both"/>
              <w:rPr>
                <w:sz w:val="18"/>
                <w:szCs w:val="18"/>
              </w:rPr>
            </w:pPr>
            <w:r w:rsidRPr="003B7B9B">
              <w:rPr>
                <w:sz w:val="18"/>
                <w:szCs w:val="18"/>
              </w:rPr>
              <w:t>Total Population</w:t>
            </w:r>
          </w:p>
        </w:tc>
        <w:tc>
          <w:tcPr>
            <w:tcW w:w="1170" w:type="dxa"/>
          </w:tcPr>
          <w:p w14:paraId="1EC8F980" w14:textId="30E4F7FD" w:rsidR="0021371D" w:rsidRPr="003B7B9B" w:rsidRDefault="0021371D" w:rsidP="0021371D">
            <w:pPr>
              <w:jc w:val="both"/>
              <w:rPr>
                <w:sz w:val="18"/>
                <w:szCs w:val="18"/>
              </w:rPr>
            </w:pPr>
            <w:r w:rsidRPr="003B7B9B">
              <w:rPr>
                <w:sz w:val="18"/>
                <w:szCs w:val="18"/>
              </w:rPr>
              <w:t>Treatment Eligible Population</w:t>
            </w:r>
          </w:p>
        </w:tc>
        <w:tc>
          <w:tcPr>
            <w:tcW w:w="1170" w:type="dxa"/>
          </w:tcPr>
          <w:p w14:paraId="1F185913" w14:textId="3BC487E6" w:rsidR="0021371D" w:rsidRPr="00BB055F" w:rsidRDefault="0021371D" w:rsidP="0021371D">
            <w:pPr>
              <w:jc w:val="both"/>
              <w:rPr>
                <w:rFonts w:cstheme="minorHAnsi"/>
                <w:sz w:val="18"/>
                <w:szCs w:val="18"/>
              </w:rPr>
            </w:pPr>
            <w:r w:rsidRPr="003B7B9B">
              <w:rPr>
                <w:sz w:val="18"/>
                <w:szCs w:val="18"/>
              </w:rPr>
              <w:t>N with Form (offered treatment)</w:t>
            </w:r>
          </w:p>
        </w:tc>
        <w:tc>
          <w:tcPr>
            <w:tcW w:w="1170" w:type="dxa"/>
          </w:tcPr>
          <w:p w14:paraId="041E02E0" w14:textId="3D8254ED" w:rsidR="0021371D" w:rsidRPr="00BB055F" w:rsidRDefault="0021371D" w:rsidP="0021371D">
            <w:pPr>
              <w:jc w:val="both"/>
              <w:rPr>
                <w:rFonts w:cstheme="minorHAnsi"/>
                <w:sz w:val="18"/>
                <w:szCs w:val="18"/>
              </w:rPr>
            </w:pPr>
            <w:r>
              <w:rPr>
                <w:sz w:val="18"/>
                <w:szCs w:val="18"/>
              </w:rPr>
              <w:t>% with form (offered treatment)</w:t>
            </w:r>
          </w:p>
        </w:tc>
        <w:tc>
          <w:tcPr>
            <w:tcW w:w="1046" w:type="dxa"/>
          </w:tcPr>
          <w:p w14:paraId="0E60FE1B" w14:textId="59500134" w:rsidR="0021371D" w:rsidRPr="003B7B9B" w:rsidRDefault="0021371D" w:rsidP="0021371D">
            <w:pPr>
              <w:jc w:val="both"/>
              <w:rPr>
                <w:sz w:val="18"/>
                <w:szCs w:val="18"/>
              </w:rPr>
            </w:pPr>
            <w:r w:rsidRPr="003B7B9B">
              <w:rPr>
                <w:sz w:val="18"/>
                <w:szCs w:val="18"/>
              </w:rPr>
              <w:t>N treated (Treatment Eligible)</w:t>
            </w:r>
          </w:p>
        </w:tc>
        <w:tc>
          <w:tcPr>
            <w:tcW w:w="1046" w:type="dxa"/>
            <w:noWrap/>
          </w:tcPr>
          <w:p w14:paraId="3A010429" w14:textId="72406C96" w:rsidR="0021371D" w:rsidRPr="00B21520" w:rsidRDefault="0021371D" w:rsidP="0021371D">
            <w:pPr>
              <w:jc w:val="both"/>
              <w:rPr>
                <w:sz w:val="18"/>
                <w:szCs w:val="18"/>
              </w:rPr>
            </w:pPr>
            <w:r w:rsidRPr="00B21520">
              <w:rPr>
                <w:sz w:val="18"/>
                <w:szCs w:val="18"/>
              </w:rPr>
              <w:t xml:space="preserve">Coverage </w:t>
            </w:r>
          </w:p>
        </w:tc>
        <w:tc>
          <w:tcPr>
            <w:tcW w:w="1485" w:type="dxa"/>
          </w:tcPr>
          <w:p w14:paraId="54097521" w14:textId="0F9AC8E7" w:rsidR="0021371D" w:rsidRPr="00B21520" w:rsidRDefault="0021371D" w:rsidP="0021371D">
            <w:pPr>
              <w:jc w:val="both"/>
              <w:rPr>
                <w:sz w:val="18"/>
                <w:szCs w:val="18"/>
              </w:rPr>
            </w:pPr>
            <w:r w:rsidRPr="00B21520">
              <w:rPr>
                <w:sz w:val="18"/>
                <w:szCs w:val="18"/>
              </w:rPr>
              <w:t>Acceptance</w:t>
            </w:r>
          </w:p>
        </w:tc>
      </w:tr>
      <w:tr w:rsidR="0021371D" w:rsidRPr="00411BD8" w14:paraId="780672CC" w14:textId="77777777" w:rsidTr="00A26B5C">
        <w:trPr>
          <w:trHeight w:val="300"/>
        </w:trPr>
        <w:tc>
          <w:tcPr>
            <w:tcW w:w="1653" w:type="dxa"/>
            <w:noWrap/>
            <w:hideMark/>
          </w:tcPr>
          <w:p w14:paraId="74926DFD" w14:textId="77777777" w:rsidR="0021371D" w:rsidRPr="003B7B9B" w:rsidRDefault="0021371D" w:rsidP="0021371D">
            <w:pPr>
              <w:jc w:val="both"/>
              <w:rPr>
                <w:sz w:val="18"/>
                <w:szCs w:val="18"/>
              </w:rPr>
            </w:pPr>
            <w:r w:rsidRPr="003B7B9B">
              <w:rPr>
                <w:sz w:val="18"/>
                <w:szCs w:val="18"/>
              </w:rPr>
              <w:t>Hajo Salata</w:t>
            </w:r>
          </w:p>
        </w:tc>
        <w:tc>
          <w:tcPr>
            <w:tcW w:w="1157" w:type="dxa"/>
            <w:noWrap/>
            <w:hideMark/>
          </w:tcPr>
          <w:p w14:paraId="30927E2B" w14:textId="77777777" w:rsidR="0021371D" w:rsidRPr="003B7B9B" w:rsidRDefault="0021371D" w:rsidP="0021371D">
            <w:pPr>
              <w:jc w:val="both"/>
              <w:rPr>
                <w:sz w:val="18"/>
                <w:szCs w:val="18"/>
              </w:rPr>
            </w:pPr>
            <w:r w:rsidRPr="003B7B9B">
              <w:rPr>
                <w:sz w:val="18"/>
                <w:szCs w:val="18"/>
              </w:rPr>
              <w:t>3865</w:t>
            </w:r>
          </w:p>
        </w:tc>
        <w:tc>
          <w:tcPr>
            <w:tcW w:w="1170" w:type="dxa"/>
          </w:tcPr>
          <w:p w14:paraId="3CCCCC41" w14:textId="5A1E8335" w:rsidR="0021371D" w:rsidRPr="003B7B9B" w:rsidRDefault="0021371D" w:rsidP="0021371D">
            <w:pPr>
              <w:jc w:val="both"/>
              <w:rPr>
                <w:sz w:val="18"/>
                <w:szCs w:val="18"/>
              </w:rPr>
            </w:pPr>
            <w:r w:rsidRPr="003B7B9B">
              <w:rPr>
                <w:sz w:val="18"/>
                <w:szCs w:val="18"/>
              </w:rPr>
              <w:t>3781</w:t>
            </w:r>
          </w:p>
        </w:tc>
        <w:tc>
          <w:tcPr>
            <w:tcW w:w="1170" w:type="dxa"/>
          </w:tcPr>
          <w:p w14:paraId="6768EC04" w14:textId="38A303EC" w:rsidR="0021371D" w:rsidRPr="00BB055F" w:rsidRDefault="0021371D" w:rsidP="0021371D">
            <w:pPr>
              <w:jc w:val="both"/>
              <w:rPr>
                <w:rFonts w:cstheme="minorHAnsi"/>
                <w:sz w:val="18"/>
                <w:szCs w:val="18"/>
              </w:rPr>
            </w:pPr>
            <w:r w:rsidRPr="00BB055F">
              <w:rPr>
                <w:rFonts w:cstheme="minorHAnsi"/>
                <w:sz w:val="18"/>
                <w:szCs w:val="18"/>
              </w:rPr>
              <w:t>3238</w:t>
            </w:r>
          </w:p>
        </w:tc>
        <w:tc>
          <w:tcPr>
            <w:tcW w:w="1170" w:type="dxa"/>
          </w:tcPr>
          <w:p w14:paraId="41361906" w14:textId="7E918FB1" w:rsidR="0021371D" w:rsidRPr="00BB055F" w:rsidRDefault="0021371D" w:rsidP="0021371D">
            <w:pPr>
              <w:jc w:val="both"/>
              <w:rPr>
                <w:rFonts w:cstheme="minorHAnsi"/>
                <w:sz w:val="18"/>
                <w:szCs w:val="18"/>
              </w:rPr>
            </w:pPr>
            <w:r w:rsidRPr="00BB055F">
              <w:rPr>
                <w:rFonts w:cstheme="minorHAnsi"/>
                <w:sz w:val="18"/>
                <w:szCs w:val="18"/>
              </w:rPr>
              <w:t>86%</w:t>
            </w:r>
          </w:p>
        </w:tc>
        <w:tc>
          <w:tcPr>
            <w:tcW w:w="1046" w:type="dxa"/>
          </w:tcPr>
          <w:p w14:paraId="4FE14907" w14:textId="1E092E50" w:rsidR="0021371D" w:rsidRPr="003B7B9B" w:rsidRDefault="0021371D" w:rsidP="0021371D">
            <w:pPr>
              <w:jc w:val="both"/>
              <w:rPr>
                <w:sz w:val="18"/>
                <w:szCs w:val="18"/>
              </w:rPr>
            </w:pPr>
            <w:r w:rsidRPr="003B7B9B">
              <w:rPr>
                <w:sz w:val="18"/>
                <w:szCs w:val="18"/>
              </w:rPr>
              <w:t>2244</w:t>
            </w:r>
          </w:p>
        </w:tc>
        <w:tc>
          <w:tcPr>
            <w:tcW w:w="1046" w:type="dxa"/>
            <w:noWrap/>
            <w:hideMark/>
          </w:tcPr>
          <w:p w14:paraId="40F92FAD" w14:textId="449CD697" w:rsidR="0021371D" w:rsidRPr="00B21520" w:rsidRDefault="0021371D" w:rsidP="0021371D">
            <w:pPr>
              <w:jc w:val="both"/>
              <w:rPr>
                <w:sz w:val="18"/>
                <w:szCs w:val="18"/>
              </w:rPr>
            </w:pPr>
            <w:r w:rsidRPr="00B21520">
              <w:rPr>
                <w:sz w:val="18"/>
                <w:szCs w:val="18"/>
              </w:rPr>
              <w:t>59%</w:t>
            </w:r>
          </w:p>
        </w:tc>
        <w:tc>
          <w:tcPr>
            <w:tcW w:w="1485" w:type="dxa"/>
          </w:tcPr>
          <w:p w14:paraId="44423A65" w14:textId="19AE3BE8" w:rsidR="0021371D" w:rsidRPr="00B21520" w:rsidRDefault="0021371D" w:rsidP="0021371D">
            <w:pPr>
              <w:jc w:val="both"/>
              <w:rPr>
                <w:sz w:val="18"/>
                <w:szCs w:val="18"/>
              </w:rPr>
            </w:pPr>
            <w:r w:rsidRPr="00B21520">
              <w:rPr>
                <w:sz w:val="18"/>
                <w:szCs w:val="18"/>
              </w:rPr>
              <w:t>69%</w:t>
            </w:r>
          </w:p>
        </w:tc>
      </w:tr>
      <w:tr w:rsidR="0021371D" w:rsidRPr="00411BD8" w14:paraId="68A92D41" w14:textId="77777777" w:rsidTr="00A26B5C">
        <w:trPr>
          <w:trHeight w:val="300"/>
        </w:trPr>
        <w:tc>
          <w:tcPr>
            <w:tcW w:w="1653" w:type="dxa"/>
            <w:noWrap/>
            <w:hideMark/>
          </w:tcPr>
          <w:p w14:paraId="2A6EFF9C" w14:textId="77777777" w:rsidR="0021371D" w:rsidRPr="003B7B9B" w:rsidRDefault="0021371D" w:rsidP="0021371D">
            <w:pPr>
              <w:jc w:val="both"/>
              <w:rPr>
                <w:sz w:val="18"/>
                <w:szCs w:val="18"/>
              </w:rPr>
            </w:pPr>
            <w:r w:rsidRPr="003B7B9B">
              <w:rPr>
                <w:sz w:val="18"/>
                <w:szCs w:val="18"/>
              </w:rPr>
              <w:t>Hembecho Mazegja</w:t>
            </w:r>
          </w:p>
        </w:tc>
        <w:tc>
          <w:tcPr>
            <w:tcW w:w="1157" w:type="dxa"/>
            <w:noWrap/>
            <w:hideMark/>
          </w:tcPr>
          <w:p w14:paraId="7F50D51E" w14:textId="77777777" w:rsidR="0021371D" w:rsidRPr="003B7B9B" w:rsidRDefault="0021371D" w:rsidP="0021371D">
            <w:pPr>
              <w:jc w:val="both"/>
              <w:rPr>
                <w:sz w:val="18"/>
                <w:szCs w:val="18"/>
              </w:rPr>
            </w:pPr>
            <w:r w:rsidRPr="003B7B9B">
              <w:rPr>
                <w:sz w:val="18"/>
                <w:szCs w:val="18"/>
              </w:rPr>
              <w:t>6567</w:t>
            </w:r>
          </w:p>
        </w:tc>
        <w:tc>
          <w:tcPr>
            <w:tcW w:w="1170" w:type="dxa"/>
          </w:tcPr>
          <w:p w14:paraId="194D0A40" w14:textId="5F9C76B2" w:rsidR="0021371D" w:rsidRPr="003B7B9B" w:rsidRDefault="0021371D" w:rsidP="0021371D">
            <w:pPr>
              <w:jc w:val="both"/>
              <w:rPr>
                <w:sz w:val="18"/>
                <w:szCs w:val="18"/>
              </w:rPr>
            </w:pPr>
            <w:r w:rsidRPr="003B7B9B">
              <w:rPr>
                <w:sz w:val="18"/>
                <w:szCs w:val="18"/>
              </w:rPr>
              <w:t>6431</w:t>
            </w:r>
          </w:p>
        </w:tc>
        <w:tc>
          <w:tcPr>
            <w:tcW w:w="1170" w:type="dxa"/>
          </w:tcPr>
          <w:p w14:paraId="2AB29606" w14:textId="60DA49C7" w:rsidR="0021371D" w:rsidRPr="00BB055F" w:rsidRDefault="0021371D" w:rsidP="0021371D">
            <w:pPr>
              <w:jc w:val="both"/>
              <w:rPr>
                <w:rFonts w:cstheme="minorHAnsi"/>
                <w:sz w:val="18"/>
                <w:szCs w:val="18"/>
              </w:rPr>
            </w:pPr>
            <w:r w:rsidRPr="00BB055F">
              <w:rPr>
                <w:rFonts w:cstheme="minorHAnsi"/>
                <w:sz w:val="18"/>
                <w:szCs w:val="18"/>
              </w:rPr>
              <w:t>4795</w:t>
            </w:r>
          </w:p>
        </w:tc>
        <w:tc>
          <w:tcPr>
            <w:tcW w:w="1170" w:type="dxa"/>
          </w:tcPr>
          <w:p w14:paraId="34CA03D0" w14:textId="3142675F" w:rsidR="0021371D" w:rsidRPr="00BB055F" w:rsidRDefault="0021371D" w:rsidP="0021371D">
            <w:pPr>
              <w:jc w:val="both"/>
              <w:rPr>
                <w:rFonts w:cstheme="minorHAnsi"/>
                <w:sz w:val="18"/>
                <w:szCs w:val="18"/>
              </w:rPr>
            </w:pPr>
            <w:r w:rsidRPr="00BB055F">
              <w:rPr>
                <w:rFonts w:cstheme="minorHAnsi"/>
                <w:sz w:val="18"/>
                <w:szCs w:val="18"/>
              </w:rPr>
              <w:t>75%</w:t>
            </w:r>
          </w:p>
        </w:tc>
        <w:tc>
          <w:tcPr>
            <w:tcW w:w="1046" w:type="dxa"/>
          </w:tcPr>
          <w:p w14:paraId="393A9C76" w14:textId="61427380" w:rsidR="0021371D" w:rsidRPr="003B7B9B" w:rsidRDefault="0021371D" w:rsidP="0021371D">
            <w:pPr>
              <w:jc w:val="both"/>
              <w:rPr>
                <w:sz w:val="18"/>
                <w:szCs w:val="18"/>
              </w:rPr>
            </w:pPr>
            <w:r w:rsidRPr="003B7B9B">
              <w:rPr>
                <w:sz w:val="18"/>
                <w:szCs w:val="18"/>
              </w:rPr>
              <w:t>4766</w:t>
            </w:r>
          </w:p>
        </w:tc>
        <w:tc>
          <w:tcPr>
            <w:tcW w:w="1046" w:type="dxa"/>
            <w:noWrap/>
            <w:hideMark/>
          </w:tcPr>
          <w:p w14:paraId="456B9031" w14:textId="3B90B348" w:rsidR="0021371D" w:rsidRPr="00B21520" w:rsidRDefault="0021371D" w:rsidP="0021371D">
            <w:pPr>
              <w:jc w:val="both"/>
              <w:rPr>
                <w:sz w:val="18"/>
                <w:szCs w:val="18"/>
              </w:rPr>
            </w:pPr>
            <w:r w:rsidRPr="00B21520">
              <w:rPr>
                <w:sz w:val="18"/>
                <w:szCs w:val="18"/>
              </w:rPr>
              <w:t>74%</w:t>
            </w:r>
          </w:p>
        </w:tc>
        <w:tc>
          <w:tcPr>
            <w:tcW w:w="1485" w:type="dxa"/>
          </w:tcPr>
          <w:p w14:paraId="49CA962A" w14:textId="5B8C62AF" w:rsidR="0021371D" w:rsidRPr="00B21520" w:rsidRDefault="0021371D" w:rsidP="0021371D">
            <w:pPr>
              <w:jc w:val="both"/>
              <w:rPr>
                <w:sz w:val="18"/>
                <w:szCs w:val="18"/>
              </w:rPr>
            </w:pPr>
            <w:r w:rsidRPr="00B21520">
              <w:rPr>
                <w:sz w:val="18"/>
                <w:szCs w:val="18"/>
              </w:rPr>
              <w:t>99%</w:t>
            </w:r>
          </w:p>
        </w:tc>
      </w:tr>
      <w:tr w:rsidR="0021371D" w:rsidRPr="00411BD8" w14:paraId="762EC866" w14:textId="77777777" w:rsidTr="00A26B5C">
        <w:trPr>
          <w:trHeight w:val="300"/>
        </w:trPr>
        <w:tc>
          <w:tcPr>
            <w:tcW w:w="1653" w:type="dxa"/>
            <w:noWrap/>
            <w:hideMark/>
          </w:tcPr>
          <w:p w14:paraId="3D3A061B" w14:textId="77777777" w:rsidR="0021371D" w:rsidRPr="003B7B9B" w:rsidRDefault="0021371D" w:rsidP="0021371D">
            <w:pPr>
              <w:jc w:val="both"/>
              <w:rPr>
                <w:sz w:val="18"/>
                <w:szCs w:val="18"/>
              </w:rPr>
            </w:pPr>
            <w:r w:rsidRPr="003B7B9B">
              <w:rPr>
                <w:sz w:val="18"/>
                <w:szCs w:val="18"/>
              </w:rPr>
              <w:t>Korke Doge</w:t>
            </w:r>
          </w:p>
        </w:tc>
        <w:tc>
          <w:tcPr>
            <w:tcW w:w="1157" w:type="dxa"/>
            <w:noWrap/>
            <w:hideMark/>
          </w:tcPr>
          <w:p w14:paraId="76091E6F" w14:textId="77777777" w:rsidR="0021371D" w:rsidRPr="003B7B9B" w:rsidRDefault="0021371D" w:rsidP="0021371D">
            <w:pPr>
              <w:jc w:val="both"/>
              <w:rPr>
                <w:sz w:val="18"/>
                <w:szCs w:val="18"/>
              </w:rPr>
            </w:pPr>
            <w:r w:rsidRPr="003B7B9B">
              <w:rPr>
                <w:sz w:val="18"/>
                <w:szCs w:val="18"/>
              </w:rPr>
              <w:t>6829</w:t>
            </w:r>
          </w:p>
        </w:tc>
        <w:tc>
          <w:tcPr>
            <w:tcW w:w="1170" w:type="dxa"/>
          </w:tcPr>
          <w:p w14:paraId="07C5AA85" w14:textId="108280D4" w:rsidR="0021371D" w:rsidRPr="003B7B9B" w:rsidRDefault="0021371D" w:rsidP="0021371D">
            <w:pPr>
              <w:jc w:val="both"/>
              <w:rPr>
                <w:sz w:val="18"/>
                <w:szCs w:val="18"/>
              </w:rPr>
            </w:pPr>
            <w:r w:rsidRPr="003B7B9B">
              <w:rPr>
                <w:sz w:val="18"/>
                <w:szCs w:val="18"/>
              </w:rPr>
              <w:t>6654</w:t>
            </w:r>
          </w:p>
        </w:tc>
        <w:tc>
          <w:tcPr>
            <w:tcW w:w="1170" w:type="dxa"/>
          </w:tcPr>
          <w:p w14:paraId="3D5D92B8" w14:textId="314D375A" w:rsidR="0021371D" w:rsidRPr="00BB055F" w:rsidRDefault="0021371D" w:rsidP="0021371D">
            <w:pPr>
              <w:jc w:val="both"/>
              <w:rPr>
                <w:rFonts w:cstheme="minorHAnsi"/>
                <w:sz w:val="18"/>
                <w:szCs w:val="18"/>
              </w:rPr>
            </w:pPr>
            <w:r w:rsidRPr="00BB055F">
              <w:rPr>
                <w:rFonts w:cstheme="minorHAnsi"/>
                <w:sz w:val="18"/>
                <w:szCs w:val="18"/>
              </w:rPr>
              <w:t>4551</w:t>
            </w:r>
          </w:p>
        </w:tc>
        <w:tc>
          <w:tcPr>
            <w:tcW w:w="1170" w:type="dxa"/>
          </w:tcPr>
          <w:p w14:paraId="65EB330C" w14:textId="5B847AE8" w:rsidR="0021371D" w:rsidRPr="00BB055F" w:rsidRDefault="0021371D" w:rsidP="0021371D">
            <w:pPr>
              <w:jc w:val="both"/>
              <w:rPr>
                <w:rFonts w:cstheme="minorHAnsi"/>
                <w:sz w:val="18"/>
                <w:szCs w:val="18"/>
              </w:rPr>
            </w:pPr>
            <w:r w:rsidRPr="00BB055F">
              <w:rPr>
                <w:rFonts w:cstheme="minorHAnsi"/>
                <w:sz w:val="18"/>
                <w:szCs w:val="18"/>
              </w:rPr>
              <w:t>68%</w:t>
            </w:r>
          </w:p>
        </w:tc>
        <w:tc>
          <w:tcPr>
            <w:tcW w:w="1046" w:type="dxa"/>
          </w:tcPr>
          <w:p w14:paraId="2A077A8C" w14:textId="4D55D76E" w:rsidR="0021371D" w:rsidRPr="003B7B9B" w:rsidRDefault="0021371D" w:rsidP="0021371D">
            <w:pPr>
              <w:jc w:val="both"/>
              <w:rPr>
                <w:sz w:val="18"/>
                <w:szCs w:val="18"/>
              </w:rPr>
            </w:pPr>
            <w:r w:rsidRPr="003B7B9B">
              <w:rPr>
                <w:sz w:val="18"/>
                <w:szCs w:val="18"/>
              </w:rPr>
              <w:t>4044</w:t>
            </w:r>
          </w:p>
        </w:tc>
        <w:tc>
          <w:tcPr>
            <w:tcW w:w="1046" w:type="dxa"/>
            <w:noWrap/>
            <w:hideMark/>
          </w:tcPr>
          <w:p w14:paraId="10792AC9" w14:textId="6CB2FFAD" w:rsidR="0021371D" w:rsidRPr="00B21520" w:rsidRDefault="0021371D" w:rsidP="0021371D">
            <w:pPr>
              <w:jc w:val="both"/>
              <w:rPr>
                <w:sz w:val="18"/>
                <w:szCs w:val="18"/>
              </w:rPr>
            </w:pPr>
            <w:r w:rsidRPr="00B21520">
              <w:rPr>
                <w:sz w:val="18"/>
                <w:szCs w:val="18"/>
              </w:rPr>
              <w:t>61%</w:t>
            </w:r>
          </w:p>
        </w:tc>
        <w:tc>
          <w:tcPr>
            <w:tcW w:w="1485" w:type="dxa"/>
          </w:tcPr>
          <w:p w14:paraId="0F23509F" w14:textId="6BF247CD" w:rsidR="0021371D" w:rsidRPr="00B21520" w:rsidRDefault="0021371D" w:rsidP="0021371D">
            <w:pPr>
              <w:jc w:val="both"/>
              <w:rPr>
                <w:sz w:val="18"/>
                <w:szCs w:val="18"/>
              </w:rPr>
            </w:pPr>
            <w:r w:rsidRPr="00B21520">
              <w:rPr>
                <w:sz w:val="18"/>
                <w:szCs w:val="18"/>
              </w:rPr>
              <w:t>89%</w:t>
            </w:r>
          </w:p>
        </w:tc>
      </w:tr>
      <w:tr w:rsidR="0021371D" w:rsidRPr="00411BD8" w14:paraId="612EDD9B" w14:textId="77777777" w:rsidTr="00A26B5C">
        <w:trPr>
          <w:trHeight w:val="300"/>
        </w:trPr>
        <w:tc>
          <w:tcPr>
            <w:tcW w:w="1653" w:type="dxa"/>
            <w:noWrap/>
            <w:hideMark/>
          </w:tcPr>
          <w:p w14:paraId="7BCAF2FA" w14:textId="77777777" w:rsidR="0021371D" w:rsidRPr="003B7B9B" w:rsidRDefault="0021371D" w:rsidP="0021371D">
            <w:pPr>
              <w:jc w:val="both"/>
              <w:rPr>
                <w:sz w:val="18"/>
                <w:szCs w:val="18"/>
              </w:rPr>
            </w:pPr>
            <w:r w:rsidRPr="003B7B9B">
              <w:rPr>
                <w:sz w:val="18"/>
                <w:szCs w:val="18"/>
              </w:rPr>
              <w:t>Legama</w:t>
            </w:r>
          </w:p>
        </w:tc>
        <w:tc>
          <w:tcPr>
            <w:tcW w:w="1157" w:type="dxa"/>
            <w:noWrap/>
            <w:hideMark/>
          </w:tcPr>
          <w:p w14:paraId="33D86B37" w14:textId="77777777" w:rsidR="0021371D" w:rsidRPr="003B7B9B" w:rsidRDefault="0021371D" w:rsidP="0021371D">
            <w:pPr>
              <w:jc w:val="both"/>
              <w:rPr>
                <w:sz w:val="18"/>
                <w:szCs w:val="18"/>
              </w:rPr>
            </w:pPr>
            <w:r w:rsidRPr="003B7B9B">
              <w:rPr>
                <w:sz w:val="18"/>
                <w:szCs w:val="18"/>
              </w:rPr>
              <w:t>5114</w:t>
            </w:r>
          </w:p>
        </w:tc>
        <w:tc>
          <w:tcPr>
            <w:tcW w:w="1170" w:type="dxa"/>
          </w:tcPr>
          <w:p w14:paraId="23A81B99" w14:textId="799509A6" w:rsidR="0021371D" w:rsidRPr="003B7B9B" w:rsidRDefault="0021371D" w:rsidP="0021371D">
            <w:pPr>
              <w:jc w:val="both"/>
              <w:rPr>
                <w:sz w:val="18"/>
                <w:szCs w:val="18"/>
              </w:rPr>
            </w:pPr>
            <w:r w:rsidRPr="003B7B9B">
              <w:rPr>
                <w:sz w:val="18"/>
                <w:szCs w:val="18"/>
              </w:rPr>
              <w:t>4976</w:t>
            </w:r>
          </w:p>
        </w:tc>
        <w:tc>
          <w:tcPr>
            <w:tcW w:w="1170" w:type="dxa"/>
          </w:tcPr>
          <w:p w14:paraId="2B33DCD5" w14:textId="7A514C49" w:rsidR="0021371D" w:rsidRPr="00BB055F" w:rsidRDefault="0021371D" w:rsidP="0021371D">
            <w:pPr>
              <w:jc w:val="both"/>
              <w:rPr>
                <w:rFonts w:cstheme="minorHAnsi"/>
                <w:sz w:val="18"/>
                <w:szCs w:val="18"/>
              </w:rPr>
            </w:pPr>
            <w:r w:rsidRPr="00BB055F">
              <w:rPr>
                <w:rFonts w:cstheme="minorHAnsi"/>
                <w:sz w:val="18"/>
                <w:szCs w:val="18"/>
              </w:rPr>
              <w:t>3558</w:t>
            </w:r>
          </w:p>
        </w:tc>
        <w:tc>
          <w:tcPr>
            <w:tcW w:w="1170" w:type="dxa"/>
          </w:tcPr>
          <w:p w14:paraId="448F623E" w14:textId="046BF67E" w:rsidR="0021371D" w:rsidRPr="00BB055F" w:rsidRDefault="0021371D" w:rsidP="0021371D">
            <w:pPr>
              <w:jc w:val="both"/>
              <w:rPr>
                <w:rFonts w:cstheme="minorHAnsi"/>
                <w:sz w:val="18"/>
                <w:szCs w:val="18"/>
              </w:rPr>
            </w:pPr>
            <w:r w:rsidRPr="00BB055F">
              <w:rPr>
                <w:rFonts w:cstheme="minorHAnsi"/>
                <w:sz w:val="18"/>
                <w:szCs w:val="18"/>
              </w:rPr>
              <w:t>72%</w:t>
            </w:r>
          </w:p>
        </w:tc>
        <w:tc>
          <w:tcPr>
            <w:tcW w:w="1046" w:type="dxa"/>
          </w:tcPr>
          <w:p w14:paraId="4D4A7126" w14:textId="7136804F" w:rsidR="0021371D" w:rsidRPr="003B7B9B" w:rsidRDefault="0021371D" w:rsidP="0021371D">
            <w:pPr>
              <w:jc w:val="both"/>
              <w:rPr>
                <w:sz w:val="18"/>
                <w:szCs w:val="18"/>
              </w:rPr>
            </w:pPr>
            <w:r w:rsidRPr="003B7B9B">
              <w:rPr>
                <w:sz w:val="18"/>
                <w:szCs w:val="18"/>
              </w:rPr>
              <w:t>3297</w:t>
            </w:r>
          </w:p>
        </w:tc>
        <w:tc>
          <w:tcPr>
            <w:tcW w:w="1046" w:type="dxa"/>
            <w:noWrap/>
            <w:hideMark/>
          </w:tcPr>
          <w:p w14:paraId="53F6D62F" w14:textId="350649D0" w:rsidR="0021371D" w:rsidRPr="00B21520" w:rsidRDefault="0021371D" w:rsidP="0021371D">
            <w:pPr>
              <w:jc w:val="both"/>
              <w:rPr>
                <w:sz w:val="18"/>
                <w:szCs w:val="18"/>
              </w:rPr>
            </w:pPr>
            <w:r w:rsidRPr="00B21520">
              <w:rPr>
                <w:sz w:val="18"/>
                <w:szCs w:val="18"/>
              </w:rPr>
              <w:t>66%</w:t>
            </w:r>
          </w:p>
        </w:tc>
        <w:tc>
          <w:tcPr>
            <w:tcW w:w="1485" w:type="dxa"/>
          </w:tcPr>
          <w:p w14:paraId="38F69234" w14:textId="0FA9F96C" w:rsidR="0021371D" w:rsidRPr="00B21520" w:rsidRDefault="0021371D" w:rsidP="0021371D">
            <w:pPr>
              <w:jc w:val="both"/>
              <w:rPr>
                <w:sz w:val="18"/>
                <w:szCs w:val="18"/>
              </w:rPr>
            </w:pPr>
            <w:r w:rsidRPr="00B21520">
              <w:rPr>
                <w:sz w:val="18"/>
                <w:szCs w:val="18"/>
              </w:rPr>
              <w:t>93%</w:t>
            </w:r>
          </w:p>
        </w:tc>
      </w:tr>
      <w:tr w:rsidR="0021371D" w:rsidRPr="00411BD8" w14:paraId="76651AF9" w14:textId="77777777" w:rsidTr="00A26B5C">
        <w:trPr>
          <w:trHeight w:val="300"/>
        </w:trPr>
        <w:tc>
          <w:tcPr>
            <w:tcW w:w="1653" w:type="dxa"/>
            <w:noWrap/>
            <w:hideMark/>
          </w:tcPr>
          <w:p w14:paraId="5DF8775F" w14:textId="77777777" w:rsidR="0021371D" w:rsidRPr="003B7B9B" w:rsidRDefault="0021371D" w:rsidP="0021371D">
            <w:pPr>
              <w:jc w:val="both"/>
              <w:rPr>
                <w:sz w:val="18"/>
                <w:szCs w:val="18"/>
              </w:rPr>
            </w:pPr>
            <w:r w:rsidRPr="003B7B9B">
              <w:rPr>
                <w:sz w:val="18"/>
                <w:szCs w:val="18"/>
              </w:rPr>
              <w:t>Matala Hembecho</w:t>
            </w:r>
          </w:p>
        </w:tc>
        <w:tc>
          <w:tcPr>
            <w:tcW w:w="1157" w:type="dxa"/>
            <w:noWrap/>
            <w:hideMark/>
          </w:tcPr>
          <w:p w14:paraId="20085F37" w14:textId="77777777" w:rsidR="0021371D" w:rsidRPr="003B7B9B" w:rsidRDefault="0021371D" w:rsidP="0021371D">
            <w:pPr>
              <w:jc w:val="both"/>
              <w:rPr>
                <w:sz w:val="18"/>
                <w:szCs w:val="18"/>
              </w:rPr>
            </w:pPr>
            <w:r w:rsidRPr="003B7B9B">
              <w:rPr>
                <w:sz w:val="18"/>
                <w:szCs w:val="18"/>
              </w:rPr>
              <w:t>4810</w:t>
            </w:r>
          </w:p>
        </w:tc>
        <w:tc>
          <w:tcPr>
            <w:tcW w:w="1170" w:type="dxa"/>
          </w:tcPr>
          <w:p w14:paraId="53A64247" w14:textId="65A00DD4" w:rsidR="0021371D" w:rsidRPr="003B7B9B" w:rsidRDefault="0021371D" w:rsidP="0021371D">
            <w:pPr>
              <w:jc w:val="both"/>
              <w:rPr>
                <w:sz w:val="18"/>
                <w:szCs w:val="18"/>
              </w:rPr>
            </w:pPr>
            <w:r w:rsidRPr="003B7B9B">
              <w:rPr>
                <w:sz w:val="18"/>
                <w:szCs w:val="18"/>
              </w:rPr>
              <w:t>4687</w:t>
            </w:r>
          </w:p>
        </w:tc>
        <w:tc>
          <w:tcPr>
            <w:tcW w:w="1170" w:type="dxa"/>
          </w:tcPr>
          <w:p w14:paraId="76DD587B" w14:textId="1BE88F7F" w:rsidR="0021371D" w:rsidRPr="00BB055F" w:rsidRDefault="0021371D" w:rsidP="0021371D">
            <w:pPr>
              <w:jc w:val="both"/>
              <w:rPr>
                <w:rFonts w:cstheme="minorHAnsi"/>
                <w:sz w:val="18"/>
                <w:szCs w:val="18"/>
              </w:rPr>
            </w:pPr>
            <w:r w:rsidRPr="00BB055F">
              <w:rPr>
                <w:rFonts w:cstheme="minorHAnsi"/>
                <w:sz w:val="18"/>
                <w:szCs w:val="18"/>
              </w:rPr>
              <w:t>3119</w:t>
            </w:r>
          </w:p>
        </w:tc>
        <w:tc>
          <w:tcPr>
            <w:tcW w:w="1170" w:type="dxa"/>
          </w:tcPr>
          <w:p w14:paraId="7E9E94ED" w14:textId="3CDBFBF1" w:rsidR="0021371D" w:rsidRPr="00BB055F" w:rsidRDefault="0021371D" w:rsidP="0021371D">
            <w:pPr>
              <w:jc w:val="both"/>
              <w:rPr>
                <w:rFonts w:cstheme="minorHAnsi"/>
                <w:sz w:val="18"/>
                <w:szCs w:val="18"/>
              </w:rPr>
            </w:pPr>
            <w:r w:rsidRPr="00BB055F">
              <w:rPr>
                <w:rFonts w:cstheme="minorHAnsi"/>
                <w:sz w:val="18"/>
                <w:szCs w:val="18"/>
              </w:rPr>
              <w:t>67%</w:t>
            </w:r>
          </w:p>
        </w:tc>
        <w:tc>
          <w:tcPr>
            <w:tcW w:w="1046" w:type="dxa"/>
          </w:tcPr>
          <w:p w14:paraId="26833A70" w14:textId="52E53F60" w:rsidR="0021371D" w:rsidRPr="003B7B9B" w:rsidRDefault="0021371D" w:rsidP="0021371D">
            <w:pPr>
              <w:jc w:val="both"/>
              <w:rPr>
                <w:sz w:val="18"/>
                <w:szCs w:val="18"/>
              </w:rPr>
            </w:pPr>
            <w:r w:rsidRPr="003B7B9B">
              <w:rPr>
                <w:sz w:val="18"/>
                <w:szCs w:val="18"/>
              </w:rPr>
              <w:t>3100</w:t>
            </w:r>
          </w:p>
        </w:tc>
        <w:tc>
          <w:tcPr>
            <w:tcW w:w="1046" w:type="dxa"/>
            <w:noWrap/>
            <w:hideMark/>
          </w:tcPr>
          <w:p w14:paraId="1D391806" w14:textId="2431D348" w:rsidR="0021371D" w:rsidRPr="00B21520" w:rsidRDefault="0021371D" w:rsidP="0021371D">
            <w:pPr>
              <w:jc w:val="both"/>
              <w:rPr>
                <w:sz w:val="18"/>
                <w:szCs w:val="18"/>
              </w:rPr>
            </w:pPr>
            <w:r w:rsidRPr="00B21520">
              <w:rPr>
                <w:sz w:val="18"/>
                <w:szCs w:val="18"/>
              </w:rPr>
              <w:t>66%</w:t>
            </w:r>
          </w:p>
        </w:tc>
        <w:tc>
          <w:tcPr>
            <w:tcW w:w="1485" w:type="dxa"/>
          </w:tcPr>
          <w:p w14:paraId="746C8ACC" w14:textId="512AB3E1" w:rsidR="0021371D" w:rsidRPr="00B21520" w:rsidRDefault="0021371D" w:rsidP="0021371D">
            <w:pPr>
              <w:jc w:val="both"/>
              <w:rPr>
                <w:sz w:val="18"/>
                <w:szCs w:val="18"/>
              </w:rPr>
            </w:pPr>
            <w:r w:rsidRPr="00B21520">
              <w:rPr>
                <w:sz w:val="18"/>
                <w:szCs w:val="18"/>
              </w:rPr>
              <w:t>99%</w:t>
            </w:r>
          </w:p>
        </w:tc>
      </w:tr>
      <w:tr w:rsidR="0021371D" w:rsidRPr="00411BD8" w14:paraId="0B312E88" w14:textId="77777777" w:rsidTr="00A26B5C">
        <w:trPr>
          <w:trHeight w:val="300"/>
        </w:trPr>
        <w:tc>
          <w:tcPr>
            <w:tcW w:w="1653" w:type="dxa"/>
            <w:noWrap/>
            <w:hideMark/>
          </w:tcPr>
          <w:p w14:paraId="1FC8B8D9" w14:textId="77777777" w:rsidR="0021371D" w:rsidRPr="003B7B9B" w:rsidRDefault="0021371D" w:rsidP="0021371D">
            <w:pPr>
              <w:jc w:val="both"/>
              <w:rPr>
                <w:sz w:val="18"/>
                <w:szCs w:val="18"/>
              </w:rPr>
            </w:pPr>
            <w:r w:rsidRPr="003B7B9B">
              <w:rPr>
                <w:sz w:val="18"/>
                <w:szCs w:val="18"/>
              </w:rPr>
              <w:t>Shuye Homba</w:t>
            </w:r>
          </w:p>
        </w:tc>
        <w:tc>
          <w:tcPr>
            <w:tcW w:w="1157" w:type="dxa"/>
            <w:noWrap/>
            <w:hideMark/>
          </w:tcPr>
          <w:p w14:paraId="72681001" w14:textId="77777777" w:rsidR="0021371D" w:rsidRPr="003B7B9B" w:rsidRDefault="0021371D" w:rsidP="0021371D">
            <w:pPr>
              <w:jc w:val="both"/>
              <w:rPr>
                <w:sz w:val="18"/>
                <w:szCs w:val="18"/>
              </w:rPr>
            </w:pPr>
            <w:r w:rsidRPr="003B7B9B">
              <w:rPr>
                <w:sz w:val="18"/>
                <w:szCs w:val="18"/>
              </w:rPr>
              <w:t>5950</w:t>
            </w:r>
          </w:p>
        </w:tc>
        <w:tc>
          <w:tcPr>
            <w:tcW w:w="1170" w:type="dxa"/>
          </w:tcPr>
          <w:p w14:paraId="27C6AEC8" w14:textId="483F66D7" w:rsidR="0021371D" w:rsidRPr="003B7B9B" w:rsidRDefault="0021371D" w:rsidP="0021371D">
            <w:pPr>
              <w:jc w:val="both"/>
              <w:rPr>
                <w:sz w:val="18"/>
                <w:szCs w:val="18"/>
              </w:rPr>
            </w:pPr>
            <w:r w:rsidRPr="003B7B9B">
              <w:rPr>
                <w:sz w:val="18"/>
                <w:szCs w:val="18"/>
              </w:rPr>
              <w:t>5864</w:t>
            </w:r>
          </w:p>
        </w:tc>
        <w:tc>
          <w:tcPr>
            <w:tcW w:w="1170" w:type="dxa"/>
          </w:tcPr>
          <w:p w14:paraId="04A7701D" w14:textId="43D5C218" w:rsidR="0021371D" w:rsidRPr="00BB055F" w:rsidRDefault="0021371D" w:rsidP="0021371D">
            <w:pPr>
              <w:jc w:val="both"/>
              <w:rPr>
                <w:rFonts w:cstheme="minorHAnsi"/>
                <w:sz w:val="18"/>
                <w:szCs w:val="18"/>
              </w:rPr>
            </w:pPr>
            <w:r w:rsidRPr="00BB055F">
              <w:rPr>
                <w:rFonts w:cstheme="minorHAnsi"/>
                <w:sz w:val="18"/>
                <w:szCs w:val="18"/>
              </w:rPr>
              <w:t>3500</w:t>
            </w:r>
          </w:p>
        </w:tc>
        <w:tc>
          <w:tcPr>
            <w:tcW w:w="1170" w:type="dxa"/>
          </w:tcPr>
          <w:p w14:paraId="32A74A63" w14:textId="5E5D20EB" w:rsidR="0021371D" w:rsidRPr="00BB055F" w:rsidRDefault="0021371D" w:rsidP="0021371D">
            <w:pPr>
              <w:jc w:val="both"/>
              <w:rPr>
                <w:rFonts w:cstheme="minorHAnsi"/>
                <w:sz w:val="18"/>
                <w:szCs w:val="18"/>
              </w:rPr>
            </w:pPr>
            <w:r w:rsidRPr="00BB055F">
              <w:rPr>
                <w:rFonts w:cstheme="minorHAnsi"/>
                <w:sz w:val="18"/>
                <w:szCs w:val="18"/>
              </w:rPr>
              <w:t>60%</w:t>
            </w:r>
          </w:p>
        </w:tc>
        <w:tc>
          <w:tcPr>
            <w:tcW w:w="1046" w:type="dxa"/>
          </w:tcPr>
          <w:p w14:paraId="73373555" w14:textId="3FBD1646" w:rsidR="0021371D" w:rsidRPr="003B7B9B" w:rsidRDefault="0021371D" w:rsidP="0021371D">
            <w:pPr>
              <w:jc w:val="both"/>
              <w:rPr>
                <w:sz w:val="18"/>
                <w:szCs w:val="18"/>
              </w:rPr>
            </w:pPr>
            <w:r w:rsidRPr="003B7B9B">
              <w:rPr>
                <w:sz w:val="18"/>
                <w:szCs w:val="18"/>
              </w:rPr>
              <w:t>3404</w:t>
            </w:r>
          </w:p>
        </w:tc>
        <w:tc>
          <w:tcPr>
            <w:tcW w:w="1046" w:type="dxa"/>
            <w:noWrap/>
            <w:hideMark/>
          </w:tcPr>
          <w:p w14:paraId="76E4C412" w14:textId="14A0ADC6" w:rsidR="0021371D" w:rsidRPr="00B21520" w:rsidRDefault="0021371D" w:rsidP="0021371D">
            <w:pPr>
              <w:jc w:val="both"/>
              <w:rPr>
                <w:sz w:val="18"/>
                <w:szCs w:val="18"/>
              </w:rPr>
            </w:pPr>
            <w:r w:rsidRPr="00B21520">
              <w:rPr>
                <w:sz w:val="18"/>
                <w:szCs w:val="18"/>
              </w:rPr>
              <w:t>58%</w:t>
            </w:r>
          </w:p>
        </w:tc>
        <w:tc>
          <w:tcPr>
            <w:tcW w:w="1485" w:type="dxa"/>
          </w:tcPr>
          <w:p w14:paraId="3D6466BD" w14:textId="3410029E" w:rsidR="0021371D" w:rsidRPr="00B21520" w:rsidRDefault="0021371D" w:rsidP="0021371D">
            <w:pPr>
              <w:jc w:val="both"/>
              <w:rPr>
                <w:sz w:val="18"/>
                <w:szCs w:val="18"/>
              </w:rPr>
            </w:pPr>
            <w:r w:rsidRPr="00B21520">
              <w:rPr>
                <w:sz w:val="18"/>
                <w:szCs w:val="18"/>
              </w:rPr>
              <w:t>97%</w:t>
            </w:r>
          </w:p>
        </w:tc>
      </w:tr>
      <w:tr w:rsidR="0021371D" w:rsidRPr="00411BD8" w14:paraId="272F12C5" w14:textId="77777777" w:rsidTr="00A26B5C">
        <w:trPr>
          <w:trHeight w:val="300"/>
        </w:trPr>
        <w:tc>
          <w:tcPr>
            <w:tcW w:w="1653" w:type="dxa"/>
            <w:noWrap/>
            <w:hideMark/>
          </w:tcPr>
          <w:p w14:paraId="78D2C5A2" w14:textId="77777777" w:rsidR="0021371D" w:rsidRPr="003B7B9B" w:rsidRDefault="0021371D" w:rsidP="0021371D">
            <w:pPr>
              <w:jc w:val="both"/>
              <w:rPr>
                <w:sz w:val="18"/>
                <w:szCs w:val="18"/>
              </w:rPr>
            </w:pPr>
            <w:r w:rsidRPr="003B7B9B">
              <w:rPr>
                <w:sz w:val="18"/>
                <w:szCs w:val="18"/>
              </w:rPr>
              <w:t>Sore Homba</w:t>
            </w:r>
          </w:p>
        </w:tc>
        <w:tc>
          <w:tcPr>
            <w:tcW w:w="1157" w:type="dxa"/>
            <w:noWrap/>
            <w:hideMark/>
          </w:tcPr>
          <w:p w14:paraId="48F4DAD3" w14:textId="77777777" w:rsidR="0021371D" w:rsidRPr="003B7B9B" w:rsidRDefault="0021371D" w:rsidP="0021371D">
            <w:pPr>
              <w:jc w:val="both"/>
              <w:rPr>
                <w:sz w:val="18"/>
                <w:szCs w:val="18"/>
              </w:rPr>
            </w:pPr>
            <w:r w:rsidRPr="003B7B9B">
              <w:rPr>
                <w:sz w:val="18"/>
                <w:szCs w:val="18"/>
              </w:rPr>
              <w:t>5674</w:t>
            </w:r>
          </w:p>
        </w:tc>
        <w:tc>
          <w:tcPr>
            <w:tcW w:w="1170" w:type="dxa"/>
          </w:tcPr>
          <w:p w14:paraId="0279F0A1" w14:textId="4359245E" w:rsidR="0021371D" w:rsidRPr="003B7B9B" w:rsidRDefault="0021371D" w:rsidP="0021371D">
            <w:pPr>
              <w:jc w:val="both"/>
              <w:rPr>
                <w:sz w:val="18"/>
                <w:szCs w:val="18"/>
              </w:rPr>
            </w:pPr>
            <w:r w:rsidRPr="003B7B9B">
              <w:rPr>
                <w:sz w:val="18"/>
                <w:szCs w:val="18"/>
              </w:rPr>
              <w:t>5519</w:t>
            </w:r>
          </w:p>
        </w:tc>
        <w:tc>
          <w:tcPr>
            <w:tcW w:w="1170" w:type="dxa"/>
          </w:tcPr>
          <w:p w14:paraId="4D7B2D45" w14:textId="7A83ED14" w:rsidR="0021371D" w:rsidRPr="00BB055F" w:rsidRDefault="0021371D" w:rsidP="0021371D">
            <w:pPr>
              <w:jc w:val="both"/>
              <w:rPr>
                <w:rFonts w:cstheme="minorHAnsi"/>
                <w:sz w:val="18"/>
                <w:szCs w:val="18"/>
              </w:rPr>
            </w:pPr>
            <w:r w:rsidRPr="00BB055F">
              <w:rPr>
                <w:rFonts w:cstheme="minorHAnsi"/>
                <w:sz w:val="18"/>
                <w:szCs w:val="18"/>
              </w:rPr>
              <w:t>4374</w:t>
            </w:r>
          </w:p>
        </w:tc>
        <w:tc>
          <w:tcPr>
            <w:tcW w:w="1170" w:type="dxa"/>
          </w:tcPr>
          <w:p w14:paraId="657603CB" w14:textId="35C4C571" w:rsidR="0021371D" w:rsidRPr="00BB055F" w:rsidRDefault="0021371D" w:rsidP="0021371D">
            <w:pPr>
              <w:jc w:val="both"/>
              <w:rPr>
                <w:rFonts w:cstheme="minorHAnsi"/>
                <w:sz w:val="18"/>
                <w:szCs w:val="18"/>
              </w:rPr>
            </w:pPr>
            <w:r w:rsidRPr="00BB055F">
              <w:rPr>
                <w:rFonts w:cstheme="minorHAnsi"/>
                <w:sz w:val="18"/>
                <w:szCs w:val="18"/>
              </w:rPr>
              <w:t>79%</w:t>
            </w:r>
          </w:p>
        </w:tc>
        <w:tc>
          <w:tcPr>
            <w:tcW w:w="1046" w:type="dxa"/>
          </w:tcPr>
          <w:p w14:paraId="479F1F5E" w14:textId="540C5172" w:rsidR="0021371D" w:rsidRPr="003B7B9B" w:rsidRDefault="0021371D" w:rsidP="0021371D">
            <w:pPr>
              <w:jc w:val="both"/>
              <w:rPr>
                <w:sz w:val="18"/>
                <w:szCs w:val="18"/>
              </w:rPr>
            </w:pPr>
            <w:r w:rsidRPr="003B7B9B">
              <w:rPr>
                <w:sz w:val="18"/>
                <w:szCs w:val="18"/>
              </w:rPr>
              <w:t>4056</w:t>
            </w:r>
          </w:p>
        </w:tc>
        <w:tc>
          <w:tcPr>
            <w:tcW w:w="1046" w:type="dxa"/>
            <w:noWrap/>
            <w:hideMark/>
          </w:tcPr>
          <w:p w14:paraId="4151FB87" w14:textId="10D49D31" w:rsidR="0021371D" w:rsidRPr="00B21520" w:rsidRDefault="0021371D" w:rsidP="0021371D">
            <w:pPr>
              <w:jc w:val="both"/>
              <w:rPr>
                <w:sz w:val="18"/>
                <w:szCs w:val="18"/>
              </w:rPr>
            </w:pPr>
            <w:r w:rsidRPr="00B21520">
              <w:rPr>
                <w:sz w:val="18"/>
                <w:szCs w:val="18"/>
              </w:rPr>
              <w:t>73%</w:t>
            </w:r>
          </w:p>
        </w:tc>
        <w:tc>
          <w:tcPr>
            <w:tcW w:w="1485" w:type="dxa"/>
          </w:tcPr>
          <w:p w14:paraId="718AC148" w14:textId="11B02703" w:rsidR="0021371D" w:rsidRPr="00B21520" w:rsidRDefault="0021371D" w:rsidP="0021371D">
            <w:pPr>
              <w:jc w:val="both"/>
              <w:rPr>
                <w:sz w:val="18"/>
                <w:szCs w:val="18"/>
              </w:rPr>
            </w:pPr>
            <w:r w:rsidRPr="00B21520">
              <w:rPr>
                <w:sz w:val="18"/>
                <w:szCs w:val="18"/>
              </w:rPr>
              <w:t>93%</w:t>
            </w:r>
          </w:p>
        </w:tc>
      </w:tr>
      <w:tr w:rsidR="0021371D" w:rsidRPr="00411BD8" w14:paraId="5BA1B518" w14:textId="77777777" w:rsidTr="00A26B5C">
        <w:trPr>
          <w:trHeight w:val="300"/>
        </w:trPr>
        <w:tc>
          <w:tcPr>
            <w:tcW w:w="1653" w:type="dxa"/>
            <w:noWrap/>
            <w:hideMark/>
          </w:tcPr>
          <w:p w14:paraId="53EFE2BC" w14:textId="77777777" w:rsidR="0021371D" w:rsidRPr="003B7B9B" w:rsidRDefault="0021371D" w:rsidP="0021371D">
            <w:pPr>
              <w:jc w:val="both"/>
              <w:rPr>
                <w:sz w:val="18"/>
                <w:szCs w:val="18"/>
              </w:rPr>
            </w:pPr>
            <w:r w:rsidRPr="003B7B9B">
              <w:rPr>
                <w:sz w:val="18"/>
                <w:szCs w:val="18"/>
              </w:rPr>
              <w:t>Tadisa</w:t>
            </w:r>
          </w:p>
        </w:tc>
        <w:tc>
          <w:tcPr>
            <w:tcW w:w="1157" w:type="dxa"/>
            <w:noWrap/>
            <w:hideMark/>
          </w:tcPr>
          <w:p w14:paraId="34DA37F7" w14:textId="77777777" w:rsidR="0021371D" w:rsidRPr="003B7B9B" w:rsidRDefault="0021371D" w:rsidP="0021371D">
            <w:pPr>
              <w:jc w:val="both"/>
              <w:rPr>
                <w:sz w:val="18"/>
                <w:szCs w:val="18"/>
              </w:rPr>
            </w:pPr>
            <w:r w:rsidRPr="003B7B9B">
              <w:rPr>
                <w:sz w:val="18"/>
                <w:szCs w:val="18"/>
              </w:rPr>
              <w:t>4022</w:t>
            </w:r>
          </w:p>
        </w:tc>
        <w:tc>
          <w:tcPr>
            <w:tcW w:w="1170" w:type="dxa"/>
          </w:tcPr>
          <w:p w14:paraId="08BA80A6" w14:textId="4DD4F0F5" w:rsidR="0021371D" w:rsidRPr="003B7B9B" w:rsidRDefault="0021371D" w:rsidP="0021371D">
            <w:pPr>
              <w:jc w:val="both"/>
              <w:rPr>
                <w:sz w:val="18"/>
                <w:szCs w:val="18"/>
              </w:rPr>
            </w:pPr>
            <w:r w:rsidRPr="003B7B9B">
              <w:rPr>
                <w:sz w:val="18"/>
                <w:szCs w:val="18"/>
              </w:rPr>
              <w:t>3920</w:t>
            </w:r>
          </w:p>
        </w:tc>
        <w:tc>
          <w:tcPr>
            <w:tcW w:w="1170" w:type="dxa"/>
          </w:tcPr>
          <w:p w14:paraId="3D2CB522" w14:textId="322B1AB8" w:rsidR="0021371D" w:rsidRPr="00BB055F" w:rsidRDefault="0021371D" w:rsidP="0021371D">
            <w:pPr>
              <w:jc w:val="both"/>
              <w:rPr>
                <w:rFonts w:cstheme="minorHAnsi"/>
                <w:sz w:val="18"/>
                <w:szCs w:val="18"/>
              </w:rPr>
            </w:pPr>
            <w:r w:rsidRPr="00BB055F">
              <w:rPr>
                <w:rFonts w:cstheme="minorHAnsi"/>
                <w:sz w:val="18"/>
                <w:szCs w:val="18"/>
              </w:rPr>
              <w:t>2983</w:t>
            </w:r>
          </w:p>
        </w:tc>
        <w:tc>
          <w:tcPr>
            <w:tcW w:w="1170" w:type="dxa"/>
          </w:tcPr>
          <w:p w14:paraId="690984A1" w14:textId="58D7535F" w:rsidR="0021371D" w:rsidRPr="00BB055F" w:rsidRDefault="0021371D" w:rsidP="0021371D">
            <w:pPr>
              <w:jc w:val="both"/>
              <w:rPr>
                <w:rFonts w:cstheme="minorHAnsi"/>
                <w:sz w:val="18"/>
                <w:szCs w:val="18"/>
              </w:rPr>
            </w:pPr>
            <w:r w:rsidRPr="00BB055F">
              <w:rPr>
                <w:rFonts w:cstheme="minorHAnsi"/>
                <w:sz w:val="18"/>
                <w:szCs w:val="18"/>
              </w:rPr>
              <w:t>76%</w:t>
            </w:r>
          </w:p>
        </w:tc>
        <w:tc>
          <w:tcPr>
            <w:tcW w:w="1046" w:type="dxa"/>
          </w:tcPr>
          <w:p w14:paraId="43B8F046" w14:textId="779D7055" w:rsidR="0021371D" w:rsidRPr="003B7B9B" w:rsidRDefault="0021371D" w:rsidP="0021371D">
            <w:pPr>
              <w:jc w:val="both"/>
              <w:rPr>
                <w:sz w:val="18"/>
                <w:szCs w:val="18"/>
              </w:rPr>
            </w:pPr>
            <w:r w:rsidRPr="003B7B9B">
              <w:rPr>
                <w:sz w:val="18"/>
                <w:szCs w:val="18"/>
              </w:rPr>
              <w:t>2859</w:t>
            </w:r>
          </w:p>
        </w:tc>
        <w:tc>
          <w:tcPr>
            <w:tcW w:w="1046" w:type="dxa"/>
            <w:noWrap/>
            <w:hideMark/>
          </w:tcPr>
          <w:p w14:paraId="012FD4C5" w14:textId="76C376FE" w:rsidR="0021371D" w:rsidRPr="00B21520" w:rsidRDefault="0021371D" w:rsidP="0021371D">
            <w:pPr>
              <w:jc w:val="both"/>
              <w:rPr>
                <w:sz w:val="18"/>
                <w:szCs w:val="18"/>
              </w:rPr>
            </w:pPr>
            <w:r w:rsidRPr="00B21520">
              <w:rPr>
                <w:sz w:val="18"/>
                <w:szCs w:val="18"/>
              </w:rPr>
              <w:t>73%</w:t>
            </w:r>
          </w:p>
        </w:tc>
        <w:tc>
          <w:tcPr>
            <w:tcW w:w="1485" w:type="dxa"/>
          </w:tcPr>
          <w:p w14:paraId="24B685A9" w14:textId="6A314A28" w:rsidR="0021371D" w:rsidRPr="00B21520" w:rsidRDefault="0021371D" w:rsidP="0021371D">
            <w:pPr>
              <w:jc w:val="both"/>
              <w:rPr>
                <w:sz w:val="18"/>
                <w:szCs w:val="18"/>
              </w:rPr>
            </w:pPr>
            <w:r w:rsidRPr="00B21520">
              <w:rPr>
                <w:sz w:val="18"/>
                <w:szCs w:val="18"/>
              </w:rPr>
              <w:t>96%</w:t>
            </w:r>
          </w:p>
        </w:tc>
      </w:tr>
      <w:tr w:rsidR="0021371D" w:rsidRPr="00411BD8" w14:paraId="5CC3C377" w14:textId="77777777" w:rsidTr="00A26B5C">
        <w:trPr>
          <w:trHeight w:val="300"/>
        </w:trPr>
        <w:tc>
          <w:tcPr>
            <w:tcW w:w="1653" w:type="dxa"/>
            <w:noWrap/>
            <w:hideMark/>
          </w:tcPr>
          <w:p w14:paraId="65AD3844" w14:textId="77777777" w:rsidR="0021371D" w:rsidRPr="003B7B9B" w:rsidRDefault="0021371D" w:rsidP="0021371D">
            <w:pPr>
              <w:jc w:val="both"/>
              <w:rPr>
                <w:sz w:val="18"/>
                <w:szCs w:val="18"/>
              </w:rPr>
            </w:pPr>
            <w:r w:rsidRPr="003B7B9B">
              <w:rPr>
                <w:sz w:val="18"/>
                <w:szCs w:val="18"/>
              </w:rPr>
              <w:t>Takiso Goddo</w:t>
            </w:r>
          </w:p>
        </w:tc>
        <w:tc>
          <w:tcPr>
            <w:tcW w:w="1157" w:type="dxa"/>
            <w:noWrap/>
            <w:hideMark/>
          </w:tcPr>
          <w:p w14:paraId="41548276" w14:textId="77777777" w:rsidR="0021371D" w:rsidRPr="003B7B9B" w:rsidRDefault="0021371D" w:rsidP="0021371D">
            <w:pPr>
              <w:jc w:val="both"/>
              <w:rPr>
                <w:sz w:val="18"/>
                <w:szCs w:val="18"/>
              </w:rPr>
            </w:pPr>
            <w:r w:rsidRPr="003B7B9B">
              <w:rPr>
                <w:sz w:val="18"/>
                <w:szCs w:val="18"/>
              </w:rPr>
              <w:t>4017</w:t>
            </w:r>
          </w:p>
        </w:tc>
        <w:tc>
          <w:tcPr>
            <w:tcW w:w="1170" w:type="dxa"/>
          </w:tcPr>
          <w:p w14:paraId="15877E66" w14:textId="7D2CB36D" w:rsidR="0021371D" w:rsidRPr="003B7B9B" w:rsidRDefault="0021371D" w:rsidP="0021371D">
            <w:pPr>
              <w:jc w:val="both"/>
              <w:rPr>
                <w:sz w:val="18"/>
                <w:szCs w:val="18"/>
              </w:rPr>
            </w:pPr>
            <w:r w:rsidRPr="003B7B9B">
              <w:rPr>
                <w:sz w:val="18"/>
                <w:szCs w:val="18"/>
              </w:rPr>
              <w:t>3897</w:t>
            </w:r>
          </w:p>
        </w:tc>
        <w:tc>
          <w:tcPr>
            <w:tcW w:w="1170" w:type="dxa"/>
          </w:tcPr>
          <w:p w14:paraId="30234642" w14:textId="3AACC176" w:rsidR="0021371D" w:rsidRPr="00BB055F" w:rsidRDefault="0021371D" w:rsidP="0021371D">
            <w:pPr>
              <w:jc w:val="both"/>
              <w:rPr>
                <w:rFonts w:cstheme="minorHAnsi"/>
                <w:sz w:val="18"/>
                <w:szCs w:val="18"/>
              </w:rPr>
            </w:pPr>
            <w:r w:rsidRPr="00BB055F">
              <w:rPr>
                <w:rFonts w:cstheme="minorHAnsi"/>
                <w:sz w:val="18"/>
                <w:szCs w:val="18"/>
              </w:rPr>
              <w:t>4485</w:t>
            </w:r>
          </w:p>
        </w:tc>
        <w:tc>
          <w:tcPr>
            <w:tcW w:w="1170" w:type="dxa"/>
          </w:tcPr>
          <w:p w14:paraId="4EA34D11" w14:textId="57A63CC0" w:rsidR="0021371D" w:rsidRPr="00BB055F" w:rsidRDefault="0021371D" w:rsidP="0021371D">
            <w:pPr>
              <w:jc w:val="both"/>
              <w:rPr>
                <w:rFonts w:cstheme="minorHAnsi"/>
                <w:sz w:val="18"/>
                <w:szCs w:val="18"/>
              </w:rPr>
            </w:pPr>
            <w:r w:rsidRPr="00BB055F">
              <w:rPr>
                <w:rFonts w:cstheme="minorHAnsi"/>
                <w:sz w:val="18"/>
                <w:szCs w:val="18"/>
              </w:rPr>
              <w:t>115%</w:t>
            </w:r>
          </w:p>
        </w:tc>
        <w:tc>
          <w:tcPr>
            <w:tcW w:w="1046" w:type="dxa"/>
          </w:tcPr>
          <w:p w14:paraId="70E2975B" w14:textId="6DEB58A0" w:rsidR="0021371D" w:rsidRPr="003B7B9B" w:rsidRDefault="0021371D" w:rsidP="0021371D">
            <w:pPr>
              <w:jc w:val="both"/>
              <w:rPr>
                <w:sz w:val="18"/>
                <w:szCs w:val="18"/>
              </w:rPr>
            </w:pPr>
            <w:r w:rsidRPr="003B7B9B">
              <w:rPr>
                <w:sz w:val="18"/>
                <w:szCs w:val="18"/>
              </w:rPr>
              <w:t>3534</w:t>
            </w:r>
          </w:p>
        </w:tc>
        <w:tc>
          <w:tcPr>
            <w:tcW w:w="1046" w:type="dxa"/>
            <w:noWrap/>
            <w:hideMark/>
          </w:tcPr>
          <w:p w14:paraId="435E36B2" w14:textId="271522BE" w:rsidR="0021371D" w:rsidRPr="00B21520" w:rsidRDefault="0021371D" w:rsidP="0021371D">
            <w:pPr>
              <w:jc w:val="both"/>
              <w:rPr>
                <w:sz w:val="18"/>
                <w:szCs w:val="18"/>
              </w:rPr>
            </w:pPr>
            <w:r w:rsidRPr="00B21520">
              <w:rPr>
                <w:sz w:val="18"/>
                <w:szCs w:val="18"/>
              </w:rPr>
              <w:t>91%</w:t>
            </w:r>
          </w:p>
        </w:tc>
        <w:tc>
          <w:tcPr>
            <w:tcW w:w="1485" w:type="dxa"/>
          </w:tcPr>
          <w:p w14:paraId="107E99D6" w14:textId="3CD36113" w:rsidR="0021371D" w:rsidRPr="00B21520" w:rsidRDefault="0021371D" w:rsidP="0021371D">
            <w:pPr>
              <w:jc w:val="both"/>
              <w:rPr>
                <w:sz w:val="18"/>
                <w:szCs w:val="18"/>
              </w:rPr>
            </w:pPr>
            <w:r w:rsidRPr="00B21520">
              <w:rPr>
                <w:sz w:val="18"/>
                <w:szCs w:val="18"/>
              </w:rPr>
              <w:t>79%</w:t>
            </w:r>
          </w:p>
        </w:tc>
      </w:tr>
      <w:tr w:rsidR="0021371D" w:rsidRPr="00411BD8" w14:paraId="53EEAEB1" w14:textId="77777777" w:rsidTr="00A26B5C">
        <w:trPr>
          <w:trHeight w:val="300"/>
        </w:trPr>
        <w:tc>
          <w:tcPr>
            <w:tcW w:w="1653" w:type="dxa"/>
            <w:noWrap/>
            <w:hideMark/>
          </w:tcPr>
          <w:p w14:paraId="5D2E83AC" w14:textId="77777777" w:rsidR="0021371D" w:rsidRPr="003B7B9B" w:rsidRDefault="0021371D" w:rsidP="0021371D">
            <w:pPr>
              <w:jc w:val="both"/>
              <w:rPr>
                <w:sz w:val="18"/>
                <w:szCs w:val="18"/>
              </w:rPr>
            </w:pPr>
            <w:r w:rsidRPr="003B7B9B">
              <w:rPr>
                <w:sz w:val="18"/>
                <w:szCs w:val="18"/>
              </w:rPr>
              <w:t>Tiyo Hembecho</w:t>
            </w:r>
          </w:p>
        </w:tc>
        <w:tc>
          <w:tcPr>
            <w:tcW w:w="1157" w:type="dxa"/>
            <w:noWrap/>
            <w:hideMark/>
          </w:tcPr>
          <w:p w14:paraId="5C7E3659" w14:textId="77777777" w:rsidR="0021371D" w:rsidRPr="003B7B9B" w:rsidRDefault="0021371D" w:rsidP="0021371D">
            <w:pPr>
              <w:jc w:val="both"/>
              <w:rPr>
                <w:sz w:val="18"/>
                <w:szCs w:val="18"/>
              </w:rPr>
            </w:pPr>
            <w:r w:rsidRPr="003B7B9B">
              <w:rPr>
                <w:sz w:val="18"/>
                <w:szCs w:val="18"/>
              </w:rPr>
              <w:t>5188</w:t>
            </w:r>
          </w:p>
        </w:tc>
        <w:tc>
          <w:tcPr>
            <w:tcW w:w="1170" w:type="dxa"/>
          </w:tcPr>
          <w:p w14:paraId="642724A4" w14:textId="36EC674A" w:rsidR="0021371D" w:rsidRPr="003B7B9B" w:rsidRDefault="0021371D" w:rsidP="0021371D">
            <w:pPr>
              <w:jc w:val="both"/>
              <w:rPr>
                <w:sz w:val="18"/>
                <w:szCs w:val="18"/>
              </w:rPr>
            </w:pPr>
            <w:r w:rsidRPr="003B7B9B">
              <w:rPr>
                <w:sz w:val="18"/>
                <w:szCs w:val="18"/>
              </w:rPr>
              <w:t>5077</w:t>
            </w:r>
          </w:p>
        </w:tc>
        <w:tc>
          <w:tcPr>
            <w:tcW w:w="1170" w:type="dxa"/>
          </w:tcPr>
          <w:p w14:paraId="6002A372" w14:textId="1086A3B0" w:rsidR="0021371D" w:rsidRPr="00BB055F" w:rsidRDefault="0021371D" w:rsidP="0021371D">
            <w:pPr>
              <w:jc w:val="both"/>
              <w:rPr>
                <w:rFonts w:cstheme="minorHAnsi"/>
                <w:sz w:val="18"/>
                <w:szCs w:val="18"/>
              </w:rPr>
            </w:pPr>
            <w:r w:rsidRPr="00BB055F">
              <w:rPr>
                <w:rFonts w:cstheme="minorHAnsi"/>
                <w:sz w:val="18"/>
                <w:szCs w:val="18"/>
              </w:rPr>
              <w:t>4288</w:t>
            </w:r>
          </w:p>
        </w:tc>
        <w:tc>
          <w:tcPr>
            <w:tcW w:w="1170" w:type="dxa"/>
          </w:tcPr>
          <w:p w14:paraId="7D013381" w14:textId="1F757867" w:rsidR="0021371D" w:rsidRPr="00BB055F" w:rsidRDefault="0021371D" w:rsidP="0021371D">
            <w:pPr>
              <w:jc w:val="both"/>
              <w:rPr>
                <w:rFonts w:cstheme="minorHAnsi"/>
                <w:sz w:val="18"/>
                <w:szCs w:val="18"/>
              </w:rPr>
            </w:pPr>
            <w:r w:rsidRPr="00BB055F">
              <w:rPr>
                <w:rFonts w:cstheme="minorHAnsi"/>
                <w:sz w:val="18"/>
                <w:szCs w:val="18"/>
              </w:rPr>
              <w:t>84%</w:t>
            </w:r>
          </w:p>
        </w:tc>
        <w:tc>
          <w:tcPr>
            <w:tcW w:w="1046" w:type="dxa"/>
          </w:tcPr>
          <w:p w14:paraId="3F055143" w14:textId="78B3D3C1" w:rsidR="0021371D" w:rsidRPr="003B7B9B" w:rsidRDefault="0021371D" w:rsidP="0021371D">
            <w:pPr>
              <w:jc w:val="both"/>
              <w:rPr>
                <w:sz w:val="18"/>
                <w:szCs w:val="18"/>
              </w:rPr>
            </w:pPr>
            <w:r w:rsidRPr="003B7B9B">
              <w:rPr>
                <w:sz w:val="18"/>
                <w:szCs w:val="18"/>
              </w:rPr>
              <w:t>3888</w:t>
            </w:r>
          </w:p>
        </w:tc>
        <w:tc>
          <w:tcPr>
            <w:tcW w:w="1046" w:type="dxa"/>
            <w:noWrap/>
            <w:hideMark/>
          </w:tcPr>
          <w:p w14:paraId="12661597" w14:textId="45433998" w:rsidR="0021371D" w:rsidRPr="00B21520" w:rsidRDefault="0021371D" w:rsidP="0021371D">
            <w:pPr>
              <w:jc w:val="both"/>
              <w:rPr>
                <w:sz w:val="18"/>
                <w:szCs w:val="18"/>
              </w:rPr>
            </w:pPr>
            <w:r w:rsidRPr="00B21520">
              <w:rPr>
                <w:sz w:val="18"/>
                <w:szCs w:val="18"/>
              </w:rPr>
              <w:t>77%</w:t>
            </w:r>
          </w:p>
        </w:tc>
        <w:tc>
          <w:tcPr>
            <w:tcW w:w="1485" w:type="dxa"/>
          </w:tcPr>
          <w:p w14:paraId="2F119AEF" w14:textId="7164BA25" w:rsidR="0021371D" w:rsidRPr="00B21520" w:rsidRDefault="0021371D" w:rsidP="0021371D">
            <w:pPr>
              <w:jc w:val="both"/>
              <w:rPr>
                <w:sz w:val="18"/>
                <w:szCs w:val="18"/>
              </w:rPr>
            </w:pPr>
            <w:r w:rsidRPr="00B21520">
              <w:rPr>
                <w:sz w:val="18"/>
                <w:szCs w:val="18"/>
              </w:rPr>
              <w:t>91%</w:t>
            </w:r>
          </w:p>
        </w:tc>
      </w:tr>
      <w:tr w:rsidR="0021371D" w:rsidRPr="00411BD8" w14:paraId="488D9A6D" w14:textId="77777777" w:rsidTr="00A26B5C">
        <w:trPr>
          <w:trHeight w:val="300"/>
        </w:trPr>
        <w:tc>
          <w:tcPr>
            <w:tcW w:w="1653" w:type="dxa"/>
            <w:noWrap/>
            <w:hideMark/>
          </w:tcPr>
          <w:p w14:paraId="06B09CF6" w14:textId="77777777" w:rsidR="0021371D" w:rsidRPr="003B7B9B" w:rsidRDefault="0021371D" w:rsidP="0021371D">
            <w:pPr>
              <w:jc w:val="both"/>
              <w:rPr>
                <w:sz w:val="18"/>
                <w:szCs w:val="18"/>
              </w:rPr>
            </w:pPr>
            <w:r w:rsidRPr="003B7B9B">
              <w:rPr>
                <w:sz w:val="18"/>
                <w:szCs w:val="18"/>
              </w:rPr>
              <w:t>Wormmuma</w:t>
            </w:r>
          </w:p>
        </w:tc>
        <w:tc>
          <w:tcPr>
            <w:tcW w:w="1157" w:type="dxa"/>
            <w:noWrap/>
            <w:hideMark/>
          </w:tcPr>
          <w:p w14:paraId="408248FB" w14:textId="77777777" w:rsidR="0021371D" w:rsidRPr="003B7B9B" w:rsidRDefault="0021371D" w:rsidP="0021371D">
            <w:pPr>
              <w:jc w:val="both"/>
              <w:rPr>
                <w:sz w:val="18"/>
                <w:szCs w:val="18"/>
              </w:rPr>
            </w:pPr>
            <w:r w:rsidRPr="003B7B9B">
              <w:rPr>
                <w:sz w:val="18"/>
                <w:szCs w:val="18"/>
              </w:rPr>
              <w:t>5195</w:t>
            </w:r>
          </w:p>
        </w:tc>
        <w:tc>
          <w:tcPr>
            <w:tcW w:w="1170" w:type="dxa"/>
          </w:tcPr>
          <w:p w14:paraId="7942ABDE" w14:textId="2643641E" w:rsidR="0021371D" w:rsidRPr="003B7B9B" w:rsidRDefault="0021371D" w:rsidP="0021371D">
            <w:pPr>
              <w:jc w:val="both"/>
              <w:rPr>
                <w:sz w:val="18"/>
                <w:szCs w:val="18"/>
              </w:rPr>
            </w:pPr>
            <w:r w:rsidRPr="003B7B9B">
              <w:rPr>
                <w:sz w:val="18"/>
                <w:szCs w:val="18"/>
              </w:rPr>
              <w:t>5096</w:t>
            </w:r>
          </w:p>
        </w:tc>
        <w:tc>
          <w:tcPr>
            <w:tcW w:w="1170" w:type="dxa"/>
          </w:tcPr>
          <w:p w14:paraId="596BCB2E" w14:textId="184245EC" w:rsidR="0021371D" w:rsidRPr="00BB055F" w:rsidRDefault="0021371D" w:rsidP="0021371D">
            <w:pPr>
              <w:jc w:val="both"/>
              <w:rPr>
                <w:rFonts w:cstheme="minorHAnsi"/>
                <w:sz w:val="18"/>
                <w:szCs w:val="18"/>
              </w:rPr>
            </w:pPr>
            <w:r w:rsidRPr="00BB055F">
              <w:rPr>
                <w:rFonts w:cstheme="minorHAnsi"/>
                <w:sz w:val="18"/>
                <w:szCs w:val="18"/>
              </w:rPr>
              <w:t>3814</w:t>
            </w:r>
          </w:p>
        </w:tc>
        <w:tc>
          <w:tcPr>
            <w:tcW w:w="1170" w:type="dxa"/>
          </w:tcPr>
          <w:p w14:paraId="51003D55" w14:textId="7898DB69" w:rsidR="0021371D" w:rsidRPr="00BB055F" w:rsidRDefault="0021371D" w:rsidP="0021371D">
            <w:pPr>
              <w:jc w:val="both"/>
              <w:rPr>
                <w:rFonts w:cstheme="minorHAnsi"/>
                <w:sz w:val="18"/>
                <w:szCs w:val="18"/>
              </w:rPr>
            </w:pPr>
            <w:r w:rsidRPr="00BB055F">
              <w:rPr>
                <w:rFonts w:cstheme="minorHAnsi"/>
                <w:sz w:val="18"/>
                <w:szCs w:val="18"/>
              </w:rPr>
              <w:t>75%</w:t>
            </w:r>
          </w:p>
        </w:tc>
        <w:tc>
          <w:tcPr>
            <w:tcW w:w="1046" w:type="dxa"/>
          </w:tcPr>
          <w:p w14:paraId="4279C254" w14:textId="25CF8707" w:rsidR="0021371D" w:rsidRPr="003B7B9B" w:rsidRDefault="0021371D" w:rsidP="0021371D">
            <w:pPr>
              <w:jc w:val="both"/>
              <w:rPr>
                <w:sz w:val="18"/>
                <w:szCs w:val="18"/>
              </w:rPr>
            </w:pPr>
            <w:r w:rsidRPr="003B7B9B">
              <w:rPr>
                <w:sz w:val="18"/>
                <w:szCs w:val="18"/>
              </w:rPr>
              <w:t>3704</w:t>
            </w:r>
          </w:p>
        </w:tc>
        <w:tc>
          <w:tcPr>
            <w:tcW w:w="1046" w:type="dxa"/>
            <w:noWrap/>
            <w:hideMark/>
          </w:tcPr>
          <w:p w14:paraId="3493ECAB" w14:textId="0BCC94EB" w:rsidR="0021371D" w:rsidRPr="00B21520" w:rsidRDefault="0021371D" w:rsidP="0021371D">
            <w:pPr>
              <w:jc w:val="both"/>
              <w:rPr>
                <w:sz w:val="18"/>
                <w:szCs w:val="18"/>
              </w:rPr>
            </w:pPr>
            <w:r w:rsidRPr="00B21520">
              <w:rPr>
                <w:sz w:val="18"/>
                <w:szCs w:val="18"/>
              </w:rPr>
              <w:t>73%</w:t>
            </w:r>
          </w:p>
        </w:tc>
        <w:tc>
          <w:tcPr>
            <w:tcW w:w="1485" w:type="dxa"/>
          </w:tcPr>
          <w:p w14:paraId="3E233FD1" w14:textId="5ABE6DC7" w:rsidR="0021371D" w:rsidRPr="00B21520" w:rsidRDefault="0021371D" w:rsidP="0021371D">
            <w:pPr>
              <w:jc w:val="both"/>
              <w:rPr>
                <w:sz w:val="18"/>
                <w:szCs w:val="18"/>
              </w:rPr>
            </w:pPr>
            <w:r w:rsidRPr="00B21520">
              <w:rPr>
                <w:sz w:val="18"/>
                <w:szCs w:val="18"/>
              </w:rPr>
              <w:t>97%</w:t>
            </w:r>
          </w:p>
        </w:tc>
      </w:tr>
      <w:tr w:rsidR="0021371D" w:rsidRPr="00411BD8" w14:paraId="04D89E47" w14:textId="77777777" w:rsidTr="00A26B5C">
        <w:trPr>
          <w:trHeight w:val="300"/>
        </w:trPr>
        <w:tc>
          <w:tcPr>
            <w:tcW w:w="1653" w:type="dxa"/>
            <w:noWrap/>
            <w:hideMark/>
          </w:tcPr>
          <w:p w14:paraId="7B6A1BF7" w14:textId="77777777" w:rsidR="0021371D" w:rsidRPr="003B7B9B" w:rsidRDefault="0021371D" w:rsidP="0021371D">
            <w:pPr>
              <w:jc w:val="both"/>
              <w:rPr>
                <w:sz w:val="18"/>
                <w:szCs w:val="18"/>
              </w:rPr>
            </w:pPr>
            <w:r w:rsidRPr="003B7B9B">
              <w:rPr>
                <w:sz w:val="18"/>
                <w:szCs w:val="18"/>
              </w:rPr>
              <w:t>Woybo Woga</w:t>
            </w:r>
          </w:p>
        </w:tc>
        <w:tc>
          <w:tcPr>
            <w:tcW w:w="1157" w:type="dxa"/>
            <w:noWrap/>
            <w:hideMark/>
          </w:tcPr>
          <w:p w14:paraId="30BFC0CD" w14:textId="77777777" w:rsidR="0021371D" w:rsidRPr="003B7B9B" w:rsidRDefault="0021371D" w:rsidP="0021371D">
            <w:pPr>
              <w:jc w:val="both"/>
              <w:rPr>
                <w:sz w:val="18"/>
                <w:szCs w:val="18"/>
              </w:rPr>
            </w:pPr>
            <w:r w:rsidRPr="003B7B9B">
              <w:rPr>
                <w:sz w:val="18"/>
                <w:szCs w:val="18"/>
              </w:rPr>
              <w:t>3610</w:t>
            </w:r>
          </w:p>
        </w:tc>
        <w:tc>
          <w:tcPr>
            <w:tcW w:w="1170" w:type="dxa"/>
          </w:tcPr>
          <w:p w14:paraId="4F62D8CB" w14:textId="02648B66" w:rsidR="0021371D" w:rsidRPr="003B7B9B" w:rsidRDefault="0021371D" w:rsidP="0021371D">
            <w:pPr>
              <w:jc w:val="both"/>
              <w:rPr>
                <w:sz w:val="18"/>
                <w:szCs w:val="18"/>
              </w:rPr>
            </w:pPr>
            <w:r w:rsidRPr="003B7B9B">
              <w:rPr>
                <w:sz w:val="18"/>
                <w:szCs w:val="18"/>
              </w:rPr>
              <w:t>3542</w:t>
            </w:r>
          </w:p>
        </w:tc>
        <w:tc>
          <w:tcPr>
            <w:tcW w:w="1170" w:type="dxa"/>
          </w:tcPr>
          <w:p w14:paraId="1EB89F42" w14:textId="41811DF0" w:rsidR="0021371D" w:rsidRPr="00BB055F" w:rsidRDefault="0021371D" w:rsidP="0021371D">
            <w:pPr>
              <w:jc w:val="both"/>
              <w:rPr>
                <w:rFonts w:cstheme="minorHAnsi"/>
                <w:sz w:val="18"/>
                <w:szCs w:val="18"/>
              </w:rPr>
            </w:pPr>
            <w:r w:rsidRPr="00BB055F">
              <w:rPr>
                <w:rFonts w:cstheme="minorHAnsi"/>
                <w:sz w:val="18"/>
                <w:szCs w:val="18"/>
              </w:rPr>
              <w:t>2251</w:t>
            </w:r>
          </w:p>
        </w:tc>
        <w:tc>
          <w:tcPr>
            <w:tcW w:w="1170" w:type="dxa"/>
          </w:tcPr>
          <w:p w14:paraId="2F016BA7" w14:textId="1B263CBD" w:rsidR="0021371D" w:rsidRPr="00BB055F" w:rsidRDefault="0021371D" w:rsidP="0021371D">
            <w:pPr>
              <w:jc w:val="both"/>
              <w:rPr>
                <w:rFonts w:cstheme="minorHAnsi"/>
                <w:sz w:val="18"/>
                <w:szCs w:val="18"/>
              </w:rPr>
            </w:pPr>
            <w:r w:rsidRPr="00BB055F">
              <w:rPr>
                <w:rFonts w:cstheme="minorHAnsi"/>
                <w:sz w:val="18"/>
                <w:szCs w:val="18"/>
              </w:rPr>
              <w:t>64%</w:t>
            </w:r>
          </w:p>
        </w:tc>
        <w:tc>
          <w:tcPr>
            <w:tcW w:w="1046" w:type="dxa"/>
          </w:tcPr>
          <w:p w14:paraId="360018CC" w14:textId="257BF162" w:rsidR="0021371D" w:rsidRPr="003B7B9B" w:rsidRDefault="0021371D" w:rsidP="0021371D">
            <w:pPr>
              <w:jc w:val="both"/>
              <w:rPr>
                <w:sz w:val="18"/>
                <w:szCs w:val="18"/>
              </w:rPr>
            </w:pPr>
            <w:r w:rsidRPr="003B7B9B">
              <w:rPr>
                <w:sz w:val="18"/>
                <w:szCs w:val="18"/>
              </w:rPr>
              <w:t>2193</w:t>
            </w:r>
          </w:p>
        </w:tc>
        <w:tc>
          <w:tcPr>
            <w:tcW w:w="1046" w:type="dxa"/>
            <w:noWrap/>
            <w:hideMark/>
          </w:tcPr>
          <w:p w14:paraId="05D6AB18" w14:textId="5583A28F" w:rsidR="0021371D" w:rsidRPr="00B21520" w:rsidRDefault="0021371D" w:rsidP="0021371D">
            <w:pPr>
              <w:jc w:val="both"/>
              <w:rPr>
                <w:sz w:val="18"/>
                <w:szCs w:val="18"/>
              </w:rPr>
            </w:pPr>
            <w:r w:rsidRPr="00B21520">
              <w:rPr>
                <w:sz w:val="18"/>
                <w:szCs w:val="18"/>
              </w:rPr>
              <w:t>62%</w:t>
            </w:r>
          </w:p>
        </w:tc>
        <w:tc>
          <w:tcPr>
            <w:tcW w:w="1485" w:type="dxa"/>
          </w:tcPr>
          <w:p w14:paraId="01415848" w14:textId="78255A60" w:rsidR="0021371D" w:rsidRPr="00B21520" w:rsidRDefault="0021371D" w:rsidP="0021371D">
            <w:pPr>
              <w:jc w:val="both"/>
              <w:rPr>
                <w:sz w:val="18"/>
                <w:szCs w:val="18"/>
              </w:rPr>
            </w:pPr>
            <w:r w:rsidRPr="00B21520">
              <w:rPr>
                <w:sz w:val="18"/>
                <w:szCs w:val="18"/>
              </w:rPr>
              <w:t>97%</w:t>
            </w:r>
          </w:p>
        </w:tc>
      </w:tr>
      <w:tr w:rsidR="0021371D" w:rsidRPr="00411BD8" w14:paraId="386190E1" w14:textId="77777777" w:rsidTr="00A26B5C">
        <w:trPr>
          <w:trHeight w:val="315"/>
        </w:trPr>
        <w:tc>
          <w:tcPr>
            <w:tcW w:w="1653" w:type="dxa"/>
            <w:noWrap/>
            <w:hideMark/>
          </w:tcPr>
          <w:p w14:paraId="053CC5E4" w14:textId="77777777" w:rsidR="0021371D" w:rsidRPr="003B7B9B" w:rsidRDefault="0021371D" w:rsidP="0021371D">
            <w:pPr>
              <w:jc w:val="both"/>
              <w:rPr>
                <w:sz w:val="18"/>
                <w:szCs w:val="18"/>
              </w:rPr>
            </w:pPr>
            <w:r w:rsidRPr="003B7B9B">
              <w:rPr>
                <w:sz w:val="18"/>
                <w:szCs w:val="18"/>
              </w:rPr>
              <w:t>Yukara (Ukara)</w:t>
            </w:r>
          </w:p>
        </w:tc>
        <w:tc>
          <w:tcPr>
            <w:tcW w:w="1157" w:type="dxa"/>
            <w:noWrap/>
            <w:hideMark/>
          </w:tcPr>
          <w:p w14:paraId="078062DF" w14:textId="77777777" w:rsidR="0021371D" w:rsidRPr="003B7B9B" w:rsidRDefault="0021371D" w:rsidP="0021371D">
            <w:pPr>
              <w:jc w:val="both"/>
              <w:rPr>
                <w:sz w:val="18"/>
                <w:szCs w:val="18"/>
              </w:rPr>
            </w:pPr>
            <w:r w:rsidRPr="003B7B9B">
              <w:rPr>
                <w:sz w:val="18"/>
                <w:szCs w:val="18"/>
              </w:rPr>
              <w:t>5630</w:t>
            </w:r>
          </w:p>
        </w:tc>
        <w:tc>
          <w:tcPr>
            <w:tcW w:w="1170" w:type="dxa"/>
          </w:tcPr>
          <w:p w14:paraId="0A7D0DBA" w14:textId="664479E1" w:rsidR="0021371D" w:rsidRPr="003B7B9B" w:rsidRDefault="0021371D" w:rsidP="0021371D">
            <w:pPr>
              <w:jc w:val="both"/>
              <w:rPr>
                <w:sz w:val="18"/>
                <w:szCs w:val="18"/>
              </w:rPr>
            </w:pPr>
            <w:r w:rsidRPr="003B7B9B">
              <w:rPr>
                <w:sz w:val="18"/>
                <w:szCs w:val="18"/>
              </w:rPr>
              <w:t>5514</w:t>
            </w:r>
          </w:p>
        </w:tc>
        <w:tc>
          <w:tcPr>
            <w:tcW w:w="1170" w:type="dxa"/>
          </w:tcPr>
          <w:p w14:paraId="5E92B215" w14:textId="11666AAA" w:rsidR="0021371D" w:rsidRPr="00BB055F" w:rsidRDefault="0021371D" w:rsidP="0021371D">
            <w:pPr>
              <w:jc w:val="both"/>
              <w:rPr>
                <w:rFonts w:cstheme="minorHAnsi"/>
                <w:sz w:val="18"/>
                <w:szCs w:val="18"/>
              </w:rPr>
            </w:pPr>
            <w:r w:rsidRPr="00BB055F">
              <w:rPr>
                <w:rFonts w:cstheme="minorHAnsi"/>
                <w:sz w:val="18"/>
                <w:szCs w:val="18"/>
              </w:rPr>
              <w:t>3624</w:t>
            </w:r>
          </w:p>
        </w:tc>
        <w:tc>
          <w:tcPr>
            <w:tcW w:w="1170" w:type="dxa"/>
          </w:tcPr>
          <w:p w14:paraId="074523D1" w14:textId="24F4E039" w:rsidR="0021371D" w:rsidRPr="00BB055F" w:rsidRDefault="0021371D" w:rsidP="0021371D">
            <w:pPr>
              <w:jc w:val="both"/>
              <w:rPr>
                <w:rFonts w:cstheme="minorHAnsi"/>
                <w:sz w:val="18"/>
                <w:szCs w:val="18"/>
              </w:rPr>
            </w:pPr>
            <w:r w:rsidRPr="00BB055F">
              <w:rPr>
                <w:rFonts w:cstheme="minorHAnsi"/>
                <w:sz w:val="18"/>
                <w:szCs w:val="18"/>
              </w:rPr>
              <w:t>66%</w:t>
            </w:r>
          </w:p>
        </w:tc>
        <w:tc>
          <w:tcPr>
            <w:tcW w:w="1046" w:type="dxa"/>
          </w:tcPr>
          <w:p w14:paraId="36E33655" w14:textId="1EE80E47" w:rsidR="0021371D" w:rsidRPr="003B7B9B" w:rsidRDefault="0021371D" w:rsidP="0021371D">
            <w:pPr>
              <w:jc w:val="both"/>
              <w:rPr>
                <w:sz w:val="18"/>
                <w:szCs w:val="18"/>
              </w:rPr>
            </w:pPr>
            <w:r w:rsidRPr="003B7B9B">
              <w:rPr>
                <w:sz w:val="18"/>
                <w:szCs w:val="18"/>
              </w:rPr>
              <w:t>3371</w:t>
            </w:r>
          </w:p>
        </w:tc>
        <w:tc>
          <w:tcPr>
            <w:tcW w:w="1046" w:type="dxa"/>
            <w:noWrap/>
            <w:hideMark/>
          </w:tcPr>
          <w:p w14:paraId="14725678" w14:textId="444C1C37" w:rsidR="0021371D" w:rsidRPr="00B21520" w:rsidRDefault="0021371D" w:rsidP="0021371D">
            <w:pPr>
              <w:jc w:val="both"/>
              <w:rPr>
                <w:sz w:val="18"/>
                <w:szCs w:val="18"/>
              </w:rPr>
            </w:pPr>
            <w:r w:rsidRPr="00B21520">
              <w:rPr>
                <w:sz w:val="18"/>
                <w:szCs w:val="18"/>
              </w:rPr>
              <w:t>61%</w:t>
            </w:r>
          </w:p>
        </w:tc>
        <w:tc>
          <w:tcPr>
            <w:tcW w:w="1485" w:type="dxa"/>
          </w:tcPr>
          <w:p w14:paraId="23B4E5C0" w14:textId="1052B66E" w:rsidR="0021371D" w:rsidRPr="00B21520" w:rsidRDefault="0021371D" w:rsidP="0021371D">
            <w:pPr>
              <w:jc w:val="both"/>
              <w:rPr>
                <w:sz w:val="18"/>
                <w:szCs w:val="18"/>
              </w:rPr>
            </w:pPr>
            <w:r w:rsidRPr="00B21520">
              <w:rPr>
                <w:sz w:val="18"/>
                <w:szCs w:val="18"/>
              </w:rPr>
              <w:t>93%</w:t>
            </w:r>
          </w:p>
        </w:tc>
      </w:tr>
      <w:tr w:rsidR="00BB055F" w:rsidRPr="00411BD8" w14:paraId="1C4E07D9" w14:textId="77777777" w:rsidTr="00A26B5C">
        <w:trPr>
          <w:trHeight w:val="315"/>
        </w:trPr>
        <w:tc>
          <w:tcPr>
            <w:tcW w:w="1653" w:type="dxa"/>
            <w:noWrap/>
            <w:hideMark/>
          </w:tcPr>
          <w:p w14:paraId="11FFE434" w14:textId="77777777" w:rsidR="00BB055F" w:rsidRPr="003B7B9B" w:rsidRDefault="00BB055F" w:rsidP="00BB055F">
            <w:pPr>
              <w:jc w:val="both"/>
              <w:rPr>
                <w:sz w:val="18"/>
                <w:szCs w:val="18"/>
              </w:rPr>
            </w:pPr>
          </w:p>
        </w:tc>
        <w:tc>
          <w:tcPr>
            <w:tcW w:w="1157" w:type="dxa"/>
            <w:noWrap/>
            <w:hideMark/>
          </w:tcPr>
          <w:p w14:paraId="20E257EA" w14:textId="77777777" w:rsidR="00BB055F" w:rsidRPr="003B7B9B" w:rsidRDefault="00BB055F" w:rsidP="00BB055F">
            <w:pPr>
              <w:jc w:val="both"/>
              <w:rPr>
                <w:b/>
                <w:sz w:val="18"/>
                <w:szCs w:val="18"/>
              </w:rPr>
            </w:pPr>
            <w:r w:rsidRPr="003B7B9B">
              <w:rPr>
                <w:b/>
                <w:sz w:val="18"/>
                <w:szCs w:val="18"/>
              </w:rPr>
              <w:t>161919</w:t>
            </w:r>
          </w:p>
        </w:tc>
        <w:tc>
          <w:tcPr>
            <w:tcW w:w="1170" w:type="dxa"/>
          </w:tcPr>
          <w:p w14:paraId="3847AD7A" w14:textId="3DAF0E08" w:rsidR="00BB055F" w:rsidRPr="003B7B9B" w:rsidRDefault="00BB055F" w:rsidP="00BB055F">
            <w:pPr>
              <w:jc w:val="both"/>
              <w:rPr>
                <w:sz w:val="18"/>
                <w:szCs w:val="18"/>
              </w:rPr>
            </w:pPr>
            <w:r w:rsidRPr="003B7B9B">
              <w:rPr>
                <w:sz w:val="18"/>
                <w:szCs w:val="18"/>
              </w:rPr>
              <w:t>158484</w:t>
            </w:r>
          </w:p>
        </w:tc>
        <w:tc>
          <w:tcPr>
            <w:tcW w:w="1170" w:type="dxa"/>
          </w:tcPr>
          <w:p w14:paraId="2C7CF0F9" w14:textId="6CFDEA26" w:rsidR="00BB055F" w:rsidRPr="003B7B9B" w:rsidRDefault="00BB055F" w:rsidP="00BB055F">
            <w:pPr>
              <w:jc w:val="both"/>
              <w:rPr>
                <w:sz w:val="18"/>
                <w:szCs w:val="18"/>
              </w:rPr>
            </w:pPr>
            <w:r>
              <w:rPr>
                <w:sz w:val="18"/>
                <w:szCs w:val="18"/>
              </w:rPr>
              <w:t>129882</w:t>
            </w:r>
          </w:p>
        </w:tc>
        <w:tc>
          <w:tcPr>
            <w:tcW w:w="1170" w:type="dxa"/>
          </w:tcPr>
          <w:p w14:paraId="2F65714C" w14:textId="43434395" w:rsidR="00BB055F" w:rsidRPr="003B7B9B" w:rsidRDefault="00BB055F" w:rsidP="00BB055F">
            <w:pPr>
              <w:jc w:val="both"/>
              <w:rPr>
                <w:sz w:val="18"/>
                <w:szCs w:val="18"/>
              </w:rPr>
            </w:pPr>
          </w:p>
        </w:tc>
        <w:tc>
          <w:tcPr>
            <w:tcW w:w="1046" w:type="dxa"/>
          </w:tcPr>
          <w:p w14:paraId="4A50BCB9" w14:textId="47786CD2" w:rsidR="00BB055F" w:rsidRPr="003B7B9B" w:rsidRDefault="00BB055F" w:rsidP="00BB055F">
            <w:pPr>
              <w:jc w:val="both"/>
              <w:rPr>
                <w:sz w:val="18"/>
                <w:szCs w:val="18"/>
              </w:rPr>
            </w:pPr>
            <w:r w:rsidRPr="003B7B9B">
              <w:rPr>
                <w:sz w:val="18"/>
                <w:szCs w:val="18"/>
              </w:rPr>
              <w:t>118618</w:t>
            </w:r>
          </w:p>
        </w:tc>
        <w:tc>
          <w:tcPr>
            <w:tcW w:w="1046" w:type="dxa"/>
            <w:noWrap/>
            <w:hideMark/>
          </w:tcPr>
          <w:p w14:paraId="0A7B7672" w14:textId="62073A34" w:rsidR="00BB055F" w:rsidRPr="003B7B9B" w:rsidRDefault="00BB055F" w:rsidP="00BB055F">
            <w:pPr>
              <w:jc w:val="both"/>
              <w:rPr>
                <w:sz w:val="18"/>
                <w:szCs w:val="18"/>
              </w:rPr>
            </w:pPr>
          </w:p>
        </w:tc>
        <w:tc>
          <w:tcPr>
            <w:tcW w:w="1485" w:type="dxa"/>
          </w:tcPr>
          <w:p w14:paraId="4AD2951B" w14:textId="77777777" w:rsidR="00BB055F" w:rsidRPr="003B7B9B" w:rsidRDefault="00BB055F" w:rsidP="00BB055F">
            <w:pPr>
              <w:jc w:val="both"/>
              <w:rPr>
                <w:sz w:val="18"/>
                <w:szCs w:val="18"/>
              </w:rPr>
            </w:pPr>
          </w:p>
        </w:tc>
      </w:tr>
    </w:tbl>
    <w:p w14:paraId="1966F152" w14:textId="2FA585F7" w:rsidR="00385681" w:rsidRDefault="00A26B5C" w:rsidP="007A109E">
      <w:pPr>
        <w:jc w:val="both"/>
      </w:pPr>
      <w:r>
        <w:br w:type="textWrapping" w:clear="all"/>
      </w:r>
    </w:p>
    <w:p w14:paraId="09F4B6F0" w14:textId="77777777" w:rsidR="00385681" w:rsidRDefault="00385681">
      <w:r>
        <w:br w:type="page"/>
      </w:r>
    </w:p>
    <w:p w14:paraId="75F8102E" w14:textId="050236BC" w:rsidR="00385681" w:rsidRDefault="00385681" w:rsidP="00385681">
      <w:pPr>
        <w:pStyle w:val="Caption"/>
        <w:keepNext/>
        <w:jc w:val="both"/>
      </w:pPr>
      <w:r>
        <w:lastRenderedPageBreak/>
        <w:t xml:space="preserve">Table </w:t>
      </w:r>
      <w:r w:rsidR="00CD4578">
        <w:rPr>
          <w:noProof/>
        </w:rPr>
        <w:fldChar w:fldCharType="begin"/>
      </w:r>
      <w:r w:rsidR="00CD4578">
        <w:rPr>
          <w:noProof/>
        </w:rPr>
        <w:instrText xml:space="preserve"> SEQ Table \* ARABIC </w:instrText>
      </w:r>
      <w:r w:rsidR="00CD4578">
        <w:rPr>
          <w:noProof/>
        </w:rPr>
        <w:fldChar w:fldCharType="separate"/>
      </w:r>
      <w:r>
        <w:rPr>
          <w:noProof/>
        </w:rPr>
        <w:t>4</w:t>
      </w:r>
      <w:r w:rsidR="00CD4578">
        <w:rPr>
          <w:noProof/>
        </w:rPr>
        <w:fldChar w:fldCharType="end"/>
      </w:r>
      <w:r>
        <w:rPr>
          <w:noProof/>
        </w:rPr>
        <w:t>B</w:t>
      </w:r>
      <w:r>
        <w:t xml:space="preserve"> PZQ treatment coverage and drug acceptance by kebele</w:t>
      </w:r>
    </w:p>
    <w:tbl>
      <w:tblPr>
        <w:tblStyle w:val="TableGrid"/>
        <w:tblW w:w="0" w:type="auto"/>
        <w:tblLook w:val="04A0" w:firstRow="1" w:lastRow="0" w:firstColumn="1" w:lastColumn="0" w:noHBand="0" w:noVBand="1"/>
      </w:tblPr>
      <w:tblGrid>
        <w:gridCol w:w="1653"/>
        <w:gridCol w:w="1157"/>
        <w:gridCol w:w="1170"/>
        <w:gridCol w:w="1170"/>
        <w:gridCol w:w="1170"/>
        <w:gridCol w:w="1134"/>
        <w:gridCol w:w="1134"/>
        <w:gridCol w:w="1398"/>
      </w:tblGrid>
      <w:tr w:rsidR="0021371D" w:rsidRPr="00411BD8" w14:paraId="478628E2" w14:textId="77777777" w:rsidTr="00BB055F">
        <w:trPr>
          <w:trHeight w:val="300"/>
        </w:trPr>
        <w:tc>
          <w:tcPr>
            <w:tcW w:w="1653" w:type="dxa"/>
            <w:noWrap/>
            <w:hideMark/>
          </w:tcPr>
          <w:p w14:paraId="79968C00" w14:textId="77777777" w:rsidR="0021371D" w:rsidRPr="003B7B9B" w:rsidRDefault="0021371D" w:rsidP="0021371D">
            <w:pPr>
              <w:jc w:val="both"/>
              <w:rPr>
                <w:sz w:val="18"/>
                <w:szCs w:val="18"/>
              </w:rPr>
            </w:pPr>
            <w:r w:rsidRPr="003B7B9B">
              <w:rPr>
                <w:sz w:val="18"/>
                <w:szCs w:val="18"/>
              </w:rPr>
              <w:t>Kebele</w:t>
            </w:r>
          </w:p>
        </w:tc>
        <w:tc>
          <w:tcPr>
            <w:tcW w:w="1157" w:type="dxa"/>
            <w:noWrap/>
            <w:hideMark/>
          </w:tcPr>
          <w:p w14:paraId="1F85C5E0" w14:textId="03E0A90C" w:rsidR="0021371D" w:rsidRPr="003B7B9B" w:rsidRDefault="0021371D" w:rsidP="0021371D">
            <w:pPr>
              <w:jc w:val="both"/>
              <w:rPr>
                <w:sz w:val="18"/>
                <w:szCs w:val="18"/>
              </w:rPr>
            </w:pPr>
            <w:r w:rsidRPr="003B7B9B">
              <w:rPr>
                <w:sz w:val="18"/>
                <w:szCs w:val="18"/>
              </w:rPr>
              <w:t>Total Population</w:t>
            </w:r>
          </w:p>
        </w:tc>
        <w:tc>
          <w:tcPr>
            <w:tcW w:w="1170" w:type="dxa"/>
          </w:tcPr>
          <w:p w14:paraId="5E071810" w14:textId="12D9D56C" w:rsidR="0021371D" w:rsidRPr="003B7B9B" w:rsidRDefault="0021371D" w:rsidP="0021371D">
            <w:pPr>
              <w:jc w:val="both"/>
              <w:rPr>
                <w:sz w:val="18"/>
                <w:szCs w:val="18"/>
              </w:rPr>
            </w:pPr>
            <w:r w:rsidRPr="003B7B9B">
              <w:rPr>
                <w:sz w:val="18"/>
                <w:szCs w:val="18"/>
              </w:rPr>
              <w:t>Treatment Eligible Population</w:t>
            </w:r>
          </w:p>
        </w:tc>
        <w:tc>
          <w:tcPr>
            <w:tcW w:w="1170" w:type="dxa"/>
          </w:tcPr>
          <w:p w14:paraId="349D25D2" w14:textId="47F734BD" w:rsidR="0021371D" w:rsidRPr="003B7B9B" w:rsidRDefault="0021371D" w:rsidP="0021371D">
            <w:pPr>
              <w:jc w:val="both"/>
              <w:rPr>
                <w:sz w:val="18"/>
                <w:szCs w:val="18"/>
              </w:rPr>
            </w:pPr>
            <w:r w:rsidRPr="003B7B9B">
              <w:rPr>
                <w:sz w:val="18"/>
                <w:szCs w:val="18"/>
              </w:rPr>
              <w:t>N with Form (offered treatment)</w:t>
            </w:r>
          </w:p>
        </w:tc>
        <w:tc>
          <w:tcPr>
            <w:tcW w:w="1170" w:type="dxa"/>
            <w:noWrap/>
            <w:hideMark/>
          </w:tcPr>
          <w:p w14:paraId="6A04EF2D" w14:textId="63B154D3" w:rsidR="0021371D" w:rsidRPr="003B7B9B" w:rsidRDefault="0021371D" w:rsidP="0021371D">
            <w:pPr>
              <w:jc w:val="both"/>
              <w:rPr>
                <w:sz w:val="18"/>
                <w:szCs w:val="18"/>
              </w:rPr>
            </w:pPr>
            <w:r>
              <w:rPr>
                <w:sz w:val="18"/>
                <w:szCs w:val="18"/>
              </w:rPr>
              <w:t>% with form (offered treatment)</w:t>
            </w:r>
          </w:p>
        </w:tc>
        <w:tc>
          <w:tcPr>
            <w:tcW w:w="1134" w:type="dxa"/>
          </w:tcPr>
          <w:p w14:paraId="10274962" w14:textId="7647068A" w:rsidR="0021371D" w:rsidRPr="003B7B9B" w:rsidRDefault="0021371D" w:rsidP="0021371D">
            <w:pPr>
              <w:jc w:val="both"/>
              <w:rPr>
                <w:sz w:val="18"/>
                <w:szCs w:val="18"/>
              </w:rPr>
            </w:pPr>
            <w:r w:rsidRPr="003B7B9B">
              <w:rPr>
                <w:sz w:val="18"/>
                <w:szCs w:val="18"/>
              </w:rPr>
              <w:t>N treated (Treatment Eligible)</w:t>
            </w:r>
          </w:p>
        </w:tc>
        <w:tc>
          <w:tcPr>
            <w:tcW w:w="1134" w:type="dxa"/>
            <w:noWrap/>
            <w:hideMark/>
          </w:tcPr>
          <w:p w14:paraId="47B4BEBE" w14:textId="3BC3735B" w:rsidR="0021371D" w:rsidRPr="003B7B9B" w:rsidRDefault="0021371D" w:rsidP="0021371D">
            <w:pPr>
              <w:jc w:val="both"/>
              <w:rPr>
                <w:sz w:val="18"/>
                <w:szCs w:val="18"/>
              </w:rPr>
            </w:pPr>
            <w:r>
              <w:rPr>
                <w:sz w:val="18"/>
                <w:szCs w:val="18"/>
              </w:rPr>
              <w:t xml:space="preserve">Coverage </w:t>
            </w:r>
          </w:p>
        </w:tc>
        <w:tc>
          <w:tcPr>
            <w:tcW w:w="1398" w:type="dxa"/>
          </w:tcPr>
          <w:p w14:paraId="18F69A32" w14:textId="6442A660" w:rsidR="0021371D" w:rsidRPr="003B7B9B" w:rsidRDefault="0021371D" w:rsidP="0021371D">
            <w:pPr>
              <w:jc w:val="both"/>
              <w:rPr>
                <w:sz w:val="18"/>
                <w:szCs w:val="18"/>
              </w:rPr>
            </w:pPr>
            <w:r>
              <w:rPr>
                <w:sz w:val="18"/>
                <w:szCs w:val="18"/>
              </w:rPr>
              <w:t>Acceptance</w:t>
            </w:r>
          </w:p>
        </w:tc>
      </w:tr>
      <w:tr w:rsidR="0021371D" w:rsidRPr="00411BD8" w14:paraId="54F5509C" w14:textId="77777777" w:rsidTr="00BB055F">
        <w:trPr>
          <w:trHeight w:val="300"/>
        </w:trPr>
        <w:tc>
          <w:tcPr>
            <w:tcW w:w="1653" w:type="dxa"/>
            <w:noWrap/>
            <w:hideMark/>
          </w:tcPr>
          <w:p w14:paraId="00DB5334" w14:textId="77777777" w:rsidR="0021371D" w:rsidRPr="0021371D" w:rsidRDefault="0021371D" w:rsidP="0021371D">
            <w:pPr>
              <w:jc w:val="both"/>
              <w:rPr>
                <w:rFonts w:cstheme="minorHAnsi"/>
                <w:sz w:val="18"/>
                <w:szCs w:val="18"/>
              </w:rPr>
            </w:pPr>
            <w:r w:rsidRPr="0021371D">
              <w:rPr>
                <w:rFonts w:cstheme="minorHAnsi"/>
                <w:sz w:val="18"/>
                <w:szCs w:val="18"/>
              </w:rPr>
              <w:t>Achura Mazegaja</w:t>
            </w:r>
          </w:p>
        </w:tc>
        <w:tc>
          <w:tcPr>
            <w:tcW w:w="1157" w:type="dxa"/>
            <w:noWrap/>
            <w:hideMark/>
          </w:tcPr>
          <w:p w14:paraId="791390FC" w14:textId="77777777" w:rsidR="0021371D" w:rsidRPr="0021371D" w:rsidRDefault="0021371D" w:rsidP="0021371D">
            <w:pPr>
              <w:jc w:val="both"/>
              <w:rPr>
                <w:rFonts w:cstheme="minorHAnsi"/>
                <w:sz w:val="18"/>
                <w:szCs w:val="18"/>
              </w:rPr>
            </w:pPr>
            <w:r w:rsidRPr="0021371D">
              <w:rPr>
                <w:rFonts w:cstheme="minorHAnsi"/>
                <w:sz w:val="18"/>
                <w:szCs w:val="18"/>
              </w:rPr>
              <w:t>4672</w:t>
            </w:r>
          </w:p>
        </w:tc>
        <w:tc>
          <w:tcPr>
            <w:tcW w:w="1170" w:type="dxa"/>
          </w:tcPr>
          <w:p w14:paraId="6304ACB8" w14:textId="71EA100B" w:rsidR="0021371D" w:rsidRPr="0021371D" w:rsidRDefault="0021371D" w:rsidP="0021371D">
            <w:pPr>
              <w:jc w:val="both"/>
              <w:rPr>
                <w:rFonts w:cstheme="minorHAnsi"/>
                <w:sz w:val="18"/>
                <w:szCs w:val="18"/>
              </w:rPr>
            </w:pPr>
            <w:r w:rsidRPr="0021371D">
              <w:rPr>
                <w:rFonts w:cstheme="minorHAnsi"/>
                <w:sz w:val="18"/>
                <w:szCs w:val="18"/>
              </w:rPr>
              <w:t>4257</w:t>
            </w:r>
          </w:p>
        </w:tc>
        <w:tc>
          <w:tcPr>
            <w:tcW w:w="1170" w:type="dxa"/>
          </w:tcPr>
          <w:p w14:paraId="64AE292E" w14:textId="37F192AB" w:rsidR="0021371D" w:rsidRPr="0021371D" w:rsidRDefault="0021371D" w:rsidP="0021371D">
            <w:pPr>
              <w:jc w:val="both"/>
              <w:rPr>
                <w:rFonts w:cstheme="minorHAnsi"/>
                <w:sz w:val="18"/>
                <w:szCs w:val="18"/>
              </w:rPr>
            </w:pPr>
            <w:r w:rsidRPr="0021371D">
              <w:rPr>
                <w:rFonts w:cstheme="minorHAnsi"/>
                <w:sz w:val="18"/>
                <w:szCs w:val="18"/>
              </w:rPr>
              <w:t>3434</w:t>
            </w:r>
          </w:p>
        </w:tc>
        <w:tc>
          <w:tcPr>
            <w:tcW w:w="1170" w:type="dxa"/>
            <w:noWrap/>
          </w:tcPr>
          <w:p w14:paraId="7EADFBFF" w14:textId="499480E3" w:rsidR="0021371D" w:rsidRPr="0021371D" w:rsidRDefault="0021371D" w:rsidP="0021371D">
            <w:pPr>
              <w:jc w:val="both"/>
              <w:rPr>
                <w:rFonts w:cstheme="minorHAnsi"/>
                <w:sz w:val="18"/>
                <w:szCs w:val="18"/>
              </w:rPr>
            </w:pPr>
            <w:r w:rsidRPr="0021371D">
              <w:rPr>
                <w:rFonts w:cstheme="minorHAnsi"/>
                <w:sz w:val="18"/>
                <w:szCs w:val="18"/>
              </w:rPr>
              <w:t>81%</w:t>
            </w:r>
          </w:p>
        </w:tc>
        <w:tc>
          <w:tcPr>
            <w:tcW w:w="1134" w:type="dxa"/>
          </w:tcPr>
          <w:p w14:paraId="24AB06D0" w14:textId="04433EF0" w:rsidR="0021371D" w:rsidRPr="0021371D" w:rsidRDefault="0021371D" w:rsidP="0021371D">
            <w:pPr>
              <w:jc w:val="both"/>
              <w:rPr>
                <w:rFonts w:cstheme="minorHAnsi"/>
                <w:sz w:val="18"/>
                <w:szCs w:val="18"/>
              </w:rPr>
            </w:pPr>
            <w:r w:rsidRPr="0021371D">
              <w:rPr>
                <w:rFonts w:cstheme="minorHAnsi"/>
                <w:sz w:val="18"/>
                <w:szCs w:val="18"/>
              </w:rPr>
              <w:t>3029</w:t>
            </w:r>
          </w:p>
        </w:tc>
        <w:tc>
          <w:tcPr>
            <w:tcW w:w="1134" w:type="dxa"/>
            <w:noWrap/>
            <w:hideMark/>
          </w:tcPr>
          <w:p w14:paraId="6C5E6C32" w14:textId="53ACA705" w:rsidR="0021371D" w:rsidRPr="0021371D" w:rsidRDefault="0021371D" w:rsidP="0021371D">
            <w:pPr>
              <w:jc w:val="both"/>
              <w:rPr>
                <w:rFonts w:cstheme="minorHAnsi"/>
                <w:sz w:val="18"/>
                <w:szCs w:val="18"/>
              </w:rPr>
            </w:pPr>
            <w:r w:rsidRPr="0021371D">
              <w:rPr>
                <w:rFonts w:cstheme="minorHAnsi"/>
                <w:sz w:val="18"/>
                <w:szCs w:val="18"/>
              </w:rPr>
              <w:t>71%</w:t>
            </w:r>
          </w:p>
        </w:tc>
        <w:tc>
          <w:tcPr>
            <w:tcW w:w="1398" w:type="dxa"/>
          </w:tcPr>
          <w:p w14:paraId="57CFAB8E" w14:textId="1B1EB483" w:rsidR="0021371D" w:rsidRPr="0021371D" w:rsidRDefault="0021371D" w:rsidP="0021371D">
            <w:pPr>
              <w:jc w:val="both"/>
              <w:rPr>
                <w:rFonts w:cstheme="minorHAnsi"/>
                <w:sz w:val="18"/>
                <w:szCs w:val="18"/>
              </w:rPr>
            </w:pPr>
            <w:r w:rsidRPr="0021371D">
              <w:rPr>
                <w:sz w:val="18"/>
                <w:szCs w:val="18"/>
              </w:rPr>
              <w:t>88%</w:t>
            </w:r>
          </w:p>
        </w:tc>
      </w:tr>
      <w:tr w:rsidR="0021371D" w:rsidRPr="00411BD8" w14:paraId="6A4612EF" w14:textId="77777777" w:rsidTr="00BB055F">
        <w:trPr>
          <w:trHeight w:val="300"/>
        </w:trPr>
        <w:tc>
          <w:tcPr>
            <w:tcW w:w="1653" w:type="dxa"/>
            <w:noWrap/>
            <w:hideMark/>
          </w:tcPr>
          <w:p w14:paraId="62224B55" w14:textId="77777777" w:rsidR="0021371D" w:rsidRPr="0021371D" w:rsidRDefault="0021371D" w:rsidP="0021371D">
            <w:pPr>
              <w:jc w:val="both"/>
              <w:rPr>
                <w:rFonts w:cstheme="minorHAnsi"/>
                <w:sz w:val="18"/>
                <w:szCs w:val="18"/>
              </w:rPr>
            </w:pPr>
            <w:r w:rsidRPr="0021371D">
              <w:rPr>
                <w:rFonts w:cstheme="minorHAnsi"/>
                <w:sz w:val="18"/>
                <w:szCs w:val="18"/>
              </w:rPr>
              <w:t>Adama Mino</w:t>
            </w:r>
          </w:p>
        </w:tc>
        <w:tc>
          <w:tcPr>
            <w:tcW w:w="1157" w:type="dxa"/>
            <w:noWrap/>
            <w:hideMark/>
          </w:tcPr>
          <w:p w14:paraId="58B0F3D7" w14:textId="77777777" w:rsidR="0021371D" w:rsidRPr="0021371D" w:rsidRDefault="0021371D" w:rsidP="0021371D">
            <w:pPr>
              <w:jc w:val="both"/>
              <w:rPr>
                <w:rFonts w:cstheme="minorHAnsi"/>
                <w:sz w:val="18"/>
                <w:szCs w:val="18"/>
              </w:rPr>
            </w:pPr>
            <w:r w:rsidRPr="0021371D">
              <w:rPr>
                <w:rFonts w:cstheme="minorHAnsi"/>
                <w:sz w:val="18"/>
                <w:szCs w:val="18"/>
              </w:rPr>
              <w:t>7612</w:t>
            </w:r>
          </w:p>
        </w:tc>
        <w:tc>
          <w:tcPr>
            <w:tcW w:w="1170" w:type="dxa"/>
          </w:tcPr>
          <w:p w14:paraId="14BCD91B" w14:textId="3B7670A8" w:rsidR="0021371D" w:rsidRPr="0021371D" w:rsidRDefault="0021371D" w:rsidP="0021371D">
            <w:pPr>
              <w:jc w:val="both"/>
              <w:rPr>
                <w:rFonts w:cstheme="minorHAnsi"/>
                <w:sz w:val="18"/>
                <w:szCs w:val="18"/>
              </w:rPr>
            </w:pPr>
            <w:r w:rsidRPr="0021371D">
              <w:rPr>
                <w:rFonts w:cstheme="minorHAnsi"/>
                <w:sz w:val="18"/>
                <w:szCs w:val="18"/>
              </w:rPr>
              <w:t>6940</w:t>
            </w:r>
          </w:p>
        </w:tc>
        <w:tc>
          <w:tcPr>
            <w:tcW w:w="1170" w:type="dxa"/>
          </w:tcPr>
          <w:p w14:paraId="04086F55" w14:textId="61216B57" w:rsidR="0021371D" w:rsidRPr="0021371D" w:rsidRDefault="0021371D" w:rsidP="0021371D">
            <w:pPr>
              <w:jc w:val="both"/>
              <w:rPr>
                <w:rFonts w:cstheme="minorHAnsi"/>
                <w:sz w:val="18"/>
                <w:szCs w:val="18"/>
              </w:rPr>
            </w:pPr>
            <w:r w:rsidRPr="0021371D">
              <w:rPr>
                <w:rFonts w:cstheme="minorHAnsi"/>
                <w:sz w:val="18"/>
                <w:szCs w:val="18"/>
              </w:rPr>
              <w:t>6097</w:t>
            </w:r>
          </w:p>
        </w:tc>
        <w:tc>
          <w:tcPr>
            <w:tcW w:w="1170" w:type="dxa"/>
            <w:noWrap/>
          </w:tcPr>
          <w:p w14:paraId="17875188" w14:textId="5A1FD181" w:rsidR="0021371D" w:rsidRPr="0021371D" w:rsidRDefault="0021371D" w:rsidP="0021371D">
            <w:pPr>
              <w:jc w:val="both"/>
              <w:rPr>
                <w:rFonts w:cstheme="minorHAnsi"/>
                <w:sz w:val="18"/>
                <w:szCs w:val="18"/>
              </w:rPr>
            </w:pPr>
            <w:r w:rsidRPr="0021371D">
              <w:rPr>
                <w:rFonts w:cstheme="minorHAnsi"/>
                <w:sz w:val="18"/>
                <w:szCs w:val="18"/>
              </w:rPr>
              <w:t>88%</w:t>
            </w:r>
          </w:p>
        </w:tc>
        <w:tc>
          <w:tcPr>
            <w:tcW w:w="1134" w:type="dxa"/>
          </w:tcPr>
          <w:p w14:paraId="65147B0B" w14:textId="22D23AEE" w:rsidR="0021371D" w:rsidRPr="0021371D" w:rsidRDefault="0021371D" w:rsidP="0021371D">
            <w:pPr>
              <w:jc w:val="both"/>
              <w:rPr>
                <w:rFonts w:cstheme="minorHAnsi"/>
                <w:sz w:val="18"/>
                <w:szCs w:val="18"/>
              </w:rPr>
            </w:pPr>
            <w:r w:rsidRPr="0021371D">
              <w:rPr>
                <w:rFonts w:cstheme="minorHAnsi"/>
                <w:sz w:val="18"/>
                <w:szCs w:val="18"/>
              </w:rPr>
              <w:t>5209</w:t>
            </w:r>
          </w:p>
        </w:tc>
        <w:tc>
          <w:tcPr>
            <w:tcW w:w="1134" w:type="dxa"/>
            <w:noWrap/>
            <w:hideMark/>
          </w:tcPr>
          <w:p w14:paraId="65030896" w14:textId="376A29E9" w:rsidR="0021371D" w:rsidRPr="0021371D" w:rsidRDefault="0021371D" w:rsidP="0021371D">
            <w:pPr>
              <w:jc w:val="both"/>
              <w:rPr>
                <w:rFonts w:cstheme="minorHAnsi"/>
                <w:sz w:val="18"/>
                <w:szCs w:val="18"/>
              </w:rPr>
            </w:pPr>
            <w:r w:rsidRPr="0021371D">
              <w:rPr>
                <w:rFonts w:cstheme="minorHAnsi"/>
                <w:sz w:val="18"/>
                <w:szCs w:val="18"/>
              </w:rPr>
              <w:t>75%</w:t>
            </w:r>
          </w:p>
        </w:tc>
        <w:tc>
          <w:tcPr>
            <w:tcW w:w="1398" w:type="dxa"/>
          </w:tcPr>
          <w:p w14:paraId="3D25B2B8" w14:textId="07BE6C92" w:rsidR="0021371D" w:rsidRPr="0021371D" w:rsidRDefault="0021371D" w:rsidP="0021371D">
            <w:pPr>
              <w:jc w:val="both"/>
              <w:rPr>
                <w:rFonts w:cstheme="minorHAnsi"/>
                <w:sz w:val="18"/>
                <w:szCs w:val="18"/>
              </w:rPr>
            </w:pPr>
            <w:r w:rsidRPr="0021371D">
              <w:rPr>
                <w:sz w:val="18"/>
                <w:szCs w:val="18"/>
              </w:rPr>
              <w:t>85%</w:t>
            </w:r>
          </w:p>
        </w:tc>
      </w:tr>
      <w:tr w:rsidR="0021371D" w:rsidRPr="00411BD8" w14:paraId="498B0661" w14:textId="77777777" w:rsidTr="00BB055F">
        <w:trPr>
          <w:trHeight w:val="300"/>
        </w:trPr>
        <w:tc>
          <w:tcPr>
            <w:tcW w:w="1653" w:type="dxa"/>
            <w:noWrap/>
            <w:hideMark/>
          </w:tcPr>
          <w:p w14:paraId="1D514FB7" w14:textId="77777777" w:rsidR="0021371D" w:rsidRPr="0021371D" w:rsidRDefault="0021371D" w:rsidP="0021371D">
            <w:pPr>
              <w:jc w:val="both"/>
              <w:rPr>
                <w:rFonts w:cstheme="minorHAnsi"/>
                <w:sz w:val="18"/>
                <w:szCs w:val="18"/>
              </w:rPr>
            </w:pPr>
            <w:r w:rsidRPr="0021371D">
              <w:rPr>
                <w:rFonts w:cstheme="minorHAnsi"/>
                <w:sz w:val="18"/>
                <w:szCs w:val="18"/>
              </w:rPr>
              <w:t>Admancho Arfita</w:t>
            </w:r>
          </w:p>
        </w:tc>
        <w:tc>
          <w:tcPr>
            <w:tcW w:w="1157" w:type="dxa"/>
            <w:noWrap/>
            <w:hideMark/>
          </w:tcPr>
          <w:p w14:paraId="536BE0BE" w14:textId="77777777" w:rsidR="0021371D" w:rsidRPr="0021371D" w:rsidRDefault="0021371D" w:rsidP="0021371D">
            <w:pPr>
              <w:jc w:val="both"/>
              <w:rPr>
                <w:rFonts w:cstheme="minorHAnsi"/>
                <w:sz w:val="18"/>
                <w:szCs w:val="18"/>
              </w:rPr>
            </w:pPr>
            <w:r w:rsidRPr="0021371D">
              <w:rPr>
                <w:rFonts w:cstheme="minorHAnsi"/>
                <w:sz w:val="18"/>
                <w:szCs w:val="18"/>
              </w:rPr>
              <w:t>7019</w:t>
            </w:r>
          </w:p>
        </w:tc>
        <w:tc>
          <w:tcPr>
            <w:tcW w:w="1170" w:type="dxa"/>
          </w:tcPr>
          <w:p w14:paraId="5DE95CEF" w14:textId="49CC9DD8" w:rsidR="0021371D" w:rsidRPr="0021371D" w:rsidRDefault="0021371D" w:rsidP="0021371D">
            <w:pPr>
              <w:jc w:val="both"/>
              <w:rPr>
                <w:rFonts w:cstheme="minorHAnsi"/>
                <w:sz w:val="18"/>
                <w:szCs w:val="18"/>
              </w:rPr>
            </w:pPr>
            <w:r w:rsidRPr="0021371D">
              <w:rPr>
                <w:rFonts w:cstheme="minorHAnsi"/>
                <w:sz w:val="18"/>
                <w:szCs w:val="18"/>
              </w:rPr>
              <w:t>6513</w:t>
            </w:r>
          </w:p>
        </w:tc>
        <w:tc>
          <w:tcPr>
            <w:tcW w:w="1170" w:type="dxa"/>
          </w:tcPr>
          <w:p w14:paraId="3CA8EE0E" w14:textId="11B52718" w:rsidR="0021371D" w:rsidRPr="0021371D" w:rsidRDefault="0021371D" w:rsidP="0021371D">
            <w:pPr>
              <w:jc w:val="both"/>
              <w:rPr>
                <w:rFonts w:cstheme="minorHAnsi"/>
                <w:sz w:val="18"/>
                <w:szCs w:val="18"/>
              </w:rPr>
            </w:pPr>
            <w:r w:rsidRPr="0021371D">
              <w:rPr>
                <w:rFonts w:cstheme="minorHAnsi"/>
                <w:sz w:val="18"/>
                <w:szCs w:val="18"/>
              </w:rPr>
              <w:t>6985</w:t>
            </w:r>
          </w:p>
        </w:tc>
        <w:tc>
          <w:tcPr>
            <w:tcW w:w="1170" w:type="dxa"/>
            <w:noWrap/>
          </w:tcPr>
          <w:p w14:paraId="6C99BAE1" w14:textId="6DA98667" w:rsidR="0021371D" w:rsidRPr="0021371D" w:rsidRDefault="0021371D" w:rsidP="0021371D">
            <w:pPr>
              <w:jc w:val="both"/>
              <w:rPr>
                <w:rFonts w:cstheme="minorHAnsi"/>
                <w:sz w:val="18"/>
                <w:szCs w:val="18"/>
              </w:rPr>
            </w:pPr>
            <w:r w:rsidRPr="0021371D">
              <w:rPr>
                <w:rFonts w:cstheme="minorHAnsi"/>
                <w:sz w:val="18"/>
                <w:szCs w:val="18"/>
              </w:rPr>
              <w:t>107%</w:t>
            </w:r>
          </w:p>
        </w:tc>
        <w:tc>
          <w:tcPr>
            <w:tcW w:w="1134" w:type="dxa"/>
          </w:tcPr>
          <w:p w14:paraId="2BFEC64C" w14:textId="762B89B6" w:rsidR="0021371D" w:rsidRPr="0021371D" w:rsidRDefault="0021371D" w:rsidP="0021371D">
            <w:pPr>
              <w:jc w:val="both"/>
              <w:rPr>
                <w:rFonts w:cstheme="minorHAnsi"/>
                <w:sz w:val="18"/>
                <w:szCs w:val="18"/>
              </w:rPr>
            </w:pPr>
            <w:r w:rsidRPr="0021371D">
              <w:rPr>
                <w:rFonts w:cstheme="minorHAnsi"/>
                <w:sz w:val="18"/>
                <w:szCs w:val="18"/>
              </w:rPr>
              <w:t>6816</w:t>
            </w:r>
          </w:p>
        </w:tc>
        <w:tc>
          <w:tcPr>
            <w:tcW w:w="1134" w:type="dxa"/>
            <w:noWrap/>
            <w:hideMark/>
          </w:tcPr>
          <w:p w14:paraId="294737BA" w14:textId="0A5F20AC" w:rsidR="0021371D" w:rsidRPr="0021371D" w:rsidRDefault="0021371D" w:rsidP="0021371D">
            <w:pPr>
              <w:jc w:val="both"/>
              <w:rPr>
                <w:rFonts w:cstheme="minorHAnsi"/>
                <w:sz w:val="18"/>
                <w:szCs w:val="18"/>
              </w:rPr>
            </w:pPr>
            <w:r w:rsidRPr="0021371D">
              <w:rPr>
                <w:rFonts w:cstheme="minorHAnsi"/>
                <w:sz w:val="18"/>
                <w:szCs w:val="18"/>
              </w:rPr>
              <w:t>105%</w:t>
            </w:r>
          </w:p>
        </w:tc>
        <w:tc>
          <w:tcPr>
            <w:tcW w:w="1398" w:type="dxa"/>
          </w:tcPr>
          <w:p w14:paraId="055C85F0" w14:textId="5800DCF3" w:rsidR="0021371D" w:rsidRPr="0021371D" w:rsidRDefault="0021371D" w:rsidP="0021371D">
            <w:pPr>
              <w:jc w:val="both"/>
              <w:rPr>
                <w:rFonts w:cstheme="minorHAnsi"/>
                <w:sz w:val="18"/>
                <w:szCs w:val="18"/>
              </w:rPr>
            </w:pPr>
            <w:r w:rsidRPr="0021371D">
              <w:rPr>
                <w:sz w:val="18"/>
                <w:szCs w:val="18"/>
              </w:rPr>
              <w:t>98%</w:t>
            </w:r>
          </w:p>
        </w:tc>
      </w:tr>
      <w:tr w:rsidR="0021371D" w:rsidRPr="00411BD8" w14:paraId="1313C68A" w14:textId="77777777" w:rsidTr="00BB055F">
        <w:trPr>
          <w:trHeight w:val="300"/>
        </w:trPr>
        <w:tc>
          <w:tcPr>
            <w:tcW w:w="1653" w:type="dxa"/>
            <w:noWrap/>
            <w:hideMark/>
          </w:tcPr>
          <w:p w14:paraId="758087EF" w14:textId="77777777" w:rsidR="0021371D" w:rsidRPr="0021371D" w:rsidRDefault="0021371D" w:rsidP="0021371D">
            <w:pPr>
              <w:jc w:val="both"/>
              <w:rPr>
                <w:rFonts w:cstheme="minorHAnsi"/>
                <w:sz w:val="18"/>
                <w:szCs w:val="18"/>
              </w:rPr>
            </w:pPr>
            <w:r w:rsidRPr="0021371D">
              <w:rPr>
                <w:rFonts w:cstheme="minorHAnsi"/>
                <w:sz w:val="18"/>
                <w:szCs w:val="18"/>
              </w:rPr>
              <w:t>Afama Adila</w:t>
            </w:r>
          </w:p>
        </w:tc>
        <w:tc>
          <w:tcPr>
            <w:tcW w:w="1157" w:type="dxa"/>
            <w:noWrap/>
            <w:hideMark/>
          </w:tcPr>
          <w:p w14:paraId="5EEBCDB7" w14:textId="77777777" w:rsidR="0021371D" w:rsidRPr="0021371D" w:rsidRDefault="0021371D" w:rsidP="0021371D">
            <w:pPr>
              <w:jc w:val="both"/>
              <w:rPr>
                <w:rFonts w:cstheme="minorHAnsi"/>
                <w:sz w:val="18"/>
                <w:szCs w:val="18"/>
              </w:rPr>
            </w:pPr>
            <w:r w:rsidRPr="0021371D">
              <w:rPr>
                <w:rFonts w:cstheme="minorHAnsi"/>
                <w:sz w:val="18"/>
                <w:szCs w:val="18"/>
              </w:rPr>
              <w:t>3792</w:t>
            </w:r>
          </w:p>
        </w:tc>
        <w:tc>
          <w:tcPr>
            <w:tcW w:w="1170" w:type="dxa"/>
          </w:tcPr>
          <w:p w14:paraId="7560CAB5" w14:textId="49D045E1" w:rsidR="0021371D" w:rsidRPr="0021371D" w:rsidRDefault="0021371D" w:rsidP="0021371D">
            <w:pPr>
              <w:jc w:val="both"/>
              <w:rPr>
                <w:rFonts w:cstheme="minorHAnsi"/>
                <w:sz w:val="18"/>
                <w:szCs w:val="18"/>
              </w:rPr>
            </w:pPr>
            <w:r w:rsidRPr="0021371D">
              <w:rPr>
                <w:rFonts w:cstheme="minorHAnsi"/>
                <w:sz w:val="18"/>
                <w:szCs w:val="18"/>
              </w:rPr>
              <w:t>3449</w:t>
            </w:r>
          </w:p>
        </w:tc>
        <w:tc>
          <w:tcPr>
            <w:tcW w:w="1170" w:type="dxa"/>
          </w:tcPr>
          <w:p w14:paraId="00959E69" w14:textId="1B961096" w:rsidR="0021371D" w:rsidRPr="0021371D" w:rsidRDefault="0021371D" w:rsidP="0021371D">
            <w:pPr>
              <w:jc w:val="both"/>
              <w:rPr>
                <w:rFonts w:cstheme="minorHAnsi"/>
                <w:sz w:val="18"/>
                <w:szCs w:val="18"/>
              </w:rPr>
            </w:pPr>
            <w:r w:rsidRPr="0021371D">
              <w:rPr>
                <w:rFonts w:cstheme="minorHAnsi"/>
                <w:sz w:val="18"/>
                <w:szCs w:val="18"/>
              </w:rPr>
              <w:t>3137</w:t>
            </w:r>
          </w:p>
        </w:tc>
        <w:tc>
          <w:tcPr>
            <w:tcW w:w="1170" w:type="dxa"/>
            <w:noWrap/>
          </w:tcPr>
          <w:p w14:paraId="173FC2EB" w14:textId="67070502" w:rsidR="0021371D" w:rsidRPr="0021371D" w:rsidRDefault="0021371D" w:rsidP="0021371D">
            <w:pPr>
              <w:jc w:val="both"/>
              <w:rPr>
                <w:rFonts w:cstheme="minorHAnsi"/>
                <w:sz w:val="18"/>
                <w:szCs w:val="18"/>
              </w:rPr>
            </w:pPr>
            <w:r w:rsidRPr="0021371D">
              <w:rPr>
                <w:rFonts w:cstheme="minorHAnsi"/>
                <w:sz w:val="18"/>
                <w:szCs w:val="18"/>
              </w:rPr>
              <w:t>91%</w:t>
            </w:r>
          </w:p>
        </w:tc>
        <w:tc>
          <w:tcPr>
            <w:tcW w:w="1134" w:type="dxa"/>
          </w:tcPr>
          <w:p w14:paraId="0DB616E0" w14:textId="7F4EEF5E" w:rsidR="0021371D" w:rsidRPr="0021371D" w:rsidRDefault="0021371D" w:rsidP="0021371D">
            <w:pPr>
              <w:jc w:val="both"/>
              <w:rPr>
                <w:rFonts w:cstheme="minorHAnsi"/>
                <w:sz w:val="18"/>
                <w:szCs w:val="18"/>
              </w:rPr>
            </w:pPr>
            <w:r w:rsidRPr="0021371D">
              <w:rPr>
                <w:rFonts w:cstheme="minorHAnsi"/>
                <w:sz w:val="18"/>
                <w:szCs w:val="18"/>
              </w:rPr>
              <w:t>2864</w:t>
            </w:r>
          </w:p>
        </w:tc>
        <w:tc>
          <w:tcPr>
            <w:tcW w:w="1134" w:type="dxa"/>
            <w:noWrap/>
            <w:hideMark/>
          </w:tcPr>
          <w:p w14:paraId="0DFD5EAC" w14:textId="6FB0AA2C" w:rsidR="0021371D" w:rsidRPr="0021371D" w:rsidRDefault="0021371D" w:rsidP="0021371D">
            <w:pPr>
              <w:jc w:val="both"/>
              <w:rPr>
                <w:rFonts w:cstheme="minorHAnsi"/>
                <w:sz w:val="18"/>
                <w:szCs w:val="18"/>
              </w:rPr>
            </w:pPr>
            <w:r w:rsidRPr="0021371D">
              <w:rPr>
                <w:rFonts w:cstheme="minorHAnsi"/>
                <w:sz w:val="18"/>
                <w:szCs w:val="18"/>
              </w:rPr>
              <w:t>83%</w:t>
            </w:r>
          </w:p>
        </w:tc>
        <w:tc>
          <w:tcPr>
            <w:tcW w:w="1398" w:type="dxa"/>
          </w:tcPr>
          <w:p w14:paraId="597C5D4A" w14:textId="2DCE220D" w:rsidR="0021371D" w:rsidRPr="0021371D" w:rsidRDefault="0021371D" w:rsidP="0021371D">
            <w:pPr>
              <w:jc w:val="both"/>
              <w:rPr>
                <w:rFonts w:cstheme="minorHAnsi"/>
                <w:sz w:val="18"/>
                <w:szCs w:val="18"/>
              </w:rPr>
            </w:pPr>
            <w:r w:rsidRPr="0021371D">
              <w:rPr>
                <w:sz w:val="18"/>
                <w:szCs w:val="18"/>
              </w:rPr>
              <w:t>91%</w:t>
            </w:r>
          </w:p>
        </w:tc>
      </w:tr>
      <w:tr w:rsidR="0021371D" w:rsidRPr="00411BD8" w14:paraId="4083A24E" w14:textId="77777777" w:rsidTr="00BB055F">
        <w:trPr>
          <w:trHeight w:val="300"/>
        </w:trPr>
        <w:tc>
          <w:tcPr>
            <w:tcW w:w="1653" w:type="dxa"/>
            <w:noWrap/>
            <w:hideMark/>
          </w:tcPr>
          <w:p w14:paraId="78B449C3" w14:textId="77777777" w:rsidR="0021371D" w:rsidRPr="0021371D" w:rsidRDefault="0021371D" w:rsidP="0021371D">
            <w:pPr>
              <w:jc w:val="both"/>
              <w:rPr>
                <w:rFonts w:cstheme="minorHAnsi"/>
                <w:sz w:val="18"/>
                <w:szCs w:val="18"/>
              </w:rPr>
            </w:pPr>
            <w:r w:rsidRPr="0021371D">
              <w:rPr>
                <w:rFonts w:cstheme="minorHAnsi"/>
                <w:sz w:val="18"/>
                <w:szCs w:val="18"/>
              </w:rPr>
              <w:t>Afama Bancha</w:t>
            </w:r>
          </w:p>
        </w:tc>
        <w:tc>
          <w:tcPr>
            <w:tcW w:w="1157" w:type="dxa"/>
            <w:noWrap/>
            <w:hideMark/>
          </w:tcPr>
          <w:p w14:paraId="377EAF6F" w14:textId="77777777" w:rsidR="0021371D" w:rsidRPr="0021371D" w:rsidRDefault="0021371D" w:rsidP="0021371D">
            <w:pPr>
              <w:jc w:val="both"/>
              <w:rPr>
                <w:rFonts w:cstheme="minorHAnsi"/>
                <w:sz w:val="18"/>
                <w:szCs w:val="18"/>
              </w:rPr>
            </w:pPr>
            <w:r w:rsidRPr="0021371D">
              <w:rPr>
                <w:rFonts w:cstheme="minorHAnsi"/>
                <w:sz w:val="18"/>
                <w:szCs w:val="18"/>
              </w:rPr>
              <w:t>7279</w:t>
            </w:r>
          </w:p>
        </w:tc>
        <w:tc>
          <w:tcPr>
            <w:tcW w:w="1170" w:type="dxa"/>
          </w:tcPr>
          <w:p w14:paraId="786BD802" w14:textId="56159D7B" w:rsidR="0021371D" w:rsidRPr="0021371D" w:rsidRDefault="0021371D" w:rsidP="0021371D">
            <w:pPr>
              <w:jc w:val="both"/>
              <w:rPr>
                <w:rFonts w:cstheme="minorHAnsi"/>
                <w:sz w:val="18"/>
                <w:szCs w:val="18"/>
              </w:rPr>
            </w:pPr>
            <w:r w:rsidRPr="0021371D">
              <w:rPr>
                <w:rFonts w:cstheme="minorHAnsi"/>
                <w:sz w:val="18"/>
                <w:szCs w:val="18"/>
              </w:rPr>
              <w:t>6676</w:t>
            </w:r>
          </w:p>
        </w:tc>
        <w:tc>
          <w:tcPr>
            <w:tcW w:w="1170" w:type="dxa"/>
          </w:tcPr>
          <w:p w14:paraId="69276400" w14:textId="1358189D" w:rsidR="0021371D" w:rsidRPr="0021371D" w:rsidRDefault="0021371D" w:rsidP="0021371D">
            <w:pPr>
              <w:jc w:val="both"/>
              <w:rPr>
                <w:rFonts w:cstheme="minorHAnsi"/>
                <w:sz w:val="18"/>
                <w:szCs w:val="18"/>
              </w:rPr>
            </w:pPr>
            <w:r w:rsidRPr="0021371D">
              <w:rPr>
                <w:rFonts w:cstheme="minorHAnsi"/>
                <w:sz w:val="18"/>
                <w:szCs w:val="18"/>
              </w:rPr>
              <w:t>5640</w:t>
            </w:r>
          </w:p>
        </w:tc>
        <w:tc>
          <w:tcPr>
            <w:tcW w:w="1170" w:type="dxa"/>
            <w:noWrap/>
          </w:tcPr>
          <w:p w14:paraId="121CF6E4" w14:textId="35B4EE51" w:rsidR="0021371D" w:rsidRPr="0021371D" w:rsidRDefault="0021371D" w:rsidP="0021371D">
            <w:pPr>
              <w:jc w:val="both"/>
              <w:rPr>
                <w:rFonts w:cstheme="minorHAnsi"/>
                <w:sz w:val="18"/>
                <w:szCs w:val="18"/>
              </w:rPr>
            </w:pPr>
            <w:r w:rsidRPr="0021371D">
              <w:rPr>
                <w:rFonts w:cstheme="minorHAnsi"/>
                <w:sz w:val="18"/>
                <w:szCs w:val="18"/>
              </w:rPr>
              <w:t>84%</w:t>
            </w:r>
          </w:p>
        </w:tc>
        <w:tc>
          <w:tcPr>
            <w:tcW w:w="1134" w:type="dxa"/>
          </w:tcPr>
          <w:p w14:paraId="58B7D384" w14:textId="1241EADA" w:rsidR="0021371D" w:rsidRPr="0021371D" w:rsidRDefault="0021371D" w:rsidP="0021371D">
            <w:pPr>
              <w:jc w:val="both"/>
              <w:rPr>
                <w:rFonts w:cstheme="minorHAnsi"/>
                <w:sz w:val="18"/>
                <w:szCs w:val="18"/>
              </w:rPr>
            </w:pPr>
            <w:r w:rsidRPr="0021371D">
              <w:rPr>
                <w:rFonts w:cstheme="minorHAnsi"/>
                <w:sz w:val="18"/>
                <w:szCs w:val="18"/>
              </w:rPr>
              <w:t>5154</w:t>
            </w:r>
          </w:p>
        </w:tc>
        <w:tc>
          <w:tcPr>
            <w:tcW w:w="1134" w:type="dxa"/>
            <w:noWrap/>
            <w:hideMark/>
          </w:tcPr>
          <w:p w14:paraId="22D6C182" w14:textId="4C2555C6" w:rsidR="0021371D" w:rsidRPr="0021371D" w:rsidRDefault="0021371D" w:rsidP="0021371D">
            <w:pPr>
              <w:jc w:val="both"/>
              <w:rPr>
                <w:rFonts w:cstheme="minorHAnsi"/>
                <w:sz w:val="18"/>
                <w:szCs w:val="18"/>
              </w:rPr>
            </w:pPr>
            <w:r w:rsidRPr="0021371D">
              <w:rPr>
                <w:rFonts w:cstheme="minorHAnsi"/>
                <w:sz w:val="18"/>
                <w:szCs w:val="18"/>
              </w:rPr>
              <w:t>77%</w:t>
            </w:r>
          </w:p>
        </w:tc>
        <w:tc>
          <w:tcPr>
            <w:tcW w:w="1398" w:type="dxa"/>
          </w:tcPr>
          <w:p w14:paraId="258A2A40" w14:textId="23A68C0A" w:rsidR="0021371D" w:rsidRPr="0021371D" w:rsidRDefault="0021371D" w:rsidP="0021371D">
            <w:pPr>
              <w:jc w:val="both"/>
              <w:rPr>
                <w:rFonts w:cstheme="minorHAnsi"/>
                <w:sz w:val="18"/>
                <w:szCs w:val="18"/>
              </w:rPr>
            </w:pPr>
            <w:r w:rsidRPr="0021371D">
              <w:rPr>
                <w:sz w:val="18"/>
                <w:szCs w:val="18"/>
              </w:rPr>
              <w:t>91%</w:t>
            </w:r>
          </w:p>
        </w:tc>
      </w:tr>
      <w:tr w:rsidR="0021371D" w:rsidRPr="00411BD8" w14:paraId="7FB1C808" w14:textId="77777777" w:rsidTr="00BB055F">
        <w:trPr>
          <w:trHeight w:val="300"/>
        </w:trPr>
        <w:tc>
          <w:tcPr>
            <w:tcW w:w="1653" w:type="dxa"/>
            <w:noWrap/>
            <w:hideMark/>
          </w:tcPr>
          <w:p w14:paraId="14F66800" w14:textId="77777777" w:rsidR="0021371D" w:rsidRPr="0021371D" w:rsidRDefault="0021371D" w:rsidP="0021371D">
            <w:pPr>
              <w:jc w:val="both"/>
              <w:rPr>
                <w:rFonts w:cstheme="minorHAnsi"/>
                <w:sz w:val="18"/>
                <w:szCs w:val="18"/>
              </w:rPr>
            </w:pPr>
            <w:r w:rsidRPr="0021371D">
              <w:rPr>
                <w:rFonts w:cstheme="minorHAnsi"/>
                <w:sz w:val="18"/>
                <w:szCs w:val="18"/>
              </w:rPr>
              <w:t>Afama Garo</w:t>
            </w:r>
          </w:p>
        </w:tc>
        <w:tc>
          <w:tcPr>
            <w:tcW w:w="1157" w:type="dxa"/>
            <w:noWrap/>
            <w:hideMark/>
          </w:tcPr>
          <w:p w14:paraId="4C007D6C" w14:textId="77777777" w:rsidR="0021371D" w:rsidRPr="0021371D" w:rsidRDefault="0021371D" w:rsidP="0021371D">
            <w:pPr>
              <w:jc w:val="both"/>
              <w:rPr>
                <w:rFonts w:cstheme="minorHAnsi"/>
                <w:sz w:val="18"/>
                <w:szCs w:val="18"/>
              </w:rPr>
            </w:pPr>
            <w:r w:rsidRPr="0021371D">
              <w:rPr>
                <w:rFonts w:cstheme="minorHAnsi"/>
                <w:sz w:val="18"/>
                <w:szCs w:val="18"/>
              </w:rPr>
              <w:t>5375</w:t>
            </w:r>
          </w:p>
        </w:tc>
        <w:tc>
          <w:tcPr>
            <w:tcW w:w="1170" w:type="dxa"/>
          </w:tcPr>
          <w:p w14:paraId="63E071A6" w14:textId="1647623C" w:rsidR="0021371D" w:rsidRPr="0021371D" w:rsidRDefault="0021371D" w:rsidP="0021371D">
            <w:pPr>
              <w:jc w:val="both"/>
              <w:rPr>
                <w:rFonts w:cstheme="minorHAnsi"/>
                <w:sz w:val="18"/>
                <w:szCs w:val="18"/>
              </w:rPr>
            </w:pPr>
            <w:r w:rsidRPr="0021371D">
              <w:rPr>
                <w:rFonts w:cstheme="minorHAnsi"/>
                <w:sz w:val="18"/>
                <w:szCs w:val="18"/>
              </w:rPr>
              <w:t>4899</w:t>
            </w:r>
          </w:p>
        </w:tc>
        <w:tc>
          <w:tcPr>
            <w:tcW w:w="1170" w:type="dxa"/>
          </w:tcPr>
          <w:p w14:paraId="2FFBB6DE" w14:textId="79276480" w:rsidR="0021371D" w:rsidRPr="0021371D" w:rsidRDefault="0021371D" w:rsidP="0021371D">
            <w:pPr>
              <w:jc w:val="both"/>
              <w:rPr>
                <w:rFonts w:cstheme="minorHAnsi"/>
                <w:sz w:val="18"/>
                <w:szCs w:val="18"/>
              </w:rPr>
            </w:pPr>
            <w:r w:rsidRPr="0021371D">
              <w:rPr>
                <w:rFonts w:cstheme="minorHAnsi"/>
                <w:sz w:val="18"/>
                <w:szCs w:val="18"/>
              </w:rPr>
              <w:t>4739</w:t>
            </w:r>
          </w:p>
        </w:tc>
        <w:tc>
          <w:tcPr>
            <w:tcW w:w="1170" w:type="dxa"/>
            <w:noWrap/>
          </w:tcPr>
          <w:p w14:paraId="49D885A1" w14:textId="774782D9" w:rsidR="0021371D" w:rsidRPr="0021371D" w:rsidRDefault="0021371D" w:rsidP="0021371D">
            <w:pPr>
              <w:jc w:val="both"/>
              <w:rPr>
                <w:rFonts w:cstheme="minorHAnsi"/>
                <w:sz w:val="18"/>
                <w:szCs w:val="18"/>
              </w:rPr>
            </w:pPr>
            <w:r w:rsidRPr="0021371D">
              <w:rPr>
                <w:rFonts w:cstheme="minorHAnsi"/>
                <w:sz w:val="18"/>
                <w:szCs w:val="18"/>
              </w:rPr>
              <w:t>97%</w:t>
            </w:r>
          </w:p>
        </w:tc>
        <w:tc>
          <w:tcPr>
            <w:tcW w:w="1134" w:type="dxa"/>
          </w:tcPr>
          <w:p w14:paraId="6A5FED05" w14:textId="05DB70DC" w:rsidR="0021371D" w:rsidRPr="0021371D" w:rsidRDefault="0021371D" w:rsidP="0021371D">
            <w:pPr>
              <w:jc w:val="both"/>
              <w:rPr>
                <w:rFonts w:cstheme="minorHAnsi"/>
                <w:sz w:val="18"/>
                <w:szCs w:val="18"/>
              </w:rPr>
            </w:pPr>
            <w:r w:rsidRPr="0021371D">
              <w:rPr>
                <w:rFonts w:cstheme="minorHAnsi"/>
                <w:sz w:val="18"/>
                <w:szCs w:val="18"/>
              </w:rPr>
              <w:t>4303</w:t>
            </w:r>
          </w:p>
        </w:tc>
        <w:tc>
          <w:tcPr>
            <w:tcW w:w="1134" w:type="dxa"/>
            <w:noWrap/>
            <w:hideMark/>
          </w:tcPr>
          <w:p w14:paraId="22AC846B" w14:textId="0ECCF556" w:rsidR="0021371D" w:rsidRPr="0021371D" w:rsidRDefault="0021371D" w:rsidP="0021371D">
            <w:pPr>
              <w:jc w:val="both"/>
              <w:rPr>
                <w:rFonts w:cstheme="minorHAnsi"/>
                <w:sz w:val="18"/>
                <w:szCs w:val="18"/>
              </w:rPr>
            </w:pPr>
            <w:r w:rsidRPr="0021371D">
              <w:rPr>
                <w:rFonts w:cstheme="minorHAnsi"/>
                <w:sz w:val="18"/>
                <w:szCs w:val="18"/>
              </w:rPr>
              <w:t>88%</w:t>
            </w:r>
          </w:p>
        </w:tc>
        <w:tc>
          <w:tcPr>
            <w:tcW w:w="1398" w:type="dxa"/>
          </w:tcPr>
          <w:p w14:paraId="4BBBD39B" w14:textId="777D36B2" w:rsidR="0021371D" w:rsidRPr="0021371D" w:rsidRDefault="0021371D" w:rsidP="0021371D">
            <w:pPr>
              <w:jc w:val="both"/>
              <w:rPr>
                <w:rFonts w:cstheme="minorHAnsi"/>
                <w:sz w:val="18"/>
                <w:szCs w:val="18"/>
              </w:rPr>
            </w:pPr>
            <w:r w:rsidRPr="0021371D">
              <w:rPr>
                <w:sz w:val="18"/>
                <w:szCs w:val="18"/>
              </w:rPr>
              <w:t>91%</w:t>
            </w:r>
          </w:p>
        </w:tc>
      </w:tr>
      <w:tr w:rsidR="0021371D" w:rsidRPr="00411BD8" w14:paraId="3D14B518" w14:textId="77777777" w:rsidTr="00BB055F">
        <w:trPr>
          <w:trHeight w:val="300"/>
        </w:trPr>
        <w:tc>
          <w:tcPr>
            <w:tcW w:w="1653" w:type="dxa"/>
            <w:noWrap/>
            <w:hideMark/>
          </w:tcPr>
          <w:p w14:paraId="6253DC3B" w14:textId="77777777" w:rsidR="0021371D" w:rsidRPr="0021371D" w:rsidRDefault="0021371D" w:rsidP="0021371D">
            <w:pPr>
              <w:jc w:val="both"/>
              <w:rPr>
                <w:rFonts w:cstheme="minorHAnsi"/>
                <w:sz w:val="18"/>
                <w:szCs w:val="18"/>
              </w:rPr>
            </w:pPr>
            <w:r w:rsidRPr="0021371D">
              <w:rPr>
                <w:rFonts w:cstheme="minorHAnsi"/>
                <w:sz w:val="18"/>
                <w:szCs w:val="18"/>
              </w:rPr>
              <w:t>Basa Gofara</w:t>
            </w:r>
          </w:p>
        </w:tc>
        <w:tc>
          <w:tcPr>
            <w:tcW w:w="1157" w:type="dxa"/>
            <w:noWrap/>
            <w:hideMark/>
          </w:tcPr>
          <w:p w14:paraId="4634B10E" w14:textId="77777777" w:rsidR="0021371D" w:rsidRPr="0021371D" w:rsidRDefault="0021371D" w:rsidP="0021371D">
            <w:pPr>
              <w:jc w:val="both"/>
              <w:rPr>
                <w:rFonts w:cstheme="minorHAnsi"/>
                <w:sz w:val="18"/>
                <w:szCs w:val="18"/>
              </w:rPr>
            </w:pPr>
            <w:r w:rsidRPr="0021371D">
              <w:rPr>
                <w:rFonts w:cstheme="minorHAnsi"/>
                <w:sz w:val="18"/>
                <w:szCs w:val="18"/>
              </w:rPr>
              <w:t>6423</w:t>
            </w:r>
          </w:p>
        </w:tc>
        <w:tc>
          <w:tcPr>
            <w:tcW w:w="1170" w:type="dxa"/>
          </w:tcPr>
          <w:p w14:paraId="17B8B8C9" w14:textId="4B905683" w:rsidR="0021371D" w:rsidRPr="0021371D" w:rsidRDefault="0021371D" w:rsidP="0021371D">
            <w:pPr>
              <w:jc w:val="both"/>
              <w:rPr>
                <w:rFonts w:cstheme="minorHAnsi"/>
                <w:sz w:val="18"/>
                <w:szCs w:val="18"/>
              </w:rPr>
            </w:pPr>
            <w:r w:rsidRPr="0021371D">
              <w:rPr>
                <w:rFonts w:cstheme="minorHAnsi"/>
                <w:sz w:val="18"/>
                <w:szCs w:val="18"/>
              </w:rPr>
              <w:t>5937</w:t>
            </w:r>
          </w:p>
        </w:tc>
        <w:tc>
          <w:tcPr>
            <w:tcW w:w="1170" w:type="dxa"/>
          </w:tcPr>
          <w:p w14:paraId="6870586F" w14:textId="0D73C4E2" w:rsidR="0021371D" w:rsidRPr="0021371D" w:rsidRDefault="0021371D" w:rsidP="0021371D">
            <w:pPr>
              <w:jc w:val="both"/>
              <w:rPr>
                <w:rFonts w:cstheme="minorHAnsi"/>
                <w:sz w:val="18"/>
                <w:szCs w:val="18"/>
              </w:rPr>
            </w:pPr>
            <w:r w:rsidRPr="0021371D">
              <w:rPr>
                <w:rFonts w:cstheme="minorHAnsi"/>
                <w:sz w:val="18"/>
                <w:szCs w:val="18"/>
              </w:rPr>
              <w:t>5213</w:t>
            </w:r>
          </w:p>
        </w:tc>
        <w:tc>
          <w:tcPr>
            <w:tcW w:w="1170" w:type="dxa"/>
            <w:noWrap/>
          </w:tcPr>
          <w:p w14:paraId="6E7935F5" w14:textId="2D54C3EE" w:rsidR="0021371D" w:rsidRPr="0021371D" w:rsidRDefault="0021371D" w:rsidP="0021371D">
            <w:pPr>
              <w:jc w:val="both"/>
              <w:rPr>
                <w:rFonts w:cstheme="minorHAnsi"/>
                <w:sz w:val="18"/>
                <w:szCs w:val="18"/>
              </w:rPr>
            </w:pPr>
            <w:r w:rsidRPr="0021371D">
              <w:rPr>
                <w:rFonts w:cstheme="minorHAnsi"/>
                <w:sz w:val="18"/>
                <w:szCs w:val="18"/>
              </w:rPr>
              <w:t>88%</w:t>
            </w:r>
          </w:p>
        </w:tc>
        <w:tc>
          <w:tcPr>
            <w:tcW w:w="1134" w:type="dxa"/>
          </w:tcPr>
          <w:p w14:paraId="5012D3AF" w14:textId="4E855C39" w:rsidR="0021371D" w:rsidRPr="0021371D" w:rsidRDefault="0021371D" w:rsidP="0021371D">
            <w:pPr>
              <w:jc w:val="both"/>
              <w:rPr>
                <w:rFonts w:cstheme="minorHAnsi"/>
                <w:sz w:val="18"/>
                <w:szCs w:val="18"/>
              </w:rPr>
            </w:pPr>
            <w:r w:rsidRPr="0021371D">
              <w:rPr>
                <w:rFonts w:cstheme="minorHAnsi"/>
                <w:sz w:val="18"/>
                <w:szCs w:val="18"/>
              </w:rPr>
              <w:t>5149</w:t>
            </w:r>
          </w:p>
        </w:tc>
        <w:tc>
          <w:tcPr>
            <w:tcW w:w="1134" w:type="dxa"/>
            <w:noWrap/>
            <w:hideMark/>
          </w:tcPr>
          <w:p w14:paraId="2094D938" w14:textId="793AAE63" w:rsidR="0021371D" w:rsidRPr="0021371D" w:rsidRDefault="0021371D" w:rsidP="0021371D">
            <w:pPr>
              <w:jc w:val="both"/>
              <w:rPr>
                <w:rFonts w:cstheme="minorHAnsi"/>
                <w:sz w:val="18"/>
                <w:szCs w:val="18"/>
              </w:rPr>
            </w:pPr>
            <w:r w:rsidRPr="0021371D">
              <w:rPr>
                <w:rFonts w:cstheme="minorHAnsi"/>
                <w:sz w:val="18"/>
                <w:szCs w:val="18"/>
              </w:rPr>
              <w:t>87%</w:t>
            </w:r>
          </w:p>
        </w:tc>
        <w:tc>
          <w:tcPr>
            <w:tcW w:w="1398" w:type="dxa"/>
          </w:tcPr>
          <w:p w14:paraId="75724D84" w14:textId="669DCBCB" w:rsidR="0021371D" w:rsidRPr="0021371D" w:rsidRDefault="0021371D" w:rsidP="0021371D">
            <w:pPr>
              <w:jc w:val="both"/>
              <w:rPr>
                <w:rFonts w:cstheme="minorHAnsi"/>
                <w:sz w:val="18"/>
                <w:szCs w:val="18"/>
              </w:rPr>
            </w:pPr>
            <w:r w:rsidRPr="0021371D">
              <w:rPr>
                <w:sz w:val="18"/>
                <w:szCs w:val="18"/>
              </w:rPr>
              <w:t>99%</w:t>
            </w:r>
          </w:p>
        </w:tc>
      </w:tr>
      <w:tr w:rsidR="0021371D" w:rsidRPr="00411BD8" w14:paraId="4CBBC0A1" w14:textId="77777777" w:rsidTr="00BB055F">
        <w:trPr>
          <w:trHeight w:val="300"/>
        </w:trPr>
        <w:tc>
          <w:tcPr>
            <w:tcW w:w="1653" w:type="dxa"/>
            <w:noWrap/>
            <w:hideMark/>
          </w:tcPr>
          <w:p w14:paraId="5E74222C" w14:textId="77777777" w:rsidR="0021371D" w:rsidRPr="0021371D" w:rsidRDefault="0021371D" w:rsidP="0021371D">
            <w:pPr>
              <w:jc w:val="both"/>
              <w:rPr>
                <w:rFonts w:cstheme="minorHAnsi"/>
                <w:sz w:val="18"/>
                <w:szCs w:val="18"/>
              </w:rPr>
            </w:pPr>
            <w:r w:rsidRPr="0021371D">
              <w:rPr>
                <w:rFonts w:cstheme="minorHAnsi"/>
                <w:sz w:val="18"/>
                <w:szCs w:val="18"/>
              </w:rPr>
              <w:t>Chambo Hembecho</w:t>
            </w:r>
          </w:p>
        </w:tc>
        <w:tc>
          <w:tcPr>
            <w:tcW w:w="1157" w:type="dxa"/>
            <w:noWrap/>
            <w:hideMark/>
          </w:tcPr>
          <w:p w14:paraId="284FE4A0" w14:textId="77777777" w:rsidR="0021371D" w:rsidRPr="0021371D" w:rsidRDefault="0021371D" w:rsidP="0021371D">
            <w:pPr>
              <w:jc w:val="both"/>
              <w:rPr>
                <w:rFonts w:cstheme="minorHAnsi"/>
                <w:sz w:val="18"/>
                <w:szCs w:val="18"/>
              </w:rPr>
            </w:pPr>
            <w:r w:rsidRPr="0021371D">
              <w:rPr>
                <w:rFonts w:cstheme="minorHAnsi"/>
                <w:sz w:val="18"/>
                <w:szCs w:val="18"/>
              </w:rPr>
              <w:t>4626</w:t>
            </w:r>
          </w:p>
        </w:tc>
        <w:tc>
          <w:tcPr>
            <w:tcW w:w="1170" w:type="dxa"/>
          </w:tcPr>
          <w:p w14:paraId="4BD579E1" w14:textId="7B53BAB3" w:rsidR="0021371D" w:rsidRPr="0021371D" w:rsidRDefault="0021371D" w:rsidP="0021371D">
            <w:pPr>
              <w:jc w:val="both"/>
              <w:rPr>
                <w:rFonts w:cstheme="minorHAnsi"/>
                <w:sz w:val="18"/>
                <w:szCs w:val="18"/>
              </w:rPr>
            </w:pPr>
            <w:r w:rsidRPr="0021371D">
              <w:rPr>
                <w:rFonts w:cstheme="minorHAnsi"/>
                <w:sz w:val="18"/>
                <w:szCs w:val="18"/>
              </w:rPr>
              <w:t>4220</w:t>
            </w:r>
          </w:p>
        </w:tc>
        <w:tc>
          <w:tcPr>
            <w:tcW w:w="1170" w:type="dxa"/>
          </w:tcPr>
          <w:p w14:paraId="794483B8" w14:textId="27ED5349" w:rsidR="0021371D" w:rsidRPr="0021371D" w:rsidRDefault="0021371D" w:rsidP="0021371D">
            <w:pPr>
              <w:jc w:val="both"/>
              <w:rPr>
                <w:rFonts w:cstheme="minorHAnsi"/>
                <w:sz w:val="18"/>
                <w:szCs w:val="18"/>
              </w:rPr>
            </w:pPr>
            <w:r w:rsidRPr="0021371D">
              <w:rPr>
                <w:rFonts w:cstheme="minorHAnsi"/>
                <w:sz w:val="18"/>
                <w:szCs w:val="18"/>
              </w:rPr>
              <w:t>4430</w:t>
            </w:r>
          </w:p>
        </w:tc>
        <w:tc>
          <w:tcPr>
            <w:tcW w:w="1170" w:type="dxa"/>
            <w:noWrap/>
          </w:tcPr>
          <w:p w14:paraId="1C02A485" w14:textId="56A0D87B" w:rsidR="0021371D" w:rsidRPr="0021371D" w:rsidRDefault="0021371D" w:rsidP="0021371D">
            <w:pPr>
              <w:jc w:val="both"/>
              <w:rPr>
                <w:rFonts w:cstheme="minorHAnsi"/>
                <w:sz w:val="18"/>
                <w:szCs w:val="18"/>
              </w:rPr>
            </w:pPr>
            <w:r w:rsidRPr="0021371D">
              <w:rPr>
                <w:rFonts w:cstheme="minorHAnsi"/>
                <w:sz w:val="18"/>
                <w:szCs w:val="18"/>
              </w:rPr>
              <w:t>105%</w:t>
            </w:r>
          </w:p>
        </w:tc>
        <w:tc>
          <w:tcPr>
            <w:tcW w:w="1134" w:type="dxa"/>
          </w:tcPr>
          <w:p w14:paraId="438690F6" w14:textId="6D2FC84D" w:rsidR="0021371D" w:rsidRPr="0021371D" w:rsidRDefault="0021371D" w:rsidP="0021371D">
            <w:pPr>
              <w:jc w:val="both"/>
              <w:rPr>
                <w:rFonts w:cstheme="minorHAnsi"/>
                <w:sz w:val="18"/>
                <w:szCs w:val="18"/>
              </w:rPr>
            </w:pPr>
            <w:r w:rsidRPr="0021371D">
              <w:rPr>
                <w:rFonts w:cstheme="minorHAnsi"/>
                <w:sz w:val="18"/>
                <w:szCs w:val="18"/>
              </w:rPr>
              <w:t>4108</w:t>
            </w:r>
          </w:p>
        </w:tc>
        <w:tc>
          <w:tcPr>
            <w:tcW w:w="1134" w:type="dxa"/>
            <w:noWrap/>
            <w:hideMark/>
          </w:tcPr>
          <w:p w14:paraId="0A269844" w14:textId="65B3EB06" w:rsidR="0021371D" w:rsidRPr="0021371D" w:rsidRDefault="0021371D" w:rsidP="0021371D">
            <w:pPr>
              <w:jc w:val="both"/>
              <w:rPr>
                <w:rFonts w:cstheme="minorHAnsi"/>
                <w:sz w:val="18"/>
                <w:szCs w:val="18"/>
              </w:rPr>
            </w:pPr>
            <w:r w:rsidRPr="0021371D">
              <w:rPr>
                <w:rFonts w:cstheme="minorHAnsi"/>
                <w:sz w:val="18"/>
                <w:szCs w:val="18"/>
              </w:rPr>
              <w:t>97%</w:t>
            </w:r>
          </w:p>
        </w:tc>
        <w:tc>
          <w:tcPr>
            <w:tcW w:w="1398" w:type="dxa"/>
          </w:tcPr>
          <w:p w14:paraId="3855C037" w14:textId="6D7D8D69" w:rsidR="0021371D" w:rsidRPr="0021371D" w:rsidRDefault="0021371D" w:rsidP="0021371D">
            <w:pPr>
              <w:jc w:val="both"/>
              <w:rPr>
                <w:rFonts w:cstheme="minorHAnsi"/>
                <w:sz w:val="18"/>
                <w:szCs w:val="18"/>
              </w:rPr>
            </w:pPr>
            <w:r w:rsidRPr="0021371D">
              <w:rPr>
                <w:sz w:val="18"/>
                <w:szCs w:val="18"/>
              </w:rPr>
              <w:t>93%</w:t>
            </w:r>
          </w:p>
        </w:tc>
      </w:tr>
      <w:tr w:rsidR="0021371D" w:rsidRPr="00411BD8" w14:paraId="4526AB8A" w14:textId="77777777" w:rsidTr="00BB055F">
        <w:trPr>
          <w:trHeight w:val="300"/>
        </w:trPr>
        <w:tc>
          <w:tcPr>
            <w:tcW w:w="1653" w:type="dxa"/>
            <w:noWrap/>
            <w:hideMark/>
          </w:tcPr>
          <w:p w14:paraId="59D9BCF3" w14:textId="77777777" w:rsidR="0021371D" w:rsidRPr="0021371D" w:rsidRDefault="0021371D" w:rsidP="0021371D">
            <w:pPr>
              <w:jc w:val="both"/>
              <w:rPr>
                <w:rFonts w:cstheme="minorHAnsi"/>
                <w:sz w:val="18"/>
                <w:szCs w:val="18"/>
              </w:rPr>
            </w:pPr>
            <w:r w:rsidRPr="0021371D">
              <w:rPr>
                <w:rFonts w:cstheme="minorHAnsi"/>
                <w:sz w:val="18"/>
                <w:szCs w:val="18"/>
              </w:rPr>
              <w:t>Dache Gofara</w:t>
            </w:r>
          </w:p>
        </w:tc>
        <w:tc>
          <w:tcPr>
            <w:tcW w:w="1157" w:type="dxa"/>
            <w:noWrap/>
            <w:hideMark/>
          </w:tcPr>
          <w:p w14:paraId="113295AA" w14:textId="77777777" w:rsidR="0021371D" w:rsidRPr="0021371D" w:rsidRDefault="0021371D" w:rsidP="0021371D">
            <w:pPr>
              <w:jc w:val="both"/>
              <w:rPr>
                <w:rFonts w:cstheme="minorHAnsi"/>
                <w:sz w:val="18"/>
                <w:szCs w:val="18"/>
              </w:rPr>
            </w:pPr>
            <w:r w:rsidRPr="0021371D">
              <w:rPr>
                <w:rFonts w:cstheme="minorHAnsi"/>
                <w:sz w:val="18"/>
                <w:szCs w:val="18"/>
              </w:rPr>
              <w:t>5327</w:t>
            </w:r>
          </w:p>
        </w:tc>
        <w:tc>
          <w:tcPr>
            <w:tcW w:w="1170" w:type="dxa"/>
          </w:tcPr>
          <w:p w14:paraId="0DFCAECD" w14:textId="562E606F" w:rsidR="0021371D" w:rsidRPr="0021371D" w:rsidRDefault="0021371D" w:rsidP="0021371D">
            <w:pPr>
              <w:jc w:val="both"/>
              <w:rPr>
                <w:rFonts w:cstheme="minorHAnsi"/>
                <w:sz w:val="18"/>
                <w:szCs w:val="18"/>
              </w:rPr>
            </w:pPr>
            <w:r w:rsidRPr="0021371D">
              <w:rPr>
                <w:rFonts w:cstheme="minorHAnsi"/>
                <w:sz w:val="18"/>
                <w:szCs w:val="18"/>
              </w:rPr>
              <w:t>4926</w:t>
            </w:r>
          </w:p>
        </w:tc>
        <w:tc>
          <w:tcPr>
            <w:tcW w:w="1170" w:type="dxa"/>
          </w:tcPr>
          <w:p w14:paraId="57537CC4" w14:textId="739DD307" w:rsidR="0021371D" w:rsidRPr="0021371D" w:rsidRDefault="0021371D" w:rsidP="0021371D">
            <w:pPr>
              <w:jc w:val="both"/>
              <w:rPr>
                <w:rFonts w:cstheme="minorHAnsi"/>
                <w:sz w:val="18"/>
                <w:szCs w:val="18"/>
              </w:rPr>
            </w:pPr>
            <w:r w:rsidRPr="0021371D">
              <w:rPr>
                <w:rFonts w:cstheme="minorHAnsi"/>
                <w:sz w:val="18"/>
                <w:szCs w:val="18"/>
              </w:rPr>
              <w:t>4530</w:t>
            </w:r>
          </w:p>
        </w:tc>
        <w:tc>
          <w:tcPr>
            <w:tcW w:w="1170" w:type="dxa"/>
            <w:noWrap/>
          </w:tcPr>
          <w:p w14:paraId="5CA45700" w14:textId="08B5A669" w:rsidR="0021371D" w:rsidRPr="0021371D" w:rsidRDefault="0021371D" w:rsidP="0021371D">
            <w:pPr>
              <w:jc w:val="both"/>
              <w:rPr>
                <w:rFonts w:cstheme="minorHAnsi"/>
                <w:sz w:val="18"/>
                <w:szCs w:val="18"/>
              </w:rPr>
            </w:pPr>
            <w:r w:rsidRPr="0021371D">
              <w:rPr>
                <w:rFonts w:cstheme="minorHAnsi"/>
                <w:sz w:val="18"/>
                <w:szCs w:val="18"/>
              </w:rPr>
              <w:t>92%</w:t>
            </w:r>
          </w:p>
        </w:tc>
        <w:tc>
          <w:tcPr>
            <w:tcW w:w="1134" w:type="dxa"/>
          </w:tcPr>
          <w:p w14:paraId="34001303" w14:textId="5D242AC1" w:rsidR="0021371D" w:rsidRPr="0021371D" w:rsidRDefault="0021371D" w:rsidP="0021371D">
            <w:pPr>
              <w:jc w:val="both"/>
              <w:rPr>
                <w:rFonts w:cstheme="minorHAnsi"/>
                <w:sz w:val="18"/>
                <w:szCs w:val="18"/>
              </w:rPr>
            </w:pPr>
            <w:r w:rsidRPr="0021371D">
              <w:rPr>
                <w:rFonts w:cstheme="minorHAnsi"/>
                <w:sz w:val="18"/>
                <w:szCs w:val="18"/>
              </w:rPr>
              <w:t>4496</w:t>
            </w:r>
          </w:p>
        </w:tc>
        <w:tc>
          <w:tcPr>
            <w:tcW w:w="1134" w:type="dxa"/>
            <w:noWrap/>
            <w:hideMark/>
          </w:tcPr>
          <w:p w14:paraId="6D173E40" w14:textId="007C4FE5" w:rsidR="0021371D" w:rsidRPr="0021371D" w:rsidRDefault="0021371D" w:rsidP="0021371D">
            <w:pPr>
              <w:jc w:val="both"/>
              <w:rPr>
                <w:rFonts w:cstheme="minorHAnsi"/>
                <w:sz w:val="18"/>
                <w:szCs w:val="18"/>
              </w:rPr>
            </w:pPr>
            <w:r w:rsidRPr="0021371D">
              <w:rPr>
                <w:rFonts w:cstheme="minorHAnsi"/>
                <w:sz w:val="18"/>
                <w:szCs w:val="18"/>
              </w:rPr>
              <w:t>91%</w:t>
            </w:r>
          </w:p>
        </w:tc>
        <w:tc>
          <w:tcPr>
            <w:tcW w:w="1398" w:type="dxa"/>
          </w:tcPr>
          <w:p w14:paraId="5AFA088B" w14:textId="10BDF016" w:rsidR="0021371D" w:rsidRPr="0021371D" w:rsidRDefault="0021371D" w:rsidP="0021371D">
            <w:pPr>
              <w:jc w:val="both"/>
              <w:rPr>
                <w:rFonts w:cstheme="minorHAnsi"/>
                <w:sz w:val="18"/>
                <w:szCs w:val="18"/>
              </w:rPr>
            </w:pPr>
            <w:r w:rsidRPr="0021371D">
              <w:rPr>
                <w:sz w:val="18"/>
                <w:szCs w:val="18"/>
              </w:rPr>
              <w:t>99%</w:t>
            </w:r>
          </w:p>
        </w:tc>
      </w:tr>
      <w:tr w:rsidR="0021371D" w:rsidRPr="00411BD8" w14:paraId="709F2A0A" w14:textId="77777777" w:rsidTr="00BB055F">
        <w:trPr>
          <w:trHeight w:val="300"/>
        </w:trPr>
        <w:tc>
          <w:tcPr>
            <w:tcW w:w="1653" w:type="dxa"/>
            <w:noWrap/>
            <w:hideMark/>
          </w:tcPr>
          <w:p w14:paraId="778FAE50" w14:textId="77777777" w:rsidR="0021371D" w:rsidRPr="0021371D" w:rsidRDefault="0021371D" w:rsidP="0021371D">
            <w:pPr>
              <w:jc w:val="both"/>
              <w:rPr>
                <w:rFonts w:cstheme="minorHAnsi"/>
                <w:sz w:val="18"/>
                <w:szCs w:val="18"/>
              </w:rPr>
            </w:pPr>
            <w:r w:rsidRPr="0021371D">
              <w:rPr>
                <w:rFonts w:cstheme="minorHAnsi"/>
                <w:sz w:val="18"/>
                <w:szCs w:val="18"/>
              </w:rPr>
              <w:t>Dangara Madalcho</w:t>
            </w:r>
          </w:p>
        </w:tc>
        <w:tc>
          <w:tcPr>
            <w:tcW w:w="1157" w:type="dxa"/>
            <w:noWrap/>
            <w:hideMark/>
          </w:tcPr>
          <w:p w14:paraId="5E1F2374" w14:textId="77777777" w:rsidR="0021371D" w:rsidRPr="0021371D" w:rsidRDefault="0021371D" w:rsidP="0021371D">
            <w:pPr>
              <w:jc w:val="both"/>
              <w:rPr>
                <w:rFonts w:cstheme="minorHAnsi"/>
                <w:sz w:val="18"/>
                <w:szCs w:val="18"/>
              </w:rPr>
            </w:pPr>
            <w:r w:rsidRPr="0021371D">
              <w:rPr>
                <w:rFonts w:cstheme="minorHAnsi"/>
                <w:sz w:val="18"/>
                <w:szCs w:val="18"/>
              </w:rPr>
              <w:t>5281</w:t>
            </w:r>
          </w:p>
        </w:tc>
        <w:tc>
          <w:tcPr>
            <w:tcW w:w="1170" w:type="dxa"/>
          </w:tcPr>
          <w:p w14:paraId="7A19EC63" w14:textId="4C366275" w:rsidR="0021371D" w:rsidRPr="0021371D" w:rsidRDefault="0021371D" w:rsidP="0021371D">
            <w:pPr>
              <w:jc w:val="both"/>
              <w:rPr>
                <w:rFonts w:cstheme="minorHAnsi"/>
                <w:sz w:val="18"/>
                <w:szCs w:val="18"/>
              </w:rPr>
            </w:pPr>
            <w:r w:rsidRPr="0021371D">
              <w:rPr>
                <w:rFonts w:cstheme="minorHAnsi"/>
                <w:sz w:val="18"/>
                <w:szCs w:val="18"/>
              </w:rPr>
              <w:t>4814</w:t>
            </w:r>
          </w:p>
        </w:tc>
        <w:tc>
          <w:tcPr>
            <w:tcW w:w="1170" w:type="dxa"/>
          </w:tcPr>
          <w:p w14:paraId="3FCAFB9F" w14:textId="3BBDCF27" w:rsidR="0021371D" w:rsidRPr="0021371D" w:rsidRDefault="0021371D" w:rsidP="0021371D">
            <w:pPr>
              <w:jc w:val="both"/>
              <w:rPr>
                <w:rFonts w:cstheme="minorHAnsi"/>
                <w:sz w:val="18"/>
                <w:szCs w:val="18"/>
              </w:rPr>
            </w:pPr>
            <w:r w:rsidRPr="0021371D">
              <w:rPr>
                <w:rFonts w:cstheme="minorHAnsi"/>
                <w:sz w:val="18"/>
                <w:szCs w:val="18"/>
              </w:rPr>
              <w:t>2985</w:t>
            </w:r>
          </w:p>
        </w:tc>
        <w:tc>
          <w:tcPr>
            <w:tcW w:w="1170" w:type="dxa"/>
            <w:noWrap/>
          </w:tcPr>
          <w:p w14:paraId="6BA004A9" w14:textId="7BC0F02B" w:rsidR="0021371D" w:rsidRPr="0021371D" w:rsidRDefault="0021371D" w:rsidP="0021371D">
            <w:pPr>
              <w:jc w:val="both"/>
              <w:rPr>
                <w:rFonts w:cstheme="minorHAnsi"/>
                <w:sz w:val="18"/>
                <w:szCs w:val="18"/>
              </w:rPr>
            </w:pPr>
            <w:r w:rsidRPr="0021371D">
              <w:rPr>
                <w:rFonts w:cstheme="minorHAnsi"/>
                <w:sz w:val="18"/>
                <w:szCs w:val="18"/>
              </w:rPr>
              <w:t>62%</w:t>
            </w:r>
          </w:p>
        </w:tc>
        <w:tc>
          <w:tcPr>
            <w:tcW w:w="1134" w:type="dxa"/>
          </w:tcPr>
          <w:p w14:paraId="2A726774" w14:textId="4F8926D2" w:rsidR="0021371D" w:rsidRPr="0021371D" w:rsidRDefault="0021371D" w:rsidP="0021371D">
            <w:pPr>
              <w:jc w:val="both"/>
              <w:rPr>
                <w:rFonts w:cstheme="minorHAnsi"/>
                <w:sz w:val="18"/>
                <w:szCs w:val="18"/>
              </w:rPr>
            </w:pPr>
            <w:r w:rsidRPr="0021371D">
              <w:rPr>
                <w:rFonts w:cstheme="minorHAnsi"/>
                <w:sz w:val="18"/>
                <w:szCs w:val="18"/>
              </w:rPr>
              <w:t>2816</w:t>
            </w:r>
          </w:p>
        </w:tc>
        <w:tc>
          <w:tcPr>
            <w:tcW w:w="1134" w:type="dxa"/>
            <w:noWrap/>
            <w:hideMark/>
          </w:tcPr>
          <w:p w14:paraId="6BF995E4" w14:textId="0C616816" w:rsidR="0021371D" w:rsidRPr="0021371D" w:rsidRDefault="0021371D" w:rsidP="0021371D">
            <w:pPr>
              <w:jc w:val="both"/>
              <w:rPr>
                <w:rFonts w:cstheme="minorHAnsi"/>
                <w:sz w:val="18"/>
                <w:szCs w:val="18"/>
              </w:rPr>
            </w:pPr>
            <w:r w:rsidRPr="0021371D">
              <w:rPr>
                <w:rFonts w:cstheme="minorHAnsi"/>
                <w:sz w:val="18"/>
                <w:szCs w:val="18"/>
              </w:rPr>
              <w:t>58%</w:t>
            </w:r>
          </w:p>
        </w:tc>
        <w:tc>
          <w:tcPr>
            <w:tcW w:w="1398" w:type="dxa"/>
          </w:tcPr>
          <w:p w14:paraId="2BB59844" w14:textId="3D4B1516" w:rsidR="0021371D" w:rsidRPr="0021371D" w:rsidRDefault="0021371D" w:rsidP="0021371D">
            <w:pPr>
              <w:jc w:val="both"/>
              <w:rPr>
                <w:rFonts w:cstheme="minorHAnsi"/>
                <w:sz w:val="18"/>
                <w:szCs w:val="18"/>
              </w:rPr>
            </w:pPr>
            <w:r w:rsidRPr="0021371D">
              <w:rPr>
                <w:sz w:val="18"/>
                <w:szCs w:val="18"/>
              </w:rPr>
              <w:t>94%</w:t>
            </w:r>
          </w:p>
        </w:tc>
      </w:tr>
      <w:tr w:rsidR="0021371D" w:rsidRPr="00411BD8" w14:paraId="36E1772C" w14:textId="77777777" w:rsidTr="00BB055F">
        <w:trPr>
          <w:trHeight w:val="300"/>
        </w:trPr>
        <w:tc>
          <w:tcPr>
            <w:tcW w:w="1653" w:type="dxa"/>
            <w:noWrap/>
            <w:hideMark/>
          </w:tcPr>
          <w:p w14:paraId="251CAA76" w14:textId="77777777" w:rsidR="0021371D" w:rsidRPr="0021371D" w:rsidRDefault="0021371D" w:rsidP="0021371D">
            <w:pPr>
              <w:jc w:val="both"/>
              <w:rPr>
                <w:rFonts w:cstheme="minorHAnsi"/>
                <w:sz w:val="18"/>
                <w:szCs w:val="18"/>
              </w:rPr>
            </w:pPr>
            <w:r w:rsidRPr="0021371D">
              <w:rPr>
                <w:rFonts w:cstheme="minorHAnsi"/>
                <w:sz w:val="18"/>
                <w:szCs w:val="18"/>
              </w:rPr>
              <w:t>Dangara Salata</w:t>
            </w:r>
          </w:p>
        </w:tc>
        <w:tc>
          <w:tcPr>
            <w:tcW w:w="1157" w:type="dxa"/>
            <w:noWrap/>
            <w:hideMark/>
          </w:tcPr>
          <w:p w14:paraId="57C428D6" w14:textId="77777777" w:rsidR="0021371D" w:rsidRPr="0021371D" w:rsidRDefault="0021371D" w:rsidP="0021371D">
            <w:pPr>
              <w:jc w:val="both"/>
              <w:rPr>
                <w:rFonts w:cstheme="minorHAnsi"/>
                <w:sz w:val="18"/>
                <w:szCs w:val="18"/>
              </w:rPr>
            </w:pPr>
            <w:r w:rsidRPr="0021371D">
              <w:rPr>
                <w:rFonts w:cstheme="minorHAnsi"/>
                <w:sz w:val="18"/>
                <w:szCs w:val="18"/>
              </w:rPr>
              <w:t>5114</w:t>
            </w:r>
          </w:p>
        </w:tc>
        <w:tc>
          <w:tcPr>
            <w:tcW w:w="1170" w:type="dxa"/>
          </w:tcPr>
          <w:p w14:paraId="50849364" w14:textId="5D6BFE11" w:rsidR="0021371D" w:rsidRPr="0021371D" w:rsidRDefault="0021371D" w:rsidP="0021371D">
            <w:pPr>
              <w:jc w:val="both"/>
              <w:rPr>
                <w:rFonts w:cstheme="minorHAnsi"/>
                <w:sz w:val="18"/>
                <w:szCs w:val="18"/>
              </w:rPr>
            </w:pPr>
            <w:r w:rsidRPr="0021371D">
              <w:rPr>
                <w:rFonts w:cstheme="minorHAnsi"/>
                <w:sz w:val="18"/>
                <w:szCs w:val="18"/>
              </w:rPr>
              <w:t>4661</w:t>
            </w:r>
          </w:p>
        </w:tc>
        <w:tc>
          <w:tcPr>
            <w:tcW w:w="1170" w:type="dxa"/>
          </w:tcPr>
          <w:p w14:paraId="03CFA44A" w14:textId="33CA9C21" w:rsidR="0021371D" w:rsidRPr="0021371D" w:rsidRDefault="0021371D" w:rsidP="0021371D">
            <w:pPr>
              <w:jc w:val="both"/>
              <w:rPr>
                <w:rFonts w:cstheme="minorHAnsi"/>
                <w:sz w:val="18"/>
                <w:szCs w:val="18"/>
              </w:rPr>
            </w:pPr>
            <w:r w:rsidRPr="0021371D">
              <w:rPr>
                <w:rFonts w:cstheme="minorHAnsi"/>
                <w:sz w:val="18"/>
                <w:szCs w:val="18"/>
              </w:rPr>
              <w:t>3071</w:t>
            </w:r>
          </w:p>
        </w:tc>
        <w:tc>
          <w:tcPr>
            <w:tcW w:w="1170" w:type="dxa"/>
            <w:noWrap/>
          </w:tcPr>
          <w:p w14:paraId="1B5F8DE2" w14:textId="7ED47739" w:rsidR="0021371D" w:rsidRPr="0021371D" w:rsidRDefault="0021371D" w:rsidP="0021371D">
            <w:pPr>
              <w:jc w:val="both"/>
              <w:rPr>
                <w:rFonts w:cstheme="minorHAnsi"/>
                <w:sz w:val="18"/>
                <w:szCs w:val="18"/>
              </w:rPr>
            </w:pPr>
            <w:r w:rsidRPr="0021371D">
              <w:rPr>
                <w:rFonts w:cstheme="minorHAnsi"/>
                <w:sz w:val="18"/>
                <w:szCs w:val="18"/>
              </w:rPr>
              <w:t>66%</w:t>
            </w:r>
          </w:p>
        </w:tc>
        <w:tc>
          <w:tcPr>
            <w:tcW w:w="1134" w:type="dxa"/>
          </w:tcPr>
          <w:p w14:paraId="0B8A5380" w14:textId="5BA33807" w:rsidR="0021371D" w:rsidRPr="0021371D" w:rsidRDefault="0021371D" w:rsidP="0021371D">
            <w:pPr>
              <w:jc w:val="both"/>
              <w:rPr>
                <w:rFonts w:cstheme="minorHAnsi"/>
                <w:sz w:val="18"/>
                <w:szCs w:val="18"/>
              </w:rPr>
            </w:pPr>
            <w:r w:rsidRPr="0021371D">
              <w:rPr>
                <w:rFonts w:cstheme="minorHAnsi"/>
                <w:sz w:val="18"/>
                <w:szCs w:val="18"/>
              </w:rPr>
              <w:t>2775</w:t>
            </w:r>
          </w:p>
        </w:tc>
        <w:tc>
          <w:tcPr>
            <w:tcW w:w="1134" w:type="dxa"/>
            <w:noWrap/>
            <w:hideMark/>
          </w:tcPr>
          <w:p w14:paraId="6FEAD802" w14:textId="09C61B5F" w:rsidR="0021371D" w:rsidRPr="0021371D" w:rsidRDefault="0021371D" w:rsidP="0021371D">
            <w:pPr>
              <w:jc w:val="both"/>
              <w:rPr>
                <w:rFonts w:cstheme="minorHAnsi"/>
                <w:sz w:val="18"/>
                <w:szCs w:val="18"/>
              </w:rPr>
            </w:pPr>
            <w:r w:rsidRPr="0021371D">
              <w:rPr>
                <w:rFonts w:cstheme="minorHAnsi"/>
                <w:sz w:val="18"/>
                <w:szCs w:val="18"/>
              </w:rPr>
              <w:t>60%</w:t>
            </w:r>
          </w:p>
        </w:tc>
        <w:tc>
          <w:tcPr>
            <w:tcW w:w="1398" w:type="dxa"/>
          </w:tcPr>
          <w:p w14:paraId="4FC4403E" w14:textId="109D784D" w:rsidR="0021371D" w:rsidRPr="0021371D" w:rsidRDefault="0021371D" w:rsidP="0021371D">
            <w:pPr>
              <w:jc w:val="both"/>
              <w:rPr>
                <w:rFonts w:cstheme="minorHAnsi"/>
                <w:sz w:val="18"/>
                <w:szCs w:val="18"/>
              </w:rPr>
            </w:pPr>
            <w:r w:rsidRPr="0021371D">
              <w:rPr>
                <w:sz w:val="18"/>
                <w:szCs w:val="18"/>
              </w:rPr>
              <w:t>90%</w:t>
            </w:r>
          </w:p>
        </w:tc>
      </w:tr>
      <w:tr w:rsidR="0021371D" w:rsidRPr="00411BD8" w14:paraId="6B565809" w14:textId="77777777" w:rsidTr="00BB055F">
        <w:trPr>
          <w:trHeight w:val="300"/>
        </w:trPr>
        <w:tc>
          <w:tcPr>
            <w:tcW w:w="1653" w:type="dxa"/>
            <w:noWrap/>
            <w:hideMark/>
          </w:tcPr>
          <w:p w14:paraId="02A59500" w14:textId="77777777" w:rsidR="0021371D" w:rsidRPr="0021371D" w:rsidRDefault="0021371D" w:rsidP="0021371D">
            <w:pPr>
              <w:jc w:val="both"/>
              <w:rPr>
                <w:rFonts w:cstheme="minorHAnsi"/>
                <w:sz w:val="18"/>
                <w:szCs w:val="18"/>
              </w:rPr>
            </w:pPr>
            <w:r w:rsidRPr="0021371D">
              <w:rPr>
                <w:rFonts w:cstheme="minorHAnsi"/>
                <w:sz w:val="18"/>
                <w:szCs w:val="18"/>
              </w:rPr>
              <w:t>Doge Woybo</w:t>
            </w:r>
          </w:p>
        </w:tc>
        <w:tc>
          <w:tcPr>
            <w:tcW w:w="1157" w:type="dxa"/>
            <w:noWrap/>
            <w:hideMark/>
          </w:tcPr>
          <w:p w14:paraId="2551D574" w14:textId="77777777" w:rsidR="0021371D" w:rsidRPr="0021371D" w:rsidRDefault="0021371D" w:rsidP="0021371D">
            <w:pPr>
              <w:jc w:val="both"/>
              <w:rPr>
                <w:rFonts w:cstheme="minorHAnsi"/>
                <w:sz w:val="18"/>
                <w:szCs w:val="18"/>
              </w:rPr>
            </w:pPr>
            <w:r w:rsidRPr="0021371D">
              <w:rPr>
                <w:rFonts w:cstheme="minorHAnsi"/>
                <w:sz w:val="18"/>
                <w:szCs w:val="18"/>
              </w:rPr>
              <w:t>2841</w:t>
            </w:r>
          </w:p>
        </w:tc>
        <w:tc>
          <w:tcPr>
            <w:tcW w:w="1170" w:type="dxa"/>
          </w:tcPr>
          <w:p w14:paraId="25CCD670" w14:textId="12FEAAAB" w:rsidR="0021371D" w:rsidRPr="0021371D" w:rsidRDefault="0021371D" w:rsidP="0021371D">
            <w:pPr>
              <w:jc w:val="both"/>
              <w:rPr>
                <w:rFonts w:cstheme="minorHAnsi"/>
                <w:sz w:val="18"/>
                <w:szCs w:val="18"/>
              </w:rPr>
            </w:pPr>
            <w:r w:rsidRPr="0021371D">
              <w:rPr>
                <w:rFonts w:cstheme="minorHAnsi"/>
                <w:sz w:val="18"/>
                <w:szCs w:val="18"/>
              </w:rPr>
              <w:t>2608</w:t>
            </w:r>
          </w:p>
        </w:tc>
        <w:tc>
          <w:tcPr>
            <w:tcW w:w="1170" w:type="dxa"/>
          </w:tcPr>
          <w:p w14:paraId="17622193" w14:textId="37EED2B9" w:rsidR="0021371D" w:rsidRPr="0021371D" w:rsidRDefault="0021371D" w:rsidP="0021371D">
            <w:pPr>
              <w:jc w:val="both"/>
              <w:rPr>
                <w:rFonts w:cstheme="minorHAnsi"/>
                <w:sz w:val="18"/>
                <w:szCs w:val="18"/>
              </w:rPr>
            </w:pPr>
            <w:r w:rsidRPr="0021371D">
              <w:rPr>
                <w:rFonts w:cstheme="minorHAnsi"/>
                <w:sz w:val="18"/>
                <w:szCs w:val="18"/>
              </w:rPr>
              <w:t>2209</w:t>
            </w:r>
          </w:p>
        </w:tc>
        <w:tc>
          <w:tcPr>
            <w:tcW w:w="1170" w:type="dxa"/>
            <w:noWrap/>
          </w:tcPr>
          <w:p w14:paraId="4F767C50" w14:textId="6016D75A" w:rsidR="0021371D" w:rsidRPr="0021371D" w:rsidRDefault="0021371D" w:rsidP="0021371D">
            <w:pPr>
              <w:jc w:val="both"/>
              <w:rPr>
                <w:rFonts w:cstheme="minorHAnsi"/>
                <w:sz w:val="18"/>
                <w:szCs w:val="18"/>
              </w:rPr>
            </w:pPr>
            <w:r w:rsidRPr="0021371D">
              <w:rPr>
                <w:rFonts w:cstheme="minorHAnsi"/>
                <w:sz w:val="18"/>
                <w:szCs w:val="18"/>
              </w:rPr>
              <w:t>85%</w:t>
            </w:r>
          </w:p>
        </w:tc>
        <w:tc>
          <w:tcPr>
            <w:tcW w:w="1134" w:type="dxa"/>
          </w:tcPr>
          <w:p w14:paraId="1469AEC1" w14:textId="1FA95A68" w:rsidR="0021371D" w:rsidRPr="0021371D" w:rsidRDefault="0021371D" w:rsidP="0021371D">
            <w:pPr>
              <w:jc w:val="both"/>
              <w:rPr>
                <w:rFonts w:cstheme="minorHAnsi"/>
                <w:sz w:val="18"/>
                <w:szCs w:val="18"/>
              </w:rPr>
            </w:pPr>
            <w:r w:rsidRPr="0021371D">
              <w:rPr>
                <w:rFonts w:cstheme="minorHAnsi"/>
                <w:sz w:val="18"/>
                <w:szCs w:val="18"/>
              </w:rPr>
              <w:t>1888</w:t>
            </w:r>
          </w:p>
        </w:tc>
        <w:tc>
          <w:tcPr>
            <w:tcW w:w="1134" w:type="dxa"/>
            <w:noWrap/>
            <w:hideMark/>
          </w:tcPr>
          <w:p w14:paraId="13A645B2" w14:textId="0A315C15" w:rsidR="0021371D" w:rsidRPr="0021371D" w:rsidRDefault="0021371D" w:rsidP="0021371D">
            <w:pPr>
              <w:jc w:val="both"/>
              <w:rPr>
                <w:rFonts w:cstheme="minorHAnsi"/>
                <w:sz w:val="18"/>
                <w:szCs w:val="18"/>
              </w:rPr>
            </w:pPr>
            <w:r w:rsidRPr="0021371D">
              <w:rPr>
                <w:rFonts w:cstheme="minorHAnsi"/>
                <w:sz w:val="18"/>
                <w:szCs w:val="18"/>
              </w:rPr>
              <w:t>72%</w:t>
            </w:r>
          </w:p>
        </w:tc>
        <w:tc>
          <w:tcPr>
            <w:tcW w:w="1398" w:type="dxa"/>
          </w:tcPr>
          <w:p w14:paraId="79EF45D1" w14:textId="6393F329" w:rsidR="0021371D" w:rsidRPr="0021371D" w:rsidRDefault="0021371D" w:rsidP="0021371D">
            <w:pPr>
              <w:jc w:val="both"/>
              <w:rPr>
                <w:rFonts w:cstheme="minorHAnsi"/>
                <w:sz w:val="18"/>
                <w:szCs w:val="18"/>
              </w:rPr>
            </w:pPr>
            <w:r w:rsidRPr="0021371D">
              <w:rPr>
                <w:sz w:val="18"/>
                <w:szCs w:val="18"/>
              </w:rPr>
              <w:t>86%</w:t>
            </w:r>
          </w:p>
        </w:tc>
      </w:tr>
      <w:tr w:rsidR="0021371D" w:rsidRPr="00411BD8" w14:paraId="7233FE7C" w14:textId="77777777" w:rsidTr="00BB055F">
        <w:trPr>
          <w:trHeight w:val="300"/>
        </w:trPr>
        <w:tc>
          <w:tcPr>
            <w:tcW w:w="1653" w:type="dxa"/>
            <w:noWrap/>
            <w:hideMark/>
          </w:tcPr>
          <w:p w14:paraId="6A7C4DDF" w14:textId="77777777" w:rsidR="0021371D" w:rsidRPr="0021371D" w:rsidRDefault="0021371D" w:rsidP="0021371D">
            <w:pPr>
              <w:jc w:val="both"/>
              <w:rPr>
                <w:rFonts w:cstheme="minorHAnsi"/>
                <w:sz w:val="18"/>
                <w:szCs w:val="18"/>
              </w:rPr>
            </w:pPr>
            <w:r w:rsidRPr="0021371D">
              <w:rPr>
                <w:rFonts w:cstheme="minorHAnsi"/>
                <w:sz w:val="18"/>
                <w:szCs w:val="18"/>
              </w:rPr>
              <w:t>Dola</w:t>
            </w:r>
          </w:p>
        </w:tc>
        <w:tc>
          <w:tcPr>
            <w:tcW w:w="1157" w:type="dxa"/>
            <w:noWrap/>
            <w:hideMark/>
          </w:tcPr>
          <w:p w14:paraId="3DC466E9" w14:textId="77777777" w:rsidR="0021371D" w:rsidRPr="0021371D" w:rsidRDefault="0021371D" w:rsidP="0021371D">
            <w:pPr>
              <w:jc w:val="both"/>
              <w:rPr>
                <w:rFonts w:cstheme="minorHAnsi"/>
                <w:sz w:val="18"/>
                <w:szCs w:val="18"/>
              </w:rPr>
            </w:pPr>
            <w:r w:rsidRPr="0021371D">
              <w:rPr>
                <w:rFonts w:cstheme="minorHAnsi"/>
                <w:sz w:val="18"/>
                <w:szCs w:val="18"/>
              </w:rPr>
              <w:t>4905</w:t>
            </w:r>
          </w:p>
        </w:tc>
        <w:tc>
          <w:tcPr>
            <w:tcW w:w="1170" w:type="dxa"/>
          </w:tcPr>
          <w:p w14:paraId="0AB07AA1" w14:textId="4EE62974" w:rsidR="0021371D" w:rsidRPr="0021371D" w:rsidRDefault="0021371D" w:rsidP="0021371D">
            <w:pPr>
              <w:jc w:val="both"/>
              <w:rPr>
                <w:rFonts w:cstheme="minorHAnsi"/>
                <w:sz w:val="18"/>
                <w:szCs w:val="18"/>
              </w:rPr>
            </w:pPr>
            <w:r w:rsidRPr="0021371D">
              <w:rPr>
                <w:rFonts w:cstheme="minorHAnsi"/>
                <w:sz w:val="18"/>
                <w:szCs w:val="18"/>
              </w:rPr>
              <w:t>4416</w:t>
            </w:r>
          </w:p>
        </w:tc>
        <w:tc>
          <w:tcPr>
            <w:tcW w:w="1170" w:type="dxa"/>
          </w:tcPr>
          <w:p w14:paraId="4CBF3AA5" w14:textId="675070DC" w:rsidR="0021371D" w:rsidRPr="0021371D" w:rsidRDefault="0021371D" w:rsidP="0021371D">
            <w:pPr>
              <w:jc w:val="both"/>
              <w:rPr>
                <w:rFonts w:cstheme="minorHAnsi"/>
                <w:sz w:val="18"/>
                <w:szCs w:val="18"/>
              </w:rPr>
            </w:pPr>
            <w:r w:rsidRPr="0021371D">
              <w:rPr>
                <w:rFonts w:cstheme="minorHAnsi"/>
                <w:sz w:val="18"/>
                <w:szCs w:val="18"/>
              </w:rPr>
              <w:t>4966</w:t>
            </w:r>
          </w:p>
        </w:tc>
        <w:tc>
          <w:tcPr>
            <w:tcW w:w="1170" w:type="dxa"/>
            <w:noWrap/>
          </w:tcPr>
          <w:p w14:paraId="32ACDEFF" w14:textId="1406879C" w:rsidR="0021371D" w:rsidRPr="0021371D" w:rsidRDefault="0021371D" w:rsidP="0021371D">
            <w:pPr>
              <w:jc w:val="both"/>
              <w:rPr>
                <w:rFonts w:cstheme="minorHAnsi"/>
                <w:sz w:val="18"/>
                <w:szCs w:val="18"/>
              </w:rPr>
            </w:pPr>
            <w:r w:rsidRPr="0021371D">
              <w:rPr>
                <w:rFonts w:cstheme="minorHAnsi"/>
                <w:sz w:val="18"/>
                <w:szCs w:val="18"/>
              </w:rPr>
              <w:t>112%</w:t>
            </w:r>
          </w:p>
        </w:tc>
        <w:tc>
          <w:tcPr>
            <w:tcW w:w="1134" w:type="dxa"/>
          </w:tcPr>
          <w:p w14:paraId="315FA39B" w14:textId="3EFE16E8" w:rsidR="0021371D" w:rsidRPr="0021371D" w:rsidRDefault="0021371D" w:rsidP="0021371D">
            <w:pPr>
              <w:jc w:val="both"/>
              <w:rPr>
                <w:rFonts w:cstheme="minorHAnsi"/>
                <w:sz w:val="18"/>
                <w:szCs w:val="18"/>
              </w:rPr>
            </w:pPr>
            <w:r w:rsidRPr="0021371D">
              <w:rPr>
                <w:rFonts w:cstheme="minorHAnsi"/>
                <w:sz w:val="18"/>
                <w:szCs w:val="18"/>
              </w:rPr>
              <w:t>4578</w:t>
            </w:r>
          </w:p>
        </w:tc>
        <w:tc>
          <w:tcPr>
            <w:tcW w:w="1134" w:type="dxa"/>
            <w:noWrap/>
            <w:hideMark/>
          </w:tcPr>
          <w:p w14:paraId="7EADB025" w14:textId="5EC47958" w:rsidR="0021371D" w:rsidRPr="0021371D" w:rsidRDefault="0021371D" w:rsidP="0021371D">
            <w:pPr>
              <w:jc w:val="both"/>
              <w:rPr>
                <w:rFonts w:cstheme="minorHAnsi"/>
                <w:sz w:val="18"/>
                <w:szCs w:val="18"/>
              </w:rPr>
            </w:pPr>
            <w:r w:rsidRPr="0021371D">
              <w:rPr>
                <w:rFonts w:cstheme="minorHAnsi"/>
                <w:sz w:val="18"/>
                <w:szCs w:val="18"/>
              </w:rPr>
              <w:t>104%</w:t>
            </w:r>
          </w:p>
        </w:tc>
        <w:tc>
          <w:tcPr>
            <w:tcW w:w="1398" w:type="dxa"/>
          </w:tcPr>
          <w:p w14:paraId="3409ACB9" w14:textId="7B2E59A0" w:rsidR="0021371D" w:rsidRPr="0021371D" w:rsidRDefault="0021371D" w:rsidP="0021371D">
            <w:pPr>
              <w:jc w:val="both"/>
              <w:rPr>
                <w:rFonts w:cstheme="minorHAnsi"/>
                <w:sz w:val="18"/>
                <w:szCs w:val="18"/>
              </w:rPr>
            </w:pPr>
            <w:r w:rsidRPr="0021371D">
              <w:rPr>
                <w:sz w:val="18"/>
                <w:szCs w:val="18"/>
              </w:rPr>
              <w:t>92%</w:t>
            </w:r>
          </w:p>
        </w:tc>
      </w:tr>
      <w:tr w:rsidR="0021371D" w:rsidRPr="00411BD8" w14:paraId="3DA84CDD" w14:textId="77777777" w:rsidTr="00BB055F">
        <w:trPr>
          <w:trHeight w:val="300"/>
        </w:trPr>
        <w:tc>
          <w:tcPr>
            <w:tcW w:w="1653" w:type="dxa"/>
            <w:noWrap/>
            <w:hideMark/>
          </w:tcPr>
          <w:p w14:paraId="4FB6CD9D" w14:textId="77777777" w:rsidR="0021371D" w:rsidRPr="0021371D" w:rsidRDefault="0021371D" w:rsidP="0021371D">
            <w:pPr>
              <w:jc w:val="both"/>
              <w:rPr>
                <w:rFonts w:cstheme="minorHAnsi"/>
                <w:sz w:val="18"/>
                <w:szCs w:val="18"/>
              </w:rPr>
            </w:pPr>
            <w:r w:rsidRPr="0021371D">
              <w:rPr>
                <w:rFonts w:cstheme="minorHAnsi"/>
                <w:sz w:val="18"/>
                <w:szCs w:val="18"/>
              </w:rPr>
              <w:t>Dubbo</w:t>
            </w:r>
          </w:p>
        </w:tc>
        <w:tc>
          <w:tcPr>
            <w:tcW w:w="1157" w:type="dxa"/>
            <w:noWrap/>
            <w:hideMark/>
          </w:tcPr>
          <w:p w14:paraId="32FACF89" w14:textId="77777777" w:rsidR="0021371D" w:rsidRPr="0021371D" w:rsidRDefault="0021371D" w:rsidP="0021371D">
            <w:pPr>
              <w:jc w:val="both"/>
              <w:rPr>
                <w:rFonts w:cstheme="minorHAnsi"/>
                <w:sz w:val="18"/>
                <w:szCs w:val="18"/>
              </w:rPr>
            </w:pPr>
            <w:r w:rsidRPr="0021371D">
              <w:rPr>
                <w:rFonts w:cstheme="minorHAnsi"/>
                <w:sz w:val="18"/>
                <w:szCs w:val="18"/>
              </w:rPr>
              <w:t>2407</w:t>
            </w:r>
          </w:p>
        </w:tc>
        <w:tc>
          <w:tcPr>
            <w:tcW w:w="1170" w:type="dxa"/>
          </w:tcPr>
          <w:p w14:paraId="67682A16" w14:textId="6ED11DFB" w:rsidR="0021371D" w:rsidRPr="0021371D" w:rsidRDefault="0021371D" w:rsidP="0021371D">
            <w:pPr>
              <w:jc w:val="both"/>
              <w:rPr>
                <w:rFonts w:cstheme="minorHAnsi"/>
                <w:sz w:val="18"/>
                <w:szCs w:val="18"/>
              </w:rPr>
            </w:pPr>
            <w:r w:rsidRPr="0021371D">
              <w:rPr>
                <w:rFonts w:cstheme="minorHAnsi"/>
                <w:sz w:val="18"/>
                <w:szCs w:val="18"/>
              </w:rPr>
              <w:t>2192</w:t>
            </w:r>
          </w:p>
        </w:tc>
        <w:tc>
          <w:tcPr>
            <w:tcW w:w="1170" w:type="dxa"/>
          </w:tcPr>
          <w:p w14:paraId="25E76ECB" w14:textId="598D1D6C" w:rsidR="0021371D" w:rsidRPr="0021371D" w:rsidRDefault="0021371D" w:rsidP="0021371D">
            <w:pPr>
              <w:jc w:val="both"/>
              <w:rPr>
                <w:rFonts w:cstheme="minorHAnsi"/>
                <w:sz w:val="18"/>
                <w:szCs w:val="18"/>
              </w:rPr>
            </w:pPr>
            <w:r w:rsidRPr="0021371D">
              <w:rPr>
                <w:rFonts w:cstheme="minorHAnsi"/>
                <w:sz w:val="18"/>
                <w:szCs w:val="18"/>
              </w:rPr>
              <w:t>1700</w:t>
            </w:r>
          </w:p>
        </w:tc>
        <w:tc>
          <w:tcPr>
            <w:tcW w:w="1170" w:type="dxa"/>
            <w:noWrap/>
          </w:tcPr>
          <w:p w14:paraId="5AF889E4" w14:textId="15AEA974" w:rsidR="0021371D" w:rsidRPr="0021371D" w:rsidRDefault="0021371D" w:rsidP="0021371D">
            <w:pPr>
              <w:jc w:val="both"/>
              <w:rPr>
                <w:rFonts w:cstheme="minorHAnsi"/>
                <w:sz w:val="18"/>
                <w:szCs w:val="18"/>
              </w:rPr>
            </w:pPr>
            <w:r w:rsidRPr="0021371D">
              <w:rPr>
                <w:rFonts w:cstheme="minorHAnsi"/>
                <w:sz w:val="18"/>
                <w:szCs w:val="18"/>
              </w:rPr>
              <w:t>78%</w:t>
            </w:r>
          </w:p>
        </w:tc>
        <w:tc>
          <w:tcPr>
            <w:tcW w:w="1134" w:type="dxa"/>
          </w:tcPr>
          <w:p w14:paraId="4399CE41" w14:textId="34C194EE" w:rsidR="0021371D" w:rsidRPr="0021371D" w:rsidRDefault="0021371D" w:rsidP="0021371D">
            <w:pPr>
              <w:jc w:val="both"/>
              <w:rPr>
                <w:rFonts w:cstheme="minorHAnsi"/>
                <w:sz w:val="18"/>
                <w:szCs w:val="18"/>
              </w:rPr>
            </w:pPr>
            <w:r w:rsidRPr="0021371D">
              <w:rPr>
                <w:rFonts w:cstheme="minorHAnsi"/>
                <w:sz w:val="18"/>
                <w:szCs w:val="18"/>
              </w:rPr>
              <w:t>1414</w:t>
            </w:r>
          </w:p>
        </w:tc>
        <w:tc>
          <w:tcPr>
            <w:tcW w:w="1134" w:type="dxa"/>
            <w:noWrap/>
            <w:hideMark/>
          </w:tcPr>
          <w:p w14:paraId="4B4CF564" w14:textId="0DA05C19" w:rsidR="0021371D" w:rsidRPr="0021371D" w:rsidRDefault="0021371D" w:rsidP="0021371D">
            <w:pPr>
              <w:jc w:val="both"/>
              <w:rPr>
                <w:rFonts w:cstheme="minorHAnsi"/>
                <w:sz w:val="18"/>
                <w:szCs w:val="18"/>
              </w:rPr>
            </w:pPr>
            <w:r w:rsidRPr="0021371D">
              <w:rPr>
                <w:rFonts w:cstheme="minorHAnsi"/>
                <w:sz w:val="18"/>
                <w:szCs w:val="18"/>
              </w:rPr>
              <w:t>65%</w:t>
            </w:r>
          </w:p>
        </w:tc>
        <w:tc>
          <w:tcPr>
            <w:tcW w:w="1398" w:type="dxa"/>
          </w:tcPr>
          <w:p w14:paraId="541B7D71" w14:textId="4C4129E1" w:rsidR="0021371D" w:rsidRPr="0021371D" w:rsidRDefault="0021371D" w:rsidP="0021371D">
            <w:pPr>
              <w:jc w:val="both"/>
              <w:rPr>
                <w:rFonts w:cstheme="minorHAnsi"/>
                <w:sz w:val="18"/>
                <w:szCs w:val="18"/>
              </w:rPr>
            </w:pPr>
            <w:r w:rsidRPr="0021371D">
              <w:rPr>
                <w:sz w:val="18"/>
                <w:szCs w:val="18"/>
              </w:rPr>
              <w:t>83%</w:t>
            </w:r>
          </w:p>
        </w:tc>
      </w:tr>
      <w:tr w:rsidR="0021371D" w:rsidRPr="00411BD8" w14:paraId="6D486620" w14:textId="77777777" w:rsidTr="00BB055F">
        <w:trPr>
          <w:trHeight w:val="300"/>
        </w:trPr>
        <w:tc>
          <w:tcPr>
            <w:tcW w:w="1653" w:type="dxa"/>
            <w:noWrap/>
            <w:hideMark/>
          </w:tcPr>
          <w:p w14:paraId="518775A4" w14:textId="77777777" w:rsidR="0021371D" w:rsidRPr="0021371D" w:rsidRDefault="0021371D" w:rsidP="0021371D">
            <w:pPr>
              <w:jc w:val="both"/>
              <w:rPr>
                <w:rFonts w:cstheme="minorHAnsi"/>
                <w:sz w:val="18"/>
                <w:szCs w:val="18"/>
              </w:rPr>
            </w:pPr>
            <w:r w:rsidRPr="0021371D">
              <w:rPr>
                <w:rFonts w:cstheme="minorHAnsi"/>
                <w:sz w:val="18"/>
                <w:szCs w:val="18"/>
              </w:rPr>
              <w:t>Gara Goda</w:t>
            </w:r>
          </w:p>
        </w:tc>
        <w:tc>
          <w:tcPr>
            <w:tcW w:w="1157" w:type="dxa"/>
            <w:noWrap/>
            <w:hideMark/>
          </w:tcPr>
          <w:p w14:paraId="54B8E846" w14:textId="77777777" w:rsidR="0021371D" w:rsidRPr="0021371D" w:rsidRDefault="0021371D" w:rsidP="0021371D">
            <w:pPr>
              <w:jc w:val="both"/>
              <w:rPr>
                <w:rFonts w:cstheme="minorHAnsi"/>
                <w:sz w:val="18"/>
                <w:szCs w:val="18"/>
              </w:rPr>
            </w:pPr>
            <w:r w:rsidRPr="0021371D">
              <w:rPr>
                <w:rFonts w:cstheme="minorHAnsi"/>
                <w:sz w:val="18"/>
                <w:szCs w:val="18"/>
              </w:rPr>
              <w:t>7199</w:t>
            </w:r>
          </w:p>
        </w:tc>
        <w:tc>
          <w:tcPr>
            <w:tcW w:w="1170" w:type="dxa"/>
          </w:tcPr>
          <w:p w14:paraId="74279B0F" w14:textId="67781407" w:rsidR="0021371D" w:rsidRPr="0021371D" w:rsidRDefault="0021371D" w:rsidP="0021371D">
            <w:pPr>
              <w:jc w:val="both"/>
              <w:rPr>
                <w:rFonts w:cstheme="minorHAnsi"/>
                <w:sz w:val="18"/>
                <w:szCs w:val="18"/>
              </w:rPr>
            </w:pPr>
            <w:r w:rsidRPr="0021371D">
              <w:rPr>
                <w:rFonts w:cstheme="minorHAnsi"/>
                <w:sz w:val="18"/>
                <w:szCs w:val="18"/>
              </w:rPr>
              <w:t>6655</w:t>
            </w:r>
          </w:p>
        </w:tc>
        <w:tc>
          <w:tcPr>
            <w:tcW w:w="1170" w:type="dxa"/>
          </w:tcPr>
          <w:p w14:paraId="4D96B9ED" w14:textId="68A78C39" w:rsidR="0021371D" w:rsidRPr="0021371D" w:rsidRDefault="0021371D" w:rsidP="0021371D">
            <w:pPr>
              <w:jc w:val="both"/>
              <w:rPr>
                <w:rFonts w:cstheme="minorHAnsi"/>
                <w:sz w:val="18"/>
                <w:szCs w:val="18"/>
              </w:rPr>
            </w:pPr>
            <w:r w:rsidRPr="0021371D">
              <w:rPr>
                <w:rFonts w:cstheme="minorHAnsi"/>
                <w:sz w:val="18"/>
                <w:szCs w:val="18"/>
              </w:rPr>
              <w:t>4752</w:t>
            </w:r>
          </w:p>
        </w:tc>
        <w:tc>
          <w:tcPr>
            <w:tcW w:w="1170" w:type="dxa"/>
            <w:noWrap/>
          </w:tcPr>
          <w:p w14:paraId="54B39B26" w14:textId="7EBB52AD" w:rsidR="0021371D" w:rsidRPr="0021371D" w:rsidRDefault="0021371D" w:rsidP="0021371D">
            <w:pPr>
              <w:jc w:val="both"/>
              <w:rPr>
                <w:rFonts w:cstheme="minorHAnsi"/>
                <w:sz w:val="18"/>
                <w:szCs w:val="18"/>
              </w:rPr>
            </w:pPr>
            <w:r w:rsidRPr="0021371D">
              <w:rPr>
                <w:rFonts w:cstheme="minorHAnsi"/>
                <w:sz w:val="18"/>
                <w:szCs w:val="18"/>
              </w:rPr>
              <w:t>71%</w:t>
            </w:r>
          </w:p>
        </w:tc>
        <w:tc>
          <w:tcPr>
            <w:tcW w:w="1134" w:type="dxa"/>
          </w:tcPr>
          <w:p w14:paraId="78E42D19" w14:textId="017B2F5A" w:rsidR="0021371D" w:rsidRPr="0021371D" w:rsidRDefault="0021371D" w:rsidP="0021371D">
            <w:pPr>
              <w:jc w:val="both"/>
              <w:rPr>
                <w:rFonts w:cstheme="minorHAnsi"/>
                <w:sz w:val="18"/>
                <w:szCs w:val="18"/>
              </w:rPr>
            </w:pPr>
            <w:r w:rsidRPr="0021371D">
              <w:rPr>
                <w:rFonts w:cstheme="minorHAnsi"/>
                <w:sz w:val="18"/>
                <w:szCs w:val="18"/>
              </w:rPr>
              <w:t>4714</w:t>
            </w:r>
          </w:p>
        </w:tc>
        <w:tc>
          <w:tcPr>
            <w:tcW w:w="1134" w:type="dxa"/>
            <w:noWrap/>
            <w:hideMark/>
          </w:tcPr>
          <w:p w14:paraId="1A6FC762" w14:textId="1DD5CEDD" w:rsidR="0021371D" w:rsidRPr="0021371D" w:rsidRDefault="0021371D" w:rsidP="0021371D">
            <w:pPr>
              <w:jc w:val="both"/>
              <w:rPr>
                <w:rFonts w:cstheme="minorHAnsi"/>
                <w:sz w:val="18"/>
                <w:szCs w:val="18"/>
              </w:rPr>
            </w:pPr>
            <w:r w:rsidRPr="0021371D">
              <w:rPr>
                <w:rFonts w:cstheme="minorHAnsi"/>
                <w:sz w:val="18"/>
                <w:szCs w:val="18"/>
              </w:rPr>
              <w:t>71%</w:t>
            </w:r>
          </w:p>
        </w:tc>
        <w:tc>
          <w:tcPr>
            <w:tcW w:w="1398" w:type="dxa"/>
          </w:tcPr>
          <w:p w14:paraId="460C9F4F" w14:textId="75248765" w:rsidR="0021371D" w:rsidRPr="0021371D" w:rsidRDefault="0021371D" w:rsidP="0021371D">
            <w:pPr>
              <w:jc w:val="both"/>
              <w:rPr>
                <w:rFonts w:cstheme="minorHAnsi"/>
                <w:sz w:val="18"/>
                <w:szCs w:val="18"/>
              </w:rPr>
            </w:pPr>
            <w:r w:rsidRPr="0021371D">
              <w:rPr>
                <w:sz w:val="18"/>
                <w:szCs w:val="18"/>
              </w:rPr>
              <w:t>99%</w:t>
            </w:r>
          </w:p>
        </w:tc>
      </w:tr>
      <w:tr w:rsidR="0021371D" w:rsidRPr="00411BD8" w14:paraId="157432A6" w14:textId="77777777" w:rsidTr="00BB055F">
        <w:trPr>
          <w:trHeight w:val="300"/>
        </w:trPr>
        <w:tc>
          <w:tcPr>
            <w:tcW w:w="1653" w:type="dxa"/>
            <w:noWrap/>
            <w:hideMark/>
          </w:tcPr>
          <w:p w14:paraId="0D82BDF5" w14:textId="77777777" w:rsidR="0021371D" w:rsidRPr="0021371D" w:rsidRDefault="0021371D" w:rsidP="0021371D">
            <w:pPr>
              <w:jc w:val="both"/>
              <w:rPr>
                <w:rFonts w:cstheme="minorHAnsi"/>
                <w:sz w:val="18"/>
                <w:szCs w:val="18"/>
              </w:rPr>
            </w:pPr>
            <w:r w:rsidRPr="0021371D">
              <w:rPr>
                <w:rFonts w:cstheme="minorHAnsi"/>
                <w:sz w:val="18"/>
                <w:szCs w:val="18"/>
              </w:rPr>
              <w:t>Genet Achura</w:t>
            </w:r>
          </w:p>
        </w:tc>
        <w:tc>
          <w:tcPr>
            <w:tcW w:w="1157" w:type="dxa"/>
            <w:noWrap/>
            <w:hideMark/>
          </w:tcPr>
          <w:p w14:paraId="6BBE1BDF" w14:textId="77777777" w:rsidR="0021371D" w:rsidRPr="0021371D" w:rsidRDefault="0021371D" w:rsidP="0021371D">
            <w:pPr>
              <w:jc w:val="both"/>
              <w:rPr>
                <w:rFonts w:cstheme="minorHAnsi"/>
                <w:sz w:val="18"/>
                <w:szCs w:val="18"/>
              </w:rPr>
            </w:pPr>
            <w:r w:rsidRPr="0021371D">
              <w:rPr>
                <w:rFonts w:cstheme="minorHAnsi"/>
                <w:sz w:val="18"/>
                <w:szCs w:val="18"/>
              </w:rPr>
              <w:t>3379</w:t>
            </w:r>
          </w:p>
        </w:tc>
        <w:tc>
          <w:tcPr>
            <w:tcW w:w="1170" w:type="dxa"/>
          </w:tcPr>
          <w:p w14:paraId="54D59A8C" w14:textId="04A5357A" w:rsidR="0021371D" w:rsidRPr="0021371D" w:rsidRDefault="0021371D" w:rsidP="0021371D">
            <w:pPr>
              <w:jc w:val="both"/>
              <w:rPr>
                <w:rFonts w:cstheme="minorHAnsi"/>
                <w:sz w:val="18"/>
                <w:szCs w:val="18"/>
              </w:rPr>
            </w:pPr>
            <w:r w:rsidRPr="0021371D">
              <w:rPr>
                <w:rFonts w:cstheme="minorHAnsi"/>
                <w:sz w:val="18"/>
                <w:szCs w:val="18"/>
              </w:rPr>
              <w:t>3077</w:t>
            </w:r>
          </w:p>
        </w:tc>
        <w:tc>
          <w:tcPr>
            <w:tcW w:w="1170" w:type="dxa"/>
          </w:tcPr>
          <w:p w14:paraId="16567C56" w14:textId="735FAD3B" w:rsidR="0021371D" w:rsidRPr="0021371D" w:rsidRDefault="0021371D" w:rsidP="0021371D">
            <w:pPr>
              <w:jc w:val="both"/>
              <w:rPr>
                <w:rFonts w:cstheme="minorHAnsi"/>
                <w:sz w:val="18"/>
                <w:szCs w:val="18"/>
              </w:rPr>
            </w:pPr>
            <w:r w:rsidRPr="0021371D">
              <w:rPr>
                <w:rFonts w:cstheme="minorHAnsi"/>
                <w:sz w:val="18"/>
                <w:szCs w:val="18"/>
              </w:rPr>
              <w:t>2848</w:t>
            </w:r>
          </w:p>
        </w:tc>
        <w:tc>
          <w:tcPr>
            <w:tcW w:w="1170" w:type="dxa"/>
            <w:noWrap/>
          </w:tcPr>
          <w:p w14:paraId="774018DE" w14:textId="3885B056" w:rsidR="0021371D" w:rsidRPr="0021371D" w:rsidRDefault="0021371D" w:rsidP="0021371D">
            <w:pPr>
              <w:jc w:val="both"/>
              <w:rPr>
                <w:rFonts w:cstheme="minorHAnsi"/>
                <w:sz w:val="18"/>
                <w:szCs w:val="18"/>
              </w:rPr>
            </w:pPr>
            <w:r w:rsidRPr="0021371D">
              <w:rPr>
                <w:rFonts w:cstheme="minorHAnsi"/>
                <w:sz w:val="18"/>
                <w:szCs w:val="18"/>
              </w:rPr>
              <w:t>93%</w:t>
            </w:r>
          </w:p>
        </w:tc>
        <w:tc>
          <w:tcPr>
            <w:tcW w:w="1134" w:type="dxa"/>
          </w:tcPr>
          <w:p w14:paraId="5CA9F315" w14:textId="6DD44EB5" w:rsidR="0021371D" w:rsidRPr="0021371D" w:rsidRDefault="0021371D" w:rsidP="0021371D">
            <w:pPr>
              <w:jc w:val="both"/>
              <w:rPr>
                <w:rFonts w:cstheme="minorHAnsi"/>
                <w:sz w:val="18"/>
                <w:szCs w:val="18"/>
              </w:rPr>
            </w:pPr>
            <w:r w:rsidRPr="0021371D">
              <w:rPr>
                <w:rFonts w:cstheme="minorHAnsi"/>
                <w:sz w:val="18"/>
                <w:szCs w:val="18"/>
              </w:rPr>
              <w:t>2570</w:t>
            </w:r>
          </w:p>
        </w:tc>
        <w:tc>
          <w:tcPr>
            <w:tcW w:w="1134" w:type="dxa"/>
            <w:noWrap/>
            <w:hideMark/>
          </w:tcPr>
          <w:p w14:paraId="3AA01045" w14:textId="40427015" w:rsidR="0021371D" w:rsidRPr="0021371D" w:rsidRDefault="0021371D" w:rsidP="0021371D">
            <w:pPr>
              <w:jc w:val="both"/>
              <w:rPr>
                <w:rFonts w:cstheme="minorHAnsi"/>
                <w:sz w:val="18"/>
                <w:szCs w:val="18"/>
              </w:rPr>
            </w:pPr>
            <w:r w:rsidRPr="0021371D">
              <w:rPr>
                <w:rFonts w:cstheme="minorHAnsi"/>
                <w:sz w:val="18"/>
                <w:szCs w:val="18"/>
              </w:rPr>
              <w:t>84%</w:t>
            </w:r>
          </w:p>
        </w:tc>
        <w:tc>
          <w:tcPr>
            <w:tcW w:w="1398" w:type="dxa"/>
          </w:tcPr>
          <w:p w14:paraId="04CBB1E4" w14:textId="478DECD3" w:rsidR="0021371D" w:rsidRPr="0021371D" w:rsidRDefault="0021371D" w:rsidP="0021371D">
            <w:pPr>
              <w:jc w:val="both"/>
              <w:rPr>
                <w:rFonts w:cstheme="minorHAnsi"/>
                <w:sz w:val="18"/>
                <w:szCs w:val="18"/>
              </w:rPr>
            </w:pPr>
            <w:r w:rsidRPr="0021371D">
              <w:rPr>
                <w:sz w:val="18"/>
                <w:szCs w:val="18"/>
              </w:rPr>
              <w:t>90%</w:t>
            </w:r>
          </w:p>
        </w:tc>
      </w:tr>
      <w:tr w:rsidR="0021371D" w:rsidRPr="00411BD8" w14:paraId="1B468442" w14:textId="77777777" w:rsidTr="00BB055F">
        <w:trPr>
          <w:trHeight w:val="300"/>
        </w:trPr>
        <w:tc>
          <w:tcPr>
            <w:tcW w:w="1653" w:type="dxa"/>
            <w:noWrap/>
            <w:hideMark/>
          </w:tcPr>
          <w:p w14:paraId="25C7D456" w14:textId="77777777" w:rsidR="0021371D" w:rsidRPr="0021371D" w:rsidRDefault="0021371D" w:rsidP="0021371D">
            <w:pPr>
              <w:jc w:val="both"/>
              <w:rPr>
                <w:rFonts w:cstheme="minorHAnsi"/>
                <w:sz w:val="18"/>
                <w:szCs w:val="18"/>
              </w:rPr>
            </w:pPr>
            <w:r w:rsidRPr="0021371D">
              <w:rPr>
                <w:rFonts w:cstheme="minorHAnsi"/>
                <w:sz w:val="18"/>
                <w:szCs w:val="18"/>
              </w:rPr>
              <w:t>Giddo Homba</w:t>
            </w:r>
          </w:p>
        </w:tc>
        <w:tc>
          <w:tcPr>
            <w:tcW w:w="1157" w:type="dxa"/>
            <w:noWrap/>
            <w:hideMark/>
          </w:tcPr>
          <w:p w14:paraId="7E29AC66" w14:textId="77777777" w:rsidR="0021371D" w:rsidRPr="0021371D" w:rsidRDefault="0021371D" w:rsidP="0021371D">
            <w:pPr>
              <w:jc w:val="both"/>
              <w:rPr>
                <w:rFonts w:cstheme="minorHAnsi"/>
                <w:sz w:val="18"/>
                <w:szCs w:val="18"/>
              </w:rPr>
            </w:pPr>
            <w:r w:rsidRPr="0021371D">
              <w:rPr>
                <w:rFonts w:cstheme="minorHAnsi"/>
                <w:sz w:val="18"/>
                <w:szCs w:val="18"/>
              </w:rPr>
              <w:t>5566</w:t>
            </w:r>
          </w:p>
        </w:tc>
        <w:tc>
          <w:tcPr>
            <w:tcW w:w="1170" w:type="dxa"/>
          </w:tcPr>
          <w:p w14:paraId="43C0E906" w14:textId="51013022" w:rsidR="0021371D" w:rsidRPr="0021371D" w:rsidRDefault="0021371D" w:rsidP="0021371D">
            <w:pPr>
              <w:jc w:val="both"/>
              <w:rPr>
                <w:rFonts w:cstheme="minorHAnsi"/>
                <w:sz w:val="18"/>
                <w:szCs w:val="18"/>
              </w:rPr>
            </w:pPr>
            <w:r w:rsidRPr="0021371D">
              <w:rPr>
                <w:rFonts w:cstheme="minorHAnsi"/>
                <w:sz w:val="18"/>
                <w:szCs w:val="18"/>
              </w:rPr>
              <w:t>5094</w:t>
            </w:r>
          </w:p>
        </w:tc>
        <w:tc>
          <w:tcPr>
            <w:tcW w:w="1170" w:type="dxa"/>
          </w:tcPr>
          <w:p w14:paraId="4B3A6940" w14:textId="7BCAAF7A" w:rsidR="0021371D" w:rsidRPr="0021371D" w:rsidRDefault="0021371D" w:rsidP="0021371D">
            <w:pPr>
              <w:jc w:val="both"/>
              <w:rPr>
                <w:rFonts w:cstheme="minorHAnsi"/>
                <w:sz w:val="18"/>
                <w:szCs w:val="18"/>
              </w:rPr>
            </w:pPr>
            <w:r w:rsidRPr="0021371D">
              <w:rPr>
                <w:rFonts w:cstheme="minorHAnsi"/>
                <w:sz w:val="18"/>
                <w:szCs w:val="18"/>
              </w:rPr>
              <w:t>3785</w:t>
            </w:r>
          </w:p>
        </w:tc>
        <w:tc>
          <w:tcPr>
            <w:tcW w:w="1170" w:type="dxa"/>
            <w:noWrap/>
          </w:tcPr>
          <w:p w14:paraId="1FC7B7FF" w14:textId="29BACC2A" w:rsidR="0021371D" w:rsidRPr="0021371D" w:rsidRDefault="0021371D" w:rsidP="0021371D">
            <w:pPr>
              <w:jc w:val="both"/>
              <w:rPr>
                <w:rFonts w:cstheme="minorHAnsi"/>
                <w:sz w:val="18"/>
                <w:szCs w:val="18"/>
              </w:rPr>
            </w:pPr>
            <w:r w:rsidRPr="0021371D">
              <w:rPr>
                <w:rFonts w:cstheme="minorHAnsi"/>
                <w:sz w:val="18"/>
                <w:szCs w:val="18"/>
              </w:rPr>
              <w:t>74%</w:t>
            </w:r>
          </w:p>
        </w:tc>
        <w:tc>
          <w:tcPr>
            <w:tcW w:w="1134" w:type="dxa"/>
          </w:tcPr>
          <w:p w14:paraId="5813D9CE" w14:textId="04DC6CBF" w:rsidR="0021371D" w:rsidRPr="0021371D" w:rsidRDefault="0021371D" w:rsidP="0021371D">
            <w:pPr>
              <w:jc w:val="both"/>
              <w:rPr>
                <w:rFonts w:cstheme="minorHAnsi"/>
                <w:sz w:val="18"/>
                <w:szCs w:val="18"/>
              </w:rPr>
            </w:pPr>
            <w:r w:rsidRPr="0021371D">
              <w:rPr>
                <w:rFonts w:cstheme="minorHAnsi"/>
                <w:sz w:val="18"/>
                <w:szCs w:val="18"/>
              </w:rPr>
              <w:t>3135</w:t>
            </w:r>
          </w:p>
        </w:tc>
        <w:tc>
          <w:tcPr>
            <w:tcW w:w="1134" w:type="dxa"/>
            <w:noWrap/>
            <w:hideMark/>
          </w:tcPr>
          <w:p w14:paraId="0F9F000F" w14:textId="5DA002EC" w:rsidR="0021371D" w:rsidRPr="0021371D" w:rsidRDefault="0021371D" w:rsidP="0021371D">
            <w:pPr>
              <w:jc w:val="both"/>
              <w:rPr>
                <w:rFonts w:cstheme="minorHAnsi"/>
                <w:sz w:val="18"/>
                <w:szCs w:val="18"/>
              </w:rPr>
            </w:pPr>
            <w:r w:rsidRPr="0021371D">
              <w:rPr>
                <w:rFonts w:cstheme="minorHAnsi"/>
                <w:sz w:val="18"/>
                <w:szCs w:val="18"/>
              </w:rPr>
              <w:t>62%</w:t>
            </w:r>
          </w:p>
        </w:tc>
        <w:tc>
          <w:tcPr>
            <w:tcW w:w="1398" w:type="dxa"/>
          </w:tcPr>
          <w:p w14:paraId="4F94D1EE" w14:textId="1C770652" w:rsidR="0021371D" w:rsidRPr="0021371D" w:rsidRDefault="0021371D" w:rsidP="0021371D">
            <w:pPr>
              <w:jc w:val="both"/>
              <w:rPr>
                <w:rFonts w:cstheme="minorHAnsi"/>
                <w:sz w:val="18"/>
                <w:szCs w:val="18"/>
              </w:rPr>
            </w:pPr>
            <w:r w:rsidRPr="0021371D">
              <w:rPr>
                <w:sz w:val="18"/>
                <w:szCs w:val="18"/>
              </w:rPr>
              <w:t>83%</w:t>
            </w:r>
          </w:p>
        </w:tc>
      </w:tr>
      <w:tr w:rsidR="0021371D" w:rsidRPr="00411BD8" w14:paraId="0D117C00" w14:textId="77777777" w:rsidTr="00BB055F">
        <w:trPr>
          <w:trHeight w:val="300"/>
        </w:trPr>
        <w:tc>
          <w:tcPr>
            <w:tcW w:w="1653" w:type="dxa"/>
            <w:noWrap/>
            <w:hideMark/>
          </w:tcPr>
          <w:p w14:paraId="7B4CA7EC" w14:textId="77777777" w:rsidR="0021371D" w:rsidRPr="0021371D" w:rsidRDefault="0021371D" w:rsidP="0021371D">
            <w:pPr>
              <w:jc w:val="both"/>
              <w:rPr>
                <w:rFonts w:cstheme="minorHAnsi"/>
                <w:b/>
                <w:sz w:val="18"/>
                <w:szCs w:val="18"/>
              </w:rPr>
            </w:pPr>
            <w:r w:rsidRPr="0021371D">
              <w:rPr>
                <w:rFonts w:cstheme="minorHAnsi"/>
                <w:sz w:val="18"/>
                <w:szCs w:val="18"/>
              </w:rPr>
              <w:t>GK/GKM</w:t>
            </w:r>
          </w:p>
        </w:tc>
        <w:tc>
          <w:tcPr>
            <w:tcW w:w="1157" w:type="dxa"/>
            <w:noWrap/>
            <w:hideMark/>
          </w:tcPr>
          <w:p w14:paraId="46D301AB" w14:textId="77777777" w:rsidR="0021371D" w:rsidRPr="0021371D" w:rsidRDefault="0021371D" w:rsidP="0021371D">
            <w:pPr>
              <w:jc w:val="both"/>
              <w:rPr>
                <w:rFonts w:cstheme="minorHAnsi"/>
                <w:sz w:val="18"/>
                <w:szCs w:val="18"/>
              </w:rPr>
            </w:pPr>
            <w:r w:rsidRPr="0021371D">
              <w:rPr>
                <w:rFonts w:cstheme="minorHAnsi"/>
                <w:sz w:val="18"/>
                <w:szCs w:val="18"/>
              </w:rPr>
              <w:t>6631</w:t>
            </w:r>
          </w:p>
        </w:tc>
        <w:tc>
          <w:tcPr>
            <w:tcW w:w="1170" w:type="dxa"/>
          </w:tcPr>
          <w:p w14:paraId="60A30054" w14:textId="35A065A3" w:rsidR="0021371D" w:rsidRPr="0021371D" w:rsidRDefault="0021371D" w:rsidP="0021371D">
            <w:pPr>
              <w:jc w:val="both"/>
              <w:rPr>
                <w:rFonts w:cstheme="minorHAnsi"/>
                <w:sz w:val="18"/>
                <w:szCs w:val="18"/>
              </w:rPr>
            </w:pPr>
            <w:r w:rsidRPr="0021371D">
              <w:rPr>
                <w:rFonts w:cstheme="minorHAnsi"/>
                <w:sz w:val="18"/>
                <w:szCs w:val="18"/>
              </w:rPr>
              <w:t>5989</w:t>
            </w:r>
          </w:p>
        </w:tc>
        <w:tc>
          <w:tcPr>
            <w:tcW w:w="1170" w:type="dxa"/>
          </w:tcPr>
          <w:p w14:paraId="6B136546" w14:textId="7E373002" w:rsidR="0021371D" w:rsidRPr="0021371D" w:rsidRDefault="0021371D" w:rsidP="0021371D">
            <w:pPr>
              <w:jc w:val="both"/>
              <w:rPr>
                <w:rFonts w:cstheme="minorHAnsi"/>
                <w:sz w:val="18"/>
                <w:szCs w:val="18"/>
              </w:rPr>
            </w:pPr>
            <w:r w:rsidRPr="0021371D">
              <w:rPr>
                <w:rFonts w:cstheme="minorHAnsi"/>
                <w:sz w:val="18"/>
                <w:szCs w:val="18"/>
              </w:rPr>
              <w:t>7554</w:t>
            </w:r>
          </w:p>
        </w:tc>
        <w:tc>
          <w:tcPr>
            <w:tcW w:w="1170" w:type="dxa"/>
            <w:noWrap/>
          </w:tcPr>
          <w:p w14:paraId="27F3DD8E" w14:textId="2639CB3E" w:rsidR="0021371D" w:rsidRPr="0021371D" w:rsidRDefault="0021371D" w:rsidP="0021371D">
            <w:pPr>
              <w:jc w:val="both"/>
              <w:rPr>
                <w:rFonts w:cstheme="minorHAnsi"/>
                <w:sz w:val="18"/>
                <w:szCs w:val="18"/>
              </w:rPr>
            </w:pPr>
            <w:r w:rsidRPr="0021371D">
              <w:rPr>
                <w:rFonts w:cstheme="minorHAnsi"/>
                <w:sz w:val="18"/>
                <w:szCs w:val="18"/>
              </w:rPr>
              <w:t>126%</w:t>
            </w:r>
          </w:p>
        </w:tc>
        <w:tc>
          <w:tcPr>
            <w:tcW w:w="1134" w:type="dxa"/>
          </w:tcPr>
          <w:p w14:paraId="27387C42" w14:textId="17448520" w:rsidR="0021371D" w:rsidRPr="0021371D" w:rsidRDefault="0021371D" w:rsidP="0021371D">
            <w:pPr>
              <w:jc w:val="both"/>
              <w:rPr>
                <w:rFonts w:cstheme="minorHAnsi"/>
                <w:sz w:val="18"/>
                <w:szCs w:val="18"/>
              </w:rPr>
            </w:pPr>
            <w:r w:rsidRPr="0021371D">
              <w:rPr>
                <w:rFonts w:cstheme="minorHAnsi"/>
                <w:sz w:val="18"/>
                <w:szCs w:val="18"/>
              </w:rPr>
              <w:t>6401</w:t>
            </w:r>
          </w:p>
        </w:tc>
        <w:tc>
          <w:tcPr>
            <w:tcW w:w="1134" w:type="dxa"/>
            <w:noWrap/>
            <w:hideMark/>
          </w:tcPr>
          <w:p w14:paraId="363DD3BC" w14:textId="4A64729A" w:rsidR="0021371D" w:rsidRPr="0021371D" w:rsidRDefault="0021371D" w:rsidP="0021371D">
            <w:pPr>
              <w:jc w:val="both"/>
              <w:rPr>
                <w:rFonts w:cstheme="minorHAnsi"/>
                <w:sz w:val="18"/>
                <w:szCs w:val="18"/>
              </w:rPr>
            </w:pPr>
            <w:r w:rsidRPr="0021371D">
              <w:rPr>
                <w:rFonts w:cstheme="minorHAnsi"/>
                <w:sz w:val="18"/>
                <w:szCs w:val="18"/>
              </w:rPr>
              <w:t>107%</w:t>
            </w:r>
          </w:p>
        </w:tc>
        <w:tc>
          <w:tcPr>
            <w:tcW w:w="1398" w:type="dxa"/>
          </w:tcPr>
          <w:p w14:paraId="3485D38C" w14:textId="5D91AABE" w:rsidR="0021371D" w:rsidRPr="0021371D" w:rsidRDefault="0021371D" w:rsidP="0021371D">
            <w:pPr>
              <w:jc w:val="both"/>
              <w:rPr>
                <w:rFonts w:cstheme="minorHAnsi"/>
                <w:sz w:val="18"/>
                <w:szCs w:val="18"/>
              </w:rPr>
            </w:pPr>
            <w:r w:rsidRPr="0021371D">
              <w:rPr>
                <w:sz w:val="18"/>
                <w:szCs w:val="18"/>
              </w:rPr>
              <w:t>85%</w:t>
            </w:r>
          </w:p>
        </w:tc>
      </w:tr>
      <w:tr w:rsidR="0021371D" w:rsidRPr="00411BD8" w14:paraId="548EBC24" w14:textId="77777777" w:rsidTr="00BB055F">
        <w:trPr>
          <w:trHeight w:val="300"/>
        </w:trPr>
        <w:tc>
          <w:tcPr>
            <w:tcW w:w="1653" w:type="dxa"/>
            <w:noWrap/>
            <w:hideMark/>
          </w:tcPr>
          <w:p w14:paraId="72CED32E" w14:textId="77777777" w:rsidR="0021371D" w:rsidRPr="0021371D" w:rsidRDefault="0021371D" w:rsidP="0021371D">
            <w:pPr>
              <w:jc w:val="both"/>
              <w:rPr>
                <w:rFonts w:cstheme="minorHAnsi"/>
                <w:sz w:val="18"/>
                <w:szCs w:val="18"/>
              </w:rPr>
            </w:pPr>
            <w:r w:rsidRPr="0021371D">
              <w:rPr>
                <w:rFonts w:cstheme="minorHAnsi"/>
                <w:sz w:val="18"/>
                <w:szCs w:val="18"/>
              </w:rPr>
              <w:t>Hajo Salata</w:t>
            </w:r>
          </w:p>
        </w:tc>
        <w:tc>
          <w:tcPr>
            <w:tcW w:w="1157" w:type="dxa"/>
            <w:noWrap/>
            <w:hideMark/>
          </w:tcPr>
          <w:p w14:paraId="03887AFC" w14:textId="77777777" w:rsidR="0021371D" w:rsidRPr="0021371D" w:rsidRDefault="0021371D" w:rsidP="0021371D">
            <w:pPr>
              <w:jc w:val="both"/>
              <w:rPr>
                <w:rFonts w:cstheme="minorHAnsi"/>
                <w:sz w:val="18"/>
                <w:szCs w:val="18"/>
              </w:rPr>
            </w:pPr>
            <w:r w:rsidRPr="0021371D">
              <w:rPr>
                <w:rFonts w:cstheme="minorHAnsi"/>
                <w:sz w:val="18"/>
                <w:szCs w:val="18"/>
              </w:rPr>
              <w:t>3865</w:t>
            </w:r>
          </w:p>
        </w:tc>
        <w:tc>
          <w:tcPr>
            <w:tcW w:w="1170" w:type="dxa"/>
          </w:tcPr>
          <w:p w14:paraId="1F00CD82" w14:textId="6567FD86" w:rsidR="0021371D" w:rsidRPr="0021371D" w:rsidRDefault="0021371D" w:rsidP="0021371D">
            <w:pPr>
              <w:jc w:val="both"/>
              <w:rPr>
                <w:rFonts w:cstheme="minorHAnsi"/>
                <w:sz w:val="18"/>
                <w:szCs w:val="18"/>
              </w:rPr>
            </w:pPr>
            <w:r w:rsidRPr="0021371D">
              <w:rPr>
                <w:rFonts w:cstheme="minorHAnsi"/>
                <w:sz w:val="18"/>
                <w:szCs w:val="18"/>
              </w:rPr>
              <w:t>3537</w:t>
            </w:r>
          </w:p>
        </w:tc>
        <w:tc>
          <w:tcPr>
            <w:tcW w:w="1170" w:type="dxa"/>
          </w:tcPr>
          <w:p w14:paraId="3101BB4D" w14:textId="1236CF96" w:rsidR="0021371D" w:rsidRPr="0021371D" w:rsidRDefault="0021371D" w:rsidP="0021371D">
            <w:pPr>
              <w:jc w:val="both"/>
              <w:rPr>
                <w:rFonts w:cstheme="minorHAnsi"/>
                <w:sz w:val="18"/>
                <w:szCs w:val="18"/>
              </w:rPr>
            </w:pPr>
            <w:r w:rsidRPr="0021371D">
              <w:rPr>
                <w:rFonts w:cstheme="minorHAnsi"/>
                <w:sz w:val="18"/>
                <w:szCs w:val="18"/>
              </w:rPr>
              <w:t>3090</w:t>
            </w:r>
          </w:p>
        </w:tc>
        <w:tc>
          <w:tcPr>
            <w:tcW w:w="1170" w:type="dxa"/>
            <w:noWrap/>
          </w:tcPr>
          <w:p w14:paraId="25E2BEFC" w14:textId="5BC65A99" w:rsidR="0021371D" w:rsidRPr="0021371D" w:rsidRDefault="0021371D" w:rsidP="0021371D">
            <w:pPr>
              <w:jc w:val="both"/>
              <w:rPr>
                <w:rFonts w:cstheme="minorHAnsi"/>
                <w:sz w:val="18"/>
                <w:szCs w:val="18"/>
              </w:rPr>
            </w:pPr>
            <w:r w:rsidRPr="0021371D">
              <w:rPr>
                <w:rFonts w:cstheme="minorHAnsi"/>
                <w:sz w:val="18"/>
                <w:szCs w:val="18"/>
              </w:rPr>
              <w:t>87%</w:t>
            </w:r>
          </w:p>
        </w:tc>
        <w:tc>
          <w:tcPr>
            <w:tcW w:w="1134" w:type="dxa"/>
          </w:tcPr>
          <w:p w14:paraId="04B6BBE9" w14:textId="3AB3D6C5" w:rsidR="0021371D" w:rsidRPr="0021371D" w:rsidRDefault="0021371D" w:rsidP="0021371D">
            <w:pPr>
              <w:jc w:val="both"/>
              <w:rPr>
                <w:rFonts w:cstheme="minorHAnsi"/>
                <w:sz w:val="18"/>
                <w:szCs w:val="18"/>
              </w:rPr>
            </w:pPr>
            <w:r w:rsidRPr="0021371D">
              <w:rPr>
                <w:rFonts w:cstheme="minorHAnsi"/>
                <w:sz w:val="18"/>
                <w:szCs w:val="18"/>
              </w:rPr>
              <w:t>2163</w:t>
            </w:r>
          </w:p>
        </w:tc>
        <w:tc>
          <w:tcPr>
            <w:tcW w:w="1134" w:type="dxa"/>
            <w:noWrap/>
            <w:hideMark/>
          </w:tcPr>
          <w:p w14:paraId="6D91D501" w14:textId="6CC67C2B" w:rsidR="0021371D" w:rsidRPr="0021371D" w:rsidRDefault="0021371D" w:rsidP="0021371D">
            <w:pPr>
              <w:jc w:val="both"/>
              <w:rPr>
                <w:rFonts w:cstheme="minorHAnsi"/>
                <w:sz w:val="18"/>
                <w:szCs w:val="18"/>
              </w:rPr>
            </w:pPr>
            <w:r w:rsidRPr="0021371D">
              <w:rPr>
                <w:rFonts w:cstheme="minorHAnsi"/>
                <w:sz w:val="18"/>
                <w:szCs w:val="18"/>
              </w:rPr>
              <w:t>61%</w:t>
            </w:r>
          </w:p>
        </w:tc>
        <w:tc>
          <w:tcPr>
            <w:tcW w:w="1398" w:type="dxa"/>
          </w:tcPr>
          <w:p w14:paraId="7B0A4890" w14:textId="74540769" w:rsidR="0021371D" w:rsidRPr="0021371D" w:rsidRDefault="0021371D" w:rsidP="0021371D">
            <w:pPr>
              <w:jc w:val="both"/>
              <w:rPr>
                <w:rFonts w:cstheme="minorHAnsi"/>
                <w:sz w:val="18"/>
                <w:szCs w:val="18"/>
              </w:rPr>
            </w:pPr>
            <w:r w:rsidRPr="0021371D">
              <w:rPr>
                <w:sz w:val="18"/>
                <w:szCs w:val="18"/>
              </w:rPr>
              <w:t>70%</w:t>
            </w:r>
          </w:p>
        </w:tc>
      </w:tr>
      <w:tr w:rsidR="0021371D" w:rsidRPr="00411BD8" w14:paraId="12B32D37" w14:textId="77777777" w:rsidTr="00BB055F">
        <w:trPr>
          <w:trHeight w:val="300"/>
        </w:trPr>
        <w:tc>
          <w:tcPr>
            <w:tcW w:w="1653" w:type="dxa"/>
            <w:noWrap/>
            <w:hideMark/>
          </w:tcPr>
          <w:p w14:paraId="02D4866D" w14:textId="77777777" w:rsidR="0021371D" w:rsidRPr="0021371D" w:rsidRDefault="0021371D" w:rsidP="0021371D">
            <w:pPr>
              <w:jc w:val="both"/>
              <w:rPr>
                <w:rFonts w:cstheme="minorHAnsi"/>
                <w:sz w:val="18"/>
                <w:szCs w:val="18"/>
              </w:rPr>
            </w:pPr>
            <w:r w:rsidRPr="0021371D">
              <w:rPr>
                <w:rFonts w:cstheme="minorHAnsi"/>
                <w:sz w:val="18"/>
                <w:szCs w:val="18"/>
              </w:rPr>
              <w:t>Hembecho Mazegja</w:t>
            </w:r>
          </w:p>
        </w:tc>
        <w:tc>
          <w:tcPr>
            <w:tcW w:w="1157" w:type="dxa"/>
            <w:noWrap/>
            <w:hideMark/>
          </w:tcPr>
          <w:p w14:paraId="2E35B2CE" w14:textId="77777777" w:rsidR="0021371D" w:rsidRPr="0021371D" w:rsidRDefault="0021371D" w:rsidP="0021371D">
            <w:pPr>
              <w:jc w:val="both"/>
              <w:rPr>
                <w:rFonts w:cstheme="minorHAnsi"/>
                <w:sz w:val="18"/>
                <w:szCs w:val="18"/>
              </w:rPr>
            </w:pPr>
            <w:r w:rsidRPr="0021371D">
              <w:rPr>
                <w:rFonts w:cstheme="minorHAnsi"/>
                <w:sz w:val="18"/>
                <w:szCs w:val="18"/>
              </w:rPr>
              <w:t>6567</w:t>
            </w:r>
          </w:p>
        </w:tc>
        <w:tc>
          <w:tcPr>
            <w:tcW w:w="1170" w:type="dxa"/>
          </w:tcPr>
          <w:p w14:paraId="6350EBAA" w14:textId="6175D951" w:rsidR="0021371D" w:rsidRPr="0021371D" w:rsidRDefault="0021371D" w:rsidP="0021371D">
            <w:pPr>
              <w:jc w:val="both"/>
              <w:rPr>
                <w:rFonts w:cstheme="minorHAnsi"/>
                <w:sz w:val="18"/>
                <w:szCs w:val="18"/>
              </w:rPr>
            </w:pPr>
            <w:r w:rsidRPr="0021371D">
              <w:rPr>
                <w:rFonts w:cstheme="minorHAnsi"/>
                <w:sz w:val="18"/>
                <w:szCs w:val="18"/>
              </w:rPr>
              <w:t>6015</w:t>
            </w:r>
          </w:p>
        </w:tc>
        <w:tc>
          <w:tcPr>
            <w:tcW w:w="1170" w:type="dxa"/>
          </w:tcPr>
          <w:p w14:paraId="46399E79" w14:textId="638E86C2" w:rsidR="0021371D" w:rsidRPr="0021371D" w:rsidRDefault="0021371D" w:rsidP="0021371D">
            <w:pPr>
              <w:jc w:val="both"/>
              <w:rPr>
                <w:rFonts w:cstheme="minorHAnsi"/>
                <w:sz w:val="18"/>
                <w:szCs w:val="18"/>
              </w:rPr>
            </w:pPr>
            <w:r w:rsidRPr="0021371D">
              <w:rPr>
                <w:rFonts w:cstheme="minorHAnsi"/>
                <w:sz w:val="18"/>
                <w:szCs w:val="18"/>
              </w:rPr>
              <w:t>4719</w:t>
            </w:r>
          </w:p>
        </w:tc>
        <w:tc>
          <w:tcPr>
            <w:tcW w:w="1170" w:type="dxa"/>
            <w:noWrap/>
          </w:tcPr>
          <w:p w14:paraId="5D194CF2" w14:textId="6DD49EE2" w:rsidR="0021371D" w:rsidRPr="0021371D" w:rsidRDefault="0021371D" w:rsidP="0021371D">
            <w:pPr>
              <w:jc w:val="both"/>
              <w:rPr>
                <w:rFonts w:cstheme="minorHAnsi"/>
                <w:sz w:val="18"/>
                <w:szCs w:val="18"/>
              </w:rPr>
            </w:pPr>
            <w:r w:rsidRPr="0021371D">
              <w:rPr>
                <w:rFonts w:cstheme="minorHAnsi"/>
                <w:sz w:val="18"/>
                <w:szCs w:val="18"/>
              </w:rPr>
              <w:t>78%</w:t>
            </w:r>
          </w:p>
        </w:tc>
        <w:tc>
          <w:tcPr>
            <w:tcW w:w="1134" w:type="dxa"/>
          </w:tcPr>
          <w:p w14:paraId="4EE7D7D2" w14:textId="20431B9C" w:rsidR="0021371D" w:rsidRPr="0021371D" w:rsidRDefault="0021371D" w:rsidP="0021371D">
            <w:pPr>
              <w:jc w:val="both"/>
              <w:rPr>
                <w:rFonts w:cstheme="minorHAnsi"/>
                <w:sz w:val="18"/>
                <w:szCs w:val="18"/>
              </w:rPr>
            </w:pPr>
            <w:r w:rsidRPr="0021371D">
              <w:rPr>
                <w:rFonts w:cstheme="minorHAnsi"/>
                <w:sz w:val="18"/>
                <w:szCs w:val="18"/>
              </w:rPr>
              <w:t>4495</w:t>
            </w:r>
          </w:p>
        </w:tc>
        <w:tc>
          <w:tcPr>
            <w:tcW w:w="1134" w:type="dxa"/>
            <w:noWrap/>
            <w:hideMark/>
          </w:tcPr>
          <w:p w14:paraId="687BCA9F" w14:textId="49F592EF" w:rsidR="0021371D" w:rsidRPr="0021371D" w:rsidRDefault="0021371D" w:rsidP="0021371D">
            <w:pPr>
              <w:jc w:val="both"/>
              <w:rPr>
                <w:rFonts w:cstheme="minorHAnsi"/>
                <w:sz w:val="18"/>
                <w:szCs w:val="18"/>
              </w:rPr>
            </w:pPr>
            <w:r w:rsidRPr="0021371D">
              <w:rPr>
                <w:rFonts w:cstheme="minorHAnsi"/>
                <w:sz w:val="18"/>
                <w:szCs w:val="18"/>
              </w:rPr>
              <w:t>75%</w:t>
            </w:r>
          </w:p>
        </w:tc>
        <w:tc>
          <w:tcPr>
            <w:tcW w:w="1398" w:type="dxa"/>
          </w:tcPr>
          <w:p w14:paraId="11F8D940" w14:textId="4E1BAFBC" w:rsidR="0021371D" w:rsidRPr="0021371D" w:rsidRDefault="0021371D" w:rsidP="0021371D">
            <w:pPr>
              <w:jc w:val="both"/>
              <w:rPr>
                <w:rFonts w:cstheme="minorHAnsi"/>
                <w:sz w:val="18"/>
                <w:szCs w:val="18"/>
              </w:rPr>
            </w:pPr>
            <w:r w:rsidRPr="0021371D">
              <w:rPr>
                <w:sz w:val="18"/>
                <w:szCs w:val="18"/>
              </w:rPr>
              <w:t>95%</w:t>
            </w:r>
          </w:p>
        </w:tc>
      </w:tr>
      <w:tr w:rsidR="0021371D" w:rsidRPr="00411BD8" w14:paraId="04E9B6D9" w14:textId="77777777" w:rsidTr="00BB055F">
        <w:trPr>
          <w:trHeight w:val="300"/>
        </w:trPr>
        <w:tc>
          <w:tcPr>
            <w:tcW w:w="1653" w:type="dxa"/>
            <w:noWrap/>
            <w:hideMark/>
          </w:tcPr>
          <w:p w14:paraId="7EDA5CF6" w14:textId="77777777" w:rsidR="0021371D" w:rsidRPr="0021371D" w:rsidRDefault="0021371D" w:rsidP="0021371D">
            <w:pPr>
              <w:jc w:val="both"/>
              <w:rPr>
                <w:rFonts w:cstheme="minorHAnsi"/>
                <w:sz w:val="18"/>
                <w:szCs w:val="18"/>
              </w:rPr>
            </w:pPr>
            <w:r w:rsidRPr="0021371D">
              <w:rPr>
                <w:rFonts w:cstheme="minorHAnsi"/>
                <w:sz w:val="18"/>
                <w:szCs w:val="18"/>
              </w:rPr>
              <w:t>Korke Doge</w:t>
            </w:r>
          </w:p>
        </w:tc>
        <w:tc>
          <w:tcPr>
            <w:tcW w:w="1157" w:type="dxa"/>
            <w:noWrap/>
            <w:hideMark/>
          </w:tcPr>
          <w:p w14:paraId="1A2D3C3C" w14:textId="77777777" w:rsidR="0021371D" w:rsidRPr="0021371D" w:rsidRDefault="0021371D" w:rsidP="0021371D">
            <w:pPr>
              <w:jc w:val="both"/>
              <w:rPr>
                <w:rFonts w:cstheme="minorHAnsi"/>
                <w:sz w:val="18"/>
                <w:szCs w:val="18"/>
              </w:rPr>
            </w:pPr>
            <w:r w:rsidRPr="0021371D">
              <w:rPr>
                <w:rFonts w:cstheme="minorHAnsi"/>
                <w:sz w:val="18"/>
                <w:szCs w:val="18"/>
              </w:rPr>
              <w:t>6829</w:t>
            </w:r>
          </w:p>
        </w:tc>
        <w:tc>
          <w:tcPr>
            <w:tcW w:w="1170" w:type="dxa"/>
          </w:tcPr>
          <w:p w14:paraId="6C8CE0FE" w14:textId="011ED7E3" w:rsidR="0021371D" w:rsidRPr="0021371D" w:rsidRDefault="0021371D" w:rsidP="0021371D">
            <w:pPr>
              <w:jc w:val="both"/>
              <w:rPr>
                <w:rFonts w:cstheme="minorHAnsi"/>
                <w:sz w:val="18"/>
                <w:szCs w:val="18"/>
              </w:rPr>
            </w:pPr>
            <w:r w:rsidRPr="0021371D">
              <w:rPr>
                <w:rFonts w:cstheme="minorHAnsi"/>
                <w:sz w:val="18"/>
                <w:szCs w:val="18"/>
              </w:rPr>
              <w:t>6241</w:t>
            </w:r>
          </w:p>
        </w:tc>
        <w:tc>
          <w:tcPr>
            <w:tcW w:w="1170" w:type="dxa"/>
          </w:tcPr>
          <w:p w14:paraId="289147D9" w14:textId="10E03F36" w:rsidR="0021371D" w:rsidRPr="0021371D" w:rsidRDefault="0021371D" w:rsidP="0021371D">
            <w:pPr>
              <w:jc w:val="both"/>
              <w:rPr>
                <w:rFonts w:cstheme="minorHAnsi"/>
                <w:sz w:val="18"/>
                <w:szCs w:val="18"/>
              </w:rPr>
            </w:pPr>
            <w:r w:rsidRPr="0021371D">
              <w:rPr>
                <w:rFonts w:cstheme="minorHAnsi"/>
                <w:sz w:val="18"/>
                <w:szCs w:val="18"/>
              </w:rPr>
              <w:t>4339</w:t>
            </w:r>
          </w:p>
        </w:tc>
        <w:tc>
          <w:tcPr>
            <w:tcW w:w="1170" w:type="dxa"/>
            <w:noWrap/>
          </w:tcPr>
          <w:p w14:paraId="546C8ECE" w14:textId="05E5BEE1" w:rsidR="0021371D" w:rsidRPr="0021371D" w:rsidRDefault="0021371D" w:rsidP="0021371D">
            <w:pPr>
              <w:jc w:val="both"/>
              <w:rPr>
                <w:rFonts w:cstheme="minorHAnsi"/>
                <w:sz w:val="18"/>
                <w:szCs w:val="18"/>
              </w:rPr>
            </w:pPr>
            <w:r w:rsidRPr="0021371D">
              <w:rPr>
                <w:rFonts w:cstheme="minorHAnsi"/>
                <w:sz w:val="18"/>
                <w:szCs w:val="18"/>
              </w:rPr>
              <w:t>70%</w:t>
            </w:r>
          </w:p>
        </w:tc>
        <w:tc>
          <w:tcPr>
            <w:tcW w:w="1134" w:type="dxa"/>
          </w:tcPr>
          <w:p w14:paraId="7AC4A6F0" w14:textId="4986F38F" w:rsidR="0021371D" w:rsidRPr="0021371D" w:rsidRDefault="0021371D" w:rsidP="0021371D">
            <w:pPr>
              <w:jc w:val="both"/>
              <w:rPr>
                <w:rFonts w:cstheme="minorHAnsi"/>
                <w:sz w:val="18"/>
                <w:szCs w:val="18"/>
              </w:rPr>
            </w:pPr>
            <w:r w:rsidRPr="0021371D">
              <w:rPr>
                <w:rFonts w:cstheme="minorHAnsi"/>
                <w:sz w:val="18"/>
                <w:szCs w:val="18"/>
              </w:rPr>
              <w:t>3977</w:t>
            </w:r>
          </w:p>
        </w:tc>
        <w:tc>
          <w:tcPr>
            <w:tcW w:w="1134" w:type="dxa"/>
            <w:noWrap/>
            <w:hideMark/>
          </w:tcPr>
          <w:p w14:paraId="6E89C839" w14:textId="00819CC1" w:rsidR="0021371D" w:rsidRPr="0021371D" w:rsidRDefault="0021371D" w:rsidP="0021371D">
            <w:pPr>
              <w:jc w:val="both"/>
              <w:rPr>
                <w:rFonts w:cstheme="minorHAnsi"/>
                <w:sz w:val="18"/>
                <w:szCs w:val="18"/>
              </w:rPr>
            </w:pPr>
            <w:r w:rsidRPr="0021371D">
              <w:rPr>
                <w:rFonts w:cstheme="minorHAnsi"/>
                <w:sz w:val="18"/>
                <w:szCs w:val="18"/>
              </w:rPr>
              <w:t>64%</w:t>
            </w:r>
          </w:p>
        </w:tc>
        <w:tc>
          <w:tcPr>
            <w:tcW w:w="1398" w:type="dxa"/>
          </w:tcPr>
          <w:p w14:paraId="5C38AA4A" w14:textId="6553BF4E" w:rsidR="0021371D" w:rsidRPr="0021371D" w:rsidRDefault="0021371D" w:rsidP="0021371D">
            <w:pPr>
              <w:jc w:val="both"/>
              <w:rPr>
                <w:rFonts w:cstheme="minorHAnsi"/>
                <w:sz w:val="18"/>
                <w:szCs w:val="18"/>
              </w:rPr>
            </w:pPr>
            <w:r w:rsidRPr="0021371D">
              <w:rPr>
                <w:sz w:val="18"/>
                <w:szCs w:val="18"/>
              </w:rPr>
              <w:t>92%</w:t>
            </w:r>
          </w:p>
        </w:tc>
      </w:tr>
      <w:tr w:rsidR="0021371D" w:rsidRPr="00411BD8" w14:paraId="6C276DD7" w14:textId="77777777" w:rsidTr="00BB055F">
        <w:trPr>
          <w:trHeight w:val="300"/>
        </w:trPr>
        <w:tc>
          <w:tcPr>
            <w:tcW w:w="1653" w:type="dxa"/>
            <w:noWrap/>
            <w:hideMark/>
          </w:tcPr>
          <w:p w14:paraId="15184DC5" w14:textId="77777777" w:rsidR="0021371D" w:rsidRPr="0021371D" w:rsidRDefault="0021371D" w:rsidP="0021371D">
            <w:pPr>
              <w:jc w:val="both"/>
              <w:rPr>
                <w:rFonts w:cstheme="minorHAnsi"/>
                <w:sz w:val="18"/>
                <w:szCs w:val="18"/>
              </w:rPr>
            </w:pPr>
            <w:r w:rsidRPr="0021371D">
              <w:rPr>
                <w:rFonts w:cstheme="minorHAnsi"/>
                <w:sz w:val="18"/>
                <w:szCs w:val="18"/>
              </w:rPr>
              <w:t>Legama</w:t>
            </w:r>
          </w:p>
        </w:tc>
        <w:tc>
          <w:tcPr>
            <w:tcW w:w="1157" w:type="dxa"/>
            <w:noWrap/>
            <w:hideMark/>
          </w:tcPr>
          <w:p w14:paraId="606C351D" w14:textId="77777777" w:rsidR="0021371D" w:rsidRPr="0021371D" w:rsidRDefault="0021371D" w:rsidP="0021371D">
            <w:pPr>
              <w:jc w:val="both"/>
              <w:rPr>
                <w:rFonts w:cstheme="minorHAnsi"/>
                <w:sz w:val="18"/>
                <w:szCs w:val="18"/>
              </w:rPr>
            </w:pPr>
            <w:r w:rsidRPr="0021371D">
              <w:rPr>
                <w:rFonts w:cstheme="minorHAnsi"/>
                <w:sz w:val="18"/>
                <w:szCs w:val="18"/>
              </w:rPr>
              <w:t>5114</w:t>
            </w:r>
          </w:p>
        </w:tc>
        <w:tc>
          <w:tcPr>
            <w:tcW w:w="1170" w:type="dxa"/>
          </w:tcPr>
          <w:p w14:paraId="28F5AE91" w14:textId="174CE2AE" w:rsidR="0021371D" w:rsidRPr="0021371D" w:rsidRDefault="0021371D" w:rsidP="0021371D">
            <w:pPr>
              <w:jc w:val="both"/>
              <w:rPr>
                <w:rFonts w:cstheme="minorHAnsi"/>
                <w:sz w:val="18"/>
                <w:szCs w:val="18"/>
              </w:rPr>
            </w:pPr>
            <w:r w:rsidRPr="0021371D">
              <w:rPr>
                <w:rFonts w:cstheme="minorHAnsi"/>
                <w:sz w:val="18"/>
                <w:szCs w:val="18"/>
              </w:rPr>
              <w:t>4674</w:t>
            </w:r>
          </w:p>
        </w:tc>
        <w:tc>
          <w:tcPr>
            <w:tcW w:w="1170" w:type="dxa"/>
          </w:tcPr>
          <w:p w14:paraId="458C52D6" w14:textId="59D8836C" w:rsidR="0021371D" w:rsidRPr="0021371D" w:rsidRDefault="0021371D" w:rsidP="0021371D">
            <w:pPr>
              <w:jc w:val="both"/>
              <w:rPr>
                <w:rFonts w:cstheme="minorHAnsi"/>
                <w:sz w:val="18"/>
                <w:szCs w:val="18"/>
              </w:rPr>
            </w:pPr>
            <w:r w:rsidRPr="0021371D">
              <w:rPr>
                <w:rFonts w:cstheme="minorHAnsi"/>
                <w:sz w:val="18"/>
                <w:szCs w:val="18"/>
              </w:rPr>
              <w:t>3460</w:t>
            </w:r>
          </w:p>
        </w:tc>
        <w:tc>
          <w:tcPr>
            <w:tcW w:w="1170" w:type="dxa"/>
            <w:noWrap/>
          </w:tcPr>
          <w:p w14:paraId="323E7C5E" w14:textId="62369D39" w:rsidR="0021371D" w:rsidRPr="0021371D" w:rsidRDefault="0021371D" w:rsidP="0021371D">
            <w:pPr>
              <w:jc w:val="both"/>
              <w:rPr>
                <w:rFonts w:cstheme="minorHAnsi"/>
                <w:sz w:val="18"/>
                <w:szCs w:val="18"/>
              </w:rPr>
            </w:pPr>
            <w:r w:rsidRPr="0021371D">
              <w:rPr>
                <w:rFonts w:cstheme="minorHAnsi"/>
                <w:sz w:val="18"/>
                <w:szCs w:val="18"/>
              </w:rPr>
              <w:t>74%</w:t>
            </w:r>
          </w:p>
        </w:tc>
        <w:tc>
          <w:tcPr>
            <w:tcW w:w="1134" w:type="dxa"/>
          </w:tcPr>
          <w:p w14:paraId="05BE9518" w14:textId="593A7E27" w:rsidR="0021371D" w:rsidRPr="0021371D" w:rsidRDefault="0021371D" w:rsidP="0021371D">
            <w:pPr>
              <w:jc w:val="both"/>
              <w:rPr>
                <w:rFonts w:cstheme="minorHAnsi"/>
                <w:sz w:val="18"/>
                <w:szCs w:val="18"/>
              </w:rPr>
            </w:pPr>
            <w:r w:rsidRPr="0021371D">
              <w:rPr>
                <w:rFonts w:cstheme="minorHAnsi"/>
                <w:sz w:val="18"/>
                <w:szCs w:val="18"/>
              </w:rPr>
              <w:t>3190</w:t>
            </w:r>
          </w:p>
        </w:tc>
        <w:tc>
          <w:tcPr>
            <w:tcW w:w="1134" w:type="dxa"/>
            <w:noWrap/>
            <w:hideMark/>
          </w:tcPr>
          <w:p w14:paraId="74445F4D" w14:textId="211C2DE9" w:rsidR="0021371D" w:rsidRPr="0021371D" w:rsidRDefault="0021371D" w:rsidP="0021371D">
            <w:pPr>
              <w:jc w:val="both"/>
              <w:rPr>
                <w:rFonts w:cstheme="minorHAnsi"/>
                <w:sz w:val="18"/>
                <w:szCs w:val="18"/>
              </w:rPr>
            </w:pPr>
            <w:r w:rsidRPr="0021371D">
              <w:rPr>
                <w:rFonts w:cstheme="minorHAnsi"/>
                <w:sz w:val="18"/>
                <w:szCs w:val="18"/>
              </w:rPr>
              <w:t>68%</w:t>
            </w:r>
          </w:p>
        </w:tc>
        <w:tc>
          <w:tcPr>
            <w:tcW w:w="1398" w:type="dxa"/>
          </w:tcPr>
          <w:p w14:paraId="3D25BF44" w14:textId="00A44AD1" w:rsidR="0021371D" w:rsidRPr="0021371D" w:rsidRDefault="0021371D" w:rsidP="0021371D">
            <w:pPr>
              <w:jc w:val="both"/>
              <w:rPr>
                <w:rFonts w:cstheme="minorHAnsi"/>
                <w:sz w:val="18"/>
                <w:szCs w:val="18"/>
              </w:rPr>
            </w:pPr>
            <w:r w:rsidRPr="0021371D">
              <w:rPr>
                <w:sz w:val="18"/>
                <w:szCs w:val="18"/>
              </w:rPr>
              <w:t>92%</w:t>
            </w:r>
          </w:p>
        </w:tc>
      </w:tr>
      <w:tr w:rsidR="0021371D" w:rsidRPr="00411BD8" w14:paraId="24AEDD4D" w14:textId="77777777" w:rsidTr="00BB055F">
        <w:trPr>
          <w:trHeight w:val="300"/>
        </w:trPr>
        <w:tc>
          <w:tcPr>
            <w:tcW w:w="1653" w:type="dxa"/>
            <w:noWrap/>
            <w:hideMark/>
          </w:tcPr>
          <w:p w14:paraId="3FADBEA7" w14:textId="77777777" w:rsidR="0021371D" w:rsidRPr="0021371D" w:rsidRDefault="0021371D" w:rsidP="0021371D">
            <w:pPr>
              <w:jc w:val="both"/>
              <w:rPr>
                <w:rFonts w:cstheme="minorHAnsi"/>
                <w:sz w:val="18"/>
                <w:szCs w:val="18"/>
              </w:rPr>
            </w:pPr>
            <w:r w:rsidRPr="0021371D">
              <w:rPr>
                <w:rFonts w:cstheme="minorHAnsi"/>
                <w:sz w:val="18"/>
                <w:szCs w:val="18"/>
              </w:rPr>
              <w:t>Matala Hembecho</w:t>
            </w:r>
          </w:p>
        </w:tc>
        <w:tc>
          <w:tcPr>
            <w:tcW w:w="1157" w:type="dxa"/>
            <w:noWrap/>
            <w:hideMark/>
          </w:tcPr>
          <w:p w14:paraId="0777D5BA" w14:textId="77777777" w:rsidR="0021371D" w:rsidRPr="0021371D" w:rsidRDefault="0021371D" w:rsidP="0021371D">
            <w:pPr>
              <w:jc w:val="both"/>
              <w:rPr>
                <w:rFonts w:cstheme="minorHAnsi"/>
                <w:sz w:val="18"/>
                <w:szCs w:val="18"/>
              </w:rPr>
            </w:pPr>
            <w:r w:rsidRPr="0021371D">
              <w:rPr>
                <w:rFonts w:cstheme="minorHAnsi"/>
                <w:sz w:val="18"/>
                <w:szCs w:val="18"/>
              </w:rPr>
              <w:t>4810</w:t>
            </w:r>
          </w:p>
        </w:tc>
        <w:tc>
          <w:tcPr>
            <w:tcW w:w="1170" w:type="dxa"/>
          </w:tcPr>
          <w:p w14:paraId="340B53FA" w14:textId="7BA0DE10" w:rsidR="0021371D" w:rsidRPr="0021371D" w:rsidRDefault="0021371D" w:rsidP="0021371D">
            <w:pPr>
              <w:jc w:val="both"/>
              <w:rPr>
                <w:rFonts w:cstheme="minorHAnsi"/>
                <w:sz w:val="18"/>
                <w:szCs w:val="18"/>
              </w:rPr>
            </w:pPr>
            <w:r w:rsidRPr="0021371D">
              <w:rPr>
                <w:rFonts w:cstheme="minorHAnsi"/>
                <w:sz w:val="18"/>
                <w:szCs w:val="18"/>
              </w:rPr>
              <w:t>4362</w:t>
            </w:r>
          </w:p>
        </w:tc>
        <w:tc>
          <w:tcPr>
            <w:tcW w:w="1170" w:type="dxa"/>
          </w:tcPr>
          <w:p w14:paraId="0B6446FB" w14:textId="643A8F7D" w:rsidR="0021371D" w:rsidRPr="0021371D" w:rsidRDefault="0021371D" w:rsidP="0021371D">
            <w:pPr>
              <w:jc w:val="both"/>
              <w:rPr>
                <w:rFonts w:cstheme="minorHAnsi"/>
                <w:sz w:val="18"/>
                <w:szCs w:val="18"/>
              </w:rPr>
            </w:pPr>
            <w:r w:rsidRPr="0021371D">
              <w:rPr>
                <w:rFonts w:cstheme="minorHAnsi"/>
                <w:sz w:val="18"/>
                <w:szCs w:val="18"/>
              </w:rPr>
              <w:t>3045</w:t>
            </w:r>
          </w:p>
        </w:tc>
        <w:tc>
          <w:tcPr>
            <w:tcW w:w="1170" w:type="dxa"/>
            <w:noWrap/>
          </w:tcPr>
          <w:p w14:paraId="1B4EF7DF" w14:textId="359F8AF3" w:rsidR="0021371D" w:rsidRPr="0021371D" w:rsidRDefault="0021371D" w:rsidP="0021371D">
            <w:pPr>
              <w:jc w:val="both"/>
              <w:rPr>
                <w:rFonts w:cstheme="minorHAnsi"/>
                <w:sz w:val="18"/>
                <w:szCs w:val="18"/>
              </w:rPr>
            </w:pPr>
            <w:r w:rsidRPr="0021371D">
              <w:rPr>
                <w:rFonts w:cstheme="minorHAnsi"/>
                <w:sz w:val="18"/>
                <w:szCs w:val="18"/>
              </w:rPr>
              <w:t>70%</w:t>
            </w:r>
          </w:p>
        </w:tc>
        <w:tc>
          <w:tcPr>
            <w:tcW w:w="1134" w:type="dxa"/>
          </w:tcPr>
          <w:p w14:paraId="4EB286F1" w14:textId="340689C4" w:rsidR="0021371D" w:rsidRPr="0021371D" w:rsidRDefault="0021371D" w:rsidP="0021371D">
            <w:pPr>
              <w:jc w:val="both"/>
              <w:rPr>
                <w:rFonts w:cstheme="minorHAnsi"/>
                <w:sz w:val="18"/>
                <w:szCs w:val="18"/>
              </w:rPr>
            </w:pPr>
            <w:r w:rsidRPr="0021371D">
              <w:rPr>
                <w:rFonts w:cstheme="minorHAnsi"/>
                <w:sz w:val="18"/>
                <w:szCs w:val="18"/>
              </w:rPr>
              <w:t>3023</w:t>
            </w:r>
          </w:p>
        </w:tc>
        <w:tc>
          <w:tcPr>
            <w:tcW w:w="1134" w:type="dxa"/>
            <w:noWrap/>
            <w:hideMark/>
          </w:tcPr>
          <w:p w14:paraId="5C36A509" w14:textId="6DC6AF5F" w:rsidR="0021371D" w:rsidRPr="0021371D" w:rsidRDefault="0021371D" w:rsidP="0021371D">
            <w:pPr>
              <w:jc w:val="both"/>
              <w:rPr>
                <w:rFonts w:cstheme="minorHAnsi"/>
                <w:sz w:val="18"/>
                <w:szCs w:val="18"/>
              </w:rPr>
            </w:pPr>
            <w:r w:rsidRPr="0021371D">
              <w:rPr>
                <w:rFonts w:cstheme="minorHAnsi"/>
                <w:sz w:val="18"/>
                <w:szCs w:val="18"/>
              </w:rPr>
              <w:t>69%</w:t>
            </w:r>
          </w:p>
        </w:tc>
        <w:tc>
          <w:tcPr>
            <w:tcW w:w="1398" w:type="dxa"/>
          </w:tcPr>
          <w:p w14:paraId="65E887CE" w14:textId="064CB704" w:rsidR="0021371D" w:rsidRPr="0021371D" w:rsidRDefault="0021371D" w:rsidP="0021371D">
            <w:pPr>
              <w:jc w:val="both"/>
              <w:rPr>
                <w:rFonts w:cstheme="minorHAnsi"/>
                <w:sz w:val="18"/>
                <w:szCs w:val="18"/>
              </w:rPr>
            </w:pPr>
            <w:r w:rsidRPr="0021371D">
              <w:rPr>
                <w:sz w:val="18"/>
                <w:szCs w:val="18"/>
              </w:rPr>
              <w:t>99%</w:t>
            </w:r>
          </w:p>
        </w:tc>
      </w:tr>
      <w:tr w:rsidR="00AC4DA4" w:rsidRPr="00411BD8" w14:paraId="12AD5673" w14:textId="77777777" w:rsidTr="00BB055F">
        <w:trPr>
          <w:trHeight w:val="300"/>
        </w:trPr>
        <w:tc>
          <w:tcPr>
            <w:tcW w:w="1653" w:type="dxa"/>
            <w:noWrap/>
          </w:tcPr>
          <w:p w14:paraId="2B584E60" w14:textId="77777777" w:rsidR="00AC4DA4" w:rsidRPr="0021371D" w:rsidRDefault="00AC4DA4" w:rsidP="00AC4DA4">
            <w:pPr>
              <w:jc w:val="both"/>
              <w:rPr>
                <w:rFonts w:cstheme="minorHAnsi"/>
                <w:sz w:val="18"/>
                <w:szCs w:val="18"/>
              </w:rPr>
            </w:pPr>
          </w:p>
        </w:tc>
        <w:tc>
          <w:tcPr>
            <w:tcW w:w="1157" w:type="dxa"/>
            <w:noWrap/>
          </w:tcPr>
          <w:p w14:paraId="75C394F5" w14:textId="32D670F1" w:rsidR="00AC4DA4" w:rsidRPr="0021371D" w:rsidRDefault="00AC4DA4" w:rsidP="00AC4DA4">
            <w:pPr>
              <w:jc w:val="both"/>
              <w:rPr>
                <w:rFonts w:cstheme="minorHAnsi"/>
                <w:sz w:val="18"/>
                <w:szCs w:val="18"/>
              </w:rPr>
            </w:pPr>
            <w:r w:rsidRPr="003B7B9B">
              <w:rPr>
                <w:sz w:val="18"/>
                <w:szCs w:val="18"/>
              </w:rPr>
              <w:t>Total Population</w:t>
            </w:r>
          </w:p>
        </w:tc>
        <w:tc>
          <w:tcPr>
            <w:tcW w:w="1170" w:type="dxa"/>
          </w:tcPr>
          <w:p w14:paraId="33FEF10C" w14:textId="67B7AAD6" w:rsidR="00AC4DA4" w:rsidRPr="0021371D" w:rsidRDefault="00AC4DA4" w:rsidP="00AC4DA4">
            <w:pPr>
              <w:jc w:val="both"/>
              <w:rPr>
                <w:rFonts w:cstheme="minorHAnsi"/>
                <w:sz w:val="18"/>
                <w:szCs w:val="18"/>
              </w:rPr>
            </w:pPr>
            <w:r w:rsidRPr="003B7B9B">
              <w:rPr>
                <w:sz w:val="18"/>
                <w:szCs w:val="18"/>
              </w:rPr>
              <w:t>Treatment Eligible Population</w:t>
            </w:r>
          </w:p>
        </w:tc>
        <w:tc>
          <w:tcPr>
            <w:tcW w:w="1170" w:type="dxa"/>
          </w:tcPr>
          <w:p w14:paraId="6B368445" w14:textId="03DED55D" w:rsidR="00AC4DA4" w:rsidRPr="0021371D" w:rsidRDefault="00AC4DA4" w:rsidP="00AC4DA4">
            <w:pPr>
              <w:jc w:val="both"/>
              <w:rPr>
                <w:rFonts w:cstheme="minorHAnsi"/>
                <w:sz w:val="18"/>
                <w:szCs w:val="18"/>
              </w:rPr>
            </w:pPr>
            <w:r w:rsidRPr="003B7B9B">
              <w:rPr>
                <w:sz w:val="18"/>
                <w:szCs w:val="18"/>
              </w:rPr>
              <w:t>N with Form (offered treatment)</w:t>
            </w:r>
          </w:p>
        </w:tc>
        <w:tc>
          <w:tcPr>
            <w:tcW w:w="1170" w:type="dxa"/>
            <w:noWrap/>
          </w:tcPr>
          <w:p w14:paraId="257D4247" w14:textId="6103E650" w:rsidR="00AC4DA4" w:rsidRPr="0021371D" w:rsidRDefault="00AC4DA4" w:rsidP="00AC4DA4">
            <w:pPr>
              <w:jc w:val="both"/>
              <w:rPr>
                <w:rFonts w:cstheme="minorHAnsi"/>
                <w:sz w:val="18"/>
                <w:szCs w:val="18"/>
              </w:rPr>
            </w:pPr>
            <w:r>
              <w:rPr>
                <w:sz w:val="18"/>
                <w:szCs w:val="18"/>
              </w:rPr>
              <w:t>% with form (offered treatment)</w:t>
            </w:r>
          </w:p>
        </w:tc>
        <w:tc>
          <w:tcPr>
            <w:tcW w:w="1134" w:type="dxa"/>
          </w:tcPr>
          <w:p w14:paraId="1CCD6D82" w14:textId="4972281E" w:rsidR="00AC4DA4" w:rsidRPr="0021371D" w:rsidRDefault="00AC4DA4" w:rsidP="00AC4DA4">
            <w:pPr>
              <w:jc w:val="both"/>
              <w:rPr>
                <w:rFonts w:cstheme="minorHAnsi"/>
                <w:sz w:val="18"/>
                <w:szCs w:val="18"/>
              </w:rPr>
            </w:pPr>
            <w:r w:rsidRPr="003B7B9B">
              <w:rPr>
                <w:sz w:val="18"/>
                <w:szCs w:val="18"/>
              </w:rPr>
              <w:t>N treated (Treatment Eligible)</w:t>
            </w:r>
          </w:p>
        </w:tc>
        <w:tc>
          <w:tcPr>
            <w:tcW w:w="1134" w:type="dxa"/>
            <w:noWrap/>
          </w:tcPr>
          <w:p w14:paraId="0FEEE0F5" w14:textId="4C3F94E3" w:rsidR="00AC4DA4" w:rsidRPr="0021371D" w:rsidRDefault="00AC4DA4" w:rsidP="00AC4DA4">
            <w:pPr>
              <w:jc w:val="both"/>
              <w:rPr>
                <w:rFonts w:cstheme="minorHAnsi"/>
                <w:sz w:val="18"/>
                <w:szCs w:val="18"/>
              </w:rPr>
            </w:pPr>
            <w:r>
              <w:rPr>
                <w:sz w:val="18"/>
                <w:szCs w:val="18"/>
              </w:rPr>
              <w:t xml:space="preserve">Coverage </w:t>
            </w:r>
          </w:p>
        </w:tc>
        <w:tc>
          <w:tcPr>
            <w:tcW w:w="1398" w:type="dxa"/>
          </w:tcPr>
          <w:p w14:paraId="4FBCA25B" w14:textId="28C12D57" w:rsidR="00AC4DA4" w:rsidRPr="0021371D" w:rsidRDefault="00AC4DA4" w:rsidP="00AC4DA4">
            <w:pPr>
              <w:jc w:val="both"/>
              <w:rPr>
                <w:rFonts w:cstheme="minorHAnsi"/>
                <w:sz w:val="18"/>
                <w:szCs w:val="18"/>
              </w:rPr>
            </w:pPr>
            <w:r>
              <w:rPr>
                <w:sz w:val="18"/>
                <w:szCs w:val="18"/>
              </w:rPr>
              <w:t>Acceptance</w:t>
            </w:r>
          </w:p>
        </w:tc>
      </w:tr>
      <w:tr w:rsidR="0021371D" w:rsidRPr="00411BD8" w14:paraId="202B6F60" w14:textId="77777777" w:rsidTr="00BB055F">
        <w:trPr>
          <w:trHeight w:val="300"/>
        </w:trPr>
        <w:tc>
          <w:tcPr>
            <w:tcW w:w="1653" w:type="dxa"/>
            <w:noWrap/>
            <w:hideMark/>
          </w:tcPr>
          <w:p w14:paraId="636CA94A" w14:textId="77777777" w:rsidR="0021371D" w:rsidRPr="0021371D" w:rsidRDefault="0021371D" w:rsidP="0021371D">
            <w:pPr>
              <w:jc w:val="both"/>
              <w:rPr>
                <w:rFonts w:cstheme="minorHAnsi"/>
                <w:sz w:val="18"/>
                <w:szCs w:val="18"/>
              </w:rPr>
            </w:pPr>
            <w:r w:rsidRPr="0021371D">
              <w:rPr>
                <w:rFonts w:cstheme="minorHAnsi"/>
                <w:sz w:val="18"/>
                <w:szCs w:val="18"/>
              </w:rPr>
              <w:t>Shuye Homba</w:t>
            </w:r>
          </w:p>
        </w:tc>
        <w:tc>
          <w:tcPr>
            <w:tcW w:w="1157" w:type="dxa"/>
            <w:noWrap/>
            <w:hideMark/>
          </w:tcPr>
          <w:p w14:paraId="5AA75F50" w14:textId="77777777" w:rsidR="0021371D" w:rsidRPr="0021371D" w:rsidRDefault="0021371D" w:rsidP="0021371D">
            <w:pPr>
              <w:jc w:val="both"/>
              <w:rPr>
                <w:rFonts w:cstheme="minorHAnsi"/>
                <w:sz w:val="18"/>
                <w:szCs w:val="18"/>
              </w:rPr>
            </w:pPr>
            <w:r w:rsidRPr="0021371D">
              <w:rPr>
                <w:rFonts w:cstheme="minorHAnsi"/>
                <w:sz w:val="18"/>
                <w:szCs w:val="18"/>
              </w:rPr>
              <w:t>5950</w:t>
            </w:r>
          </w:p>
        </w:tc>
        <w:tc>
          <w:tcPr>
            <w:tcW w:w="1170" w:type="dxa"/>
          </w:tcPr>
          <w:p w14:paraId="1EA0301E" w14:textId="7C3372DE" w:rsidR="0021371D" w:rsidRPr="0021371D" w:rsidRDefault="0021371D" w:rsidP="0021371D">
            <w:pPr>
              <w:jc w:val="both"/>
              <w:rPr>
                <w:rFonts w:cstheme="minorHAnsi"/>
                <w:sz w:val="18"/>
                <w:szCs w:val="18"/>
              </w:rPr>
            </w:pPr>
            <w:r w:rsidRPr="0021371D">
              <w:rPr>
                <w:rFonts w:cstheme="minorHAnsi"/>
                <w:sz w:val="18"/>
                <w:szCs w:val="18"/>
              </w:rPr>
              <w:t>5423</w:t>
            </w:r>
          </w:p>
        </w:tc>
        <w:tc>
          <w:tcPr>
            <w:tcW w:w="1170" w:type="dxa"/>
          </w:tcPr>
          <w:p w14:paraId="4625A223" w14:textId="2C6C74B1" w:rsidR="0021371D" w:rsidRPr="0021371D" w:rsidRDefault="0021371D" w:rsidP="0021371D">
            <w:pPr>
              <w:jc w:val="both"/>
              <w:rPr>
                <w:rFonts w:cstheme="minorHAnsi"/>
                <w:sz w:val="18"/>
                <w:szCs w:val="18"/>
              </w:rPr>
            </w:pPr>
            <w:r w:rsidRPr="0021371D">
              <w:rPr>
                <w:rFonts w:cstheme="minorHAnsi"/>
                <w:sz w:val="18"/>
                <w:szCs w:val="18"/>
              </w:rPr>
              <w:t>3342</w:t>
            </w:r>
          </w:p>
        </w:tc>
        <w:tc>
          <w:tcPr>
            <w:tcW w:w="1170" w:type="dxa"/>
            <w:noWrap/>
          </w:tcPr>
          <w:p w14:paraId="62005B53" w14:textId="57C570F5" w:rsidR="0021371D" w:rsidRPr="0021371D" w:rsidRDefault="0021371D" w:rsidP="0021371D">
            <w:pPr>
              <w:jc w:val="both"/>
              <w:rPr>
                <w:rFonts w:cstheme="minorHAnsi"/>
                <w:sz w:val="18"/>
                <w:szCs w:val="18"/>
              </w:rPr>
            </w:pPr>
            <w:r w:rsidRPr="0021371D">
              <w:rPr>
                <w:rFonts w:cstheme="minorHAnsi"/>
                <w:sz w:val="18"/>
                <w:szCs w:val="18"/>
              </w:rPr>
              <w:t>62%</w:t>
            </w:r>
          </w:p>
        </w:tc>
        <w:tc>
          <w:tcPr>
            <w:tcW w:w="1134" w:type="dxa"/>
          </w:tcPr>
          <w:p w14:paraId="2F90795B" w14:textId="100BF29E" w:rsidR="0021371D" w:rsidRPr="0021371D" w:rsidRDefault="0021371D" w:rsidP="0021371D">
            <w:pPr>
              <w:jc w:val="both"/>
              <w:rPr>
                <w:rFonts w:cstheme="minorHAnsi"/>
                <w:sz w:val="18"/>
                <w:szCs w:val="18"/>
              </w:rPr>
            </w:pPr>
            <w:r w:rsidRPr="0021371D">
              <w:rPr>
                <w:rFonts w:cstheme="minorHAnsi"/>
                <w:sz w:val="18"/>
                <w:szCs w:val="18"/>
              </w:rPr>
              <w:t>3186</w:t>
            </w:r>
          </w:p>
        </w:tc>
        <w:tc>
          <w:tcPr>
            <w:tcW w:w="1134" w:type="dxa"/>
            <w:noWrap/>
            <w:hideMark/>
          </w:tcPr>
          <w:p w14:paraId="7274C2BC" w14:textId="0C7BA4A2" w:rsidR="0021371D" w:rsidRPr="0021371D" w:rsidRDefault="0021371D" w:rsidP="0021371D">
            <w:pPr>
              <w:jc w:val="both"/>
              <w:rPr>
                <w:rFonts w:cstheme="minorHAnsi"/>
                <w:sz w:val="18"/>
                <w:szCs w:val="18"/>
              </w:rPr>
            </w:pPr>
            <w:r w:rsidRPr="0021371D">
              <w:rPr>
                <w:rFonts w:cstheme="minorHAnsi"/>
                <w:sz w:val="18"/>
                <w:szCs w:val="18"/>
              </w:rPr>
              <w:t>59%</w:t>
            </w:r>
          </w:p>
        </w:tc>
        <w:tc>
          <w:tcPr>
            <w:tcW w:w="1398" w:type="dxa"/>
          </w:tcPr>
          <w:p w14:paraId="655244EF" w14:textId="7B39F4B7" w:rsidR="0021371D" w:rsidRPr="0021371D" w:rsidRDefault="0021371D" w:rsidP="0021371D">
            <w:pPr>
              <w:jc w:val="both"/>
              <w:rPr>
                <w:rFonts w:cstheme="minorHAnsi"/>
                <w:sz w:val="18"/>
                <w:szCs w:val="18"/>
              </w:rPr>
            </w:pPr>
            <w:r w:rsidRPr="0021371D">
              <w:rPr>
                <w:sz w:val="18"/>
                <w:szCs w:val="18"/>
              </w:rPr>
              <w:t>95%</w:t>
            </w:r>
          </w:p>
        </w:tc>
      </w:tr>
      <w:tr w:rsidR="0021371D" w:rsidRPr="00411BD8" w14:paraId="67BFAAD6" w14:textId="77777777" w:rsidTr="00BB055F">
        <w:trPr>
          <w:trHeight w:val="300"/>
        </w:trPr>
        <w:tc>
          <w:tcPr>
            <w:tcW w:w="1653" w:type="dxa"/>
            <w:noWrap/>
            <w:hideMark/>
          </w:tcPr>
          <w:p w14:paraId="3D5C7497" w14:textId="77777777" w:rsidR="0021371D" w:rsidRPr="0021371D" w:rsidRDefault="0021371D" w:rsidP="0021371D">
            <w:pPr>
              <w:jc w:val="both"/>
              <w:rPr>
                <w:rFonts w:cstheme="minorHAnsi"/>
                <w:sz w:val="18"/>
                <w:szCs w:val="18"/>
              </w:rPr>
            </w:pPr>
            <w:r w:rsidRPr="0021371D">
              <w:rPr>
                <w:rFonts w:cstheme="minorHAnsi"/>
                <w:sz w:val="18"/>
                <w:szCs w:val="18"/>
              </w:rPr>
              <w:t>Sore Homba</w:t>
            </w:r>
          </w:p>
        </w:tc>
        <w:tc>
          <w:tcPr>
            <w:tcW w:w="1157" w:type="dxa"/>
            <w:noWrap/>
            <w:hideMark/>
          </w:tcPr>
          <w:p w14:paraId="1EF19FF8" w14:textId="77777777" w:rsidR="0021371D" w:rsidRPr="0021371D" w:rsidRDefault="0021371D" w:rsidP="0021371D">
            <w:pPr>
              <w:jc w:val="both"/>
              <w:rPr>
                <w:rFonts w:cstheme="minorHAnsi"/>
                <w:sz w:val="18"/>
                <w:szCs w:val="18"/>
              </w:rPr>
            </w:pPr>
            <w:r w:rsidRPr="0021371D">
              <w:rPr>
                <w:rFonts w:cstheme="minorHAnsi"/>
                <w:sz w:val="18"/>
                <w:szCs w:val="18"/>
              </w:rPr>
              <w:t>5674</w:t>
            </w:r>
          </w:p>
        </w:tc>
        <w:tc>
          <w:tcPr>
            <w:tcW w:w="1170" w:type="dxa"/>
          </w:tcPr>
          <w:p w14:paraId="66E567D7" w14:textId="5CCA996B" w:rsidR="0021371D" w:rsidRPr="0021371D" w:rsidRDefault="0021371D" w:rsidP="0021371D">
            <w:pPr>
              <w:jc w:val="both"/>
              <w:rPr>
                <w:rFonts w:cstheme="minorHAnsi"/>
                <w:sz w:val="18"/>
                <w:szCs w:val="18"/>
              </w:rPr>
            </w:pPr>
            <w:r w:rsidRPr="0021371D">
              <w:rPr>
                <w:rFonts w:cstheme="minorHAnsi"/>
                <w:sz w:val="18"/>
                <w:szCs w:val="18"/>
              </w:rPr>
              <w:t>5163</w:t>
            </w:r>
          </w:p>
        </w:tc>
        <w:tc>
          <w:tcPr>
            <w:tcW w:w="1170" w:type="dxa"/>
          </w:tcPr>
          <w:p w14:paraId="687FCE6B" w14:textId="4C8B4BDB" w:rsidR="0021371D" w:rsidRPr="0021371D" w:rsidRDefault="0021371D" w:rsidP="0021371D">
            <w:pPr>
              <w:jc w:val="both"/>
              <w:rPr>
                <w:rFonts w:cstheme="minorHAnsi"/>
                <w:sz w:val="18"/>
                <w:szCs w:val="18"/>
              </w:rPr>
            </w:pPr>
            <w:r w:rsidRPr="0021371D">
              <w:rPr>
                <w:rFonts w:cstheme="minorHAnsi"/>
                <w:sz w:val="18"/>
                <w:szCs w:val="18"/>
              </w:rPr>
              <w:t>4204</w:t>
            </w:r>
          </w:p>
        </w:tc>
        <w:tc>
          <w:tcPr>
            <w:tcW w:w="1170" w:type="dxa"/>
            <w:noWrap/>
          </w:tcPr>
          <w:p w14:paraId="3692C223" w14:textId="16E9FD22" w:rsidR="0021371D" w:rsidRPr="0021371D" w:rsidRDefault="0021371D" w:rsidP="0021371D">
            <w:pPr>
              <w:jc w:val="both"/>
              <w:rPr>
                <w:rFonts w:cstheme="minorHAnsi"/>
                <w:sz w:val="18"/>
                <w:szCs w:val="18"/>
              </w:rPr>
            </w:pPr>
            <w:r w:rsidRPr="0021371D">
              <w:rPr>
                <w:rFonts w:cstheme="minorHAnsi"/>
                <w:sz w:val="18"/>
                <w:szCs w:val="18"/>
              </w:rPr>
              <w:t>81%</w:t>
            </w:r>
          </w:p>
        </w:tc>
        <w:tc>
          <w:tcPr>
            <w:tcW w:w="1134" w:type="dxa"/>
          </w:tcPr>
          <w:p w14:paraId="63D155AE" w14:textId="35674CAC" w:rsidR="0021371D" w:rsidRPr="0021371D" w:rsidRDefault="0021371D" w:rsidP="0021371D">
            <w:pPr>
              <w:jc w:val="both"/>
              <w:rPr>
                <w:rFonts w:cstheme="minorHAnsi"/>
                <w:sz w:val="18"/>
                <w:szCs w:val="18"/>
              </w:rPr>
            </w:pPr>
            <w:r w:rsidRPr="0021371D">
              <w:rPr>
                <w:rFonts w:cstheme="minorHAnsi"/>
                <w:sz w:val="18"/>
                <w:szCs w:val="18"/>
              </w:rPr>
              <w:t>3929</w:t>
            </w:r>
          </w:p>
        </w:tc>
        <w:tc>
          <w:tcPr>
            <w:tcW w:w="1134" w:type="dxa"/>
            <w:noWrap/>
            <w:hideMark/>
          </w:tcPr>
          <w:p w14:paraId="4AC59BB3" w14:textId="672D8E47" w:rsidR="0021371D" w:rsidRPr="0021371D" w:rsidRDefault="0021371D" w:rsidP="0021371D">
            <w:pPr>
              <w:jc w:val="both"/>
              <w:rPr>
                <w:rFonts w:cstheme="minorHAnsi"/>
                <w:sz w:val="18"/>
                <w:szCs w:val="18"/>
              </w:rPr>
            </w:pPr>
            <w:r w:rsidRPr="0021371D">
              <w:rPr>
                <w:rFonts w:cstheme="minorHAnsi"/>
                <w:sz w:val="18"/>
                <w:szCs w:val="18"/>
              </w:rPr>
              <w:t>76%</w:t>
            </w:r>
          </w:p>
        </w:tc>
        <w:tc>
          <w:tcPr>
            <w:tcW w:w="1398" w:type="dxa"/>
          </w:tcPr>
          <w:p w14:paraId="1B13F58C" w14:textId="1065C599" w:rsidR="0021371D" w:rsidRPr="0021371D" w:rsidRDefault="0021371D" w:rsidP="0021371D">
            <w:pPr>
              <w:jc w:val="both"/>
              <w:rPr>
                <w:rFonts w:cstheme="minorHAnsi"/>
                <w:sz w:val="18"/>
                <w:szCs w:val="18"/>
              </w:rPr>
            </w:pPr>
            <w:r w:rsidRPr="0021371D">
              <w:rPr>
                <w:sz w:val="18"/>
                <w:szCs w:val="18"/>
              </w:rPr>
              <w:t>94%</w:t>
            </w:r>
          </w:p>
        </w:tc>
      </w:tr>
      <w:tr w:rsidR="0021371D" w:rsidRPr="00411BD8" w14:paraId="5653D01D" w14:textId="77777777" w:rsidTr="00BB055F">
        <w:trPr>
          <w:trHeight w:val="300"/>
        </w:trPr>
        <w:tc>
          <w:tcPr>
            <w:tcW w:w="1653" w:type="dxa"/>
            <w:noWrap/>
            <w:hideMark/>
          </w:tcPr>
          <w:p w14:paraId="3F09CFAD" w14:textId="77777777" w:rsidR="0021371D" w:rsidRPr="0021371D" w:rsidRDefault="0021371D" w:rsidP="0021371D">
            <w:pPr>
              <w:jc w:val="both"/>
              <w:rPr>
                <w:rFonts w:cstheme="minorHAnsi"/>
                <w:sz w:val="18"/>
                <w:szCs w:val="18"/>
              </w:rPr>
            </w:pPr>
            <w:r w:rsidRPr="0021371D">
              <w:rPr>
                <w:rFonts w:cstheme="minorHAnsi"/>
                <w:sz w:val="18"/>
                <w:szCs w:val="18"/>
              </w:rPr>
              <w:t>Tadisa</w:t>
            </w:r>
          </w:p>
        </w:tc>
        <w:tc>
          <w:tcPr>
            <w:tcW w:w="1157" w:type="dxa"/>
            <w:noWrap/>
            <w:hideMark/>
          </w:tcPr>
          <w:p w14:paraId="7670E3F4" w14:textId="77777777" w:rsidR="0021371D" w:rsidRPr="0021371D" w:rsidRDefault="0021371D" w:rsidP="0021371D">
            <w:pPr>
              <w:jc w:val="both"/>
              <w:rPr>
                <w:rFonts w:cstheme="minorHAnsi"/>
                <w:sz w:val="18"/>
                <w:szCs w:val="18"/>
              </w:rPr>
            </w:pPr>
            <w:r w:rsidRPr="0021371D">
              <w:rPr>
                <w:rFonts w:cstheme="minorHAnsi"/>
                <w:sz w:val="18"/>
                <w:szCs w:val="18"/>
              </w:rPr>
              <w:t>4022</w:t>
            </w:r>
          </w:p>
        </w:tc>
        <w:tc>
          <w:tcPr>
            <w:tcW w:w="1170" w:type="dxa"/>
          </w:tcPr>
          <w:p w14:paraId="52CF8214" w14:textId="636C97ED" w:rsidR="0021371D" w:rsidRPr="0021371D" w:rsidRDefault="0021371D" w:rsidP="0021371D">
            <w:pPr>
              <w:jc w:val="both"/>
              <w:rPr>
                <w:rFonts w:cstheme="minorHAnsi"/>
                <w:sz w:val="18"/>
                <w:szCs w:val="18"/>
              </w:rPr>
            </w:pPr>
            <w:r w:rsidRPr="0021371D">
              <w:rPr>
                <w:rFonts w:cstheme="minorHAnsi"/>
                <w:sz w:val="18"/>
                <w:szCs w:val="18"/>
              </w:rPr>
              <w:t>3685</w:t>
            </w:r>
          </w:p>
        </w:tc>
        <w:tc>
          <w:tcPr>
            <w:tcW w:w="1170" w:type="dxa"/>
          </w:tcPr>
          <w:p w14:paraId="55846EE5" w14:textId="29A0BC66" w:rsidR="0021371D" w:rsidRPr="0021371D" w:rsidRDefault="0021371D" w:rsidP="0021371D">
            <w:pPr>
              <w:jc w:val="both"/>
              <w:rPr>
                <w:rFonts w:cstheme="minorHAnsi"/>
                <w:sz w:val="18"/>
                <w:szCs w:val="18"/>
              </w:rPr>
            </w:pPr>
            <w:r w:rsidRPr="0021371D">
              <w:rPr>
                <w:rFonts w:cstheme="minorHAnsi"/>
                <w:sz w:val="18"/>
                <w:szCs w:val="18"/>
              </w:rPr>
              <w:t>2897</w:t>
            </w:r>
          </w:p>
        </w:tc>
        <w:tc>
          <w:tcPr>
            <w:tcW w:w="1170" w:type="dxa"/>
            <w:noWrap/>
          </w:tcPr>
          <w:p w14:paraId="63E60C1D" w14:textId="16684DA1" w:rsidR="0021371D" w:rsidRPr="0021371D" w:rsidRDefault="0021371D" w:rsidP="0021371D">
            <w:pPr>
              <w:jc w:val="both"/>
              <w:rPr>
                <w:rFonts w:cstheme="minorHAnsi"/>
                <w:sz w:val="18"/>
                <w:szCs w:val="18"/>
              </w:rPr>
            </w:pPr>
            <w:r w:rsidRPr="0021371D">
              <w:rPr>
                <w:rFonts w:cstheme="minorHAnsi"/>
                <w:sz w:val="18"/>
                <w:szCs w:val="18"/>
              </w:rPr>
              <w:t>79%</w:t>
            </w:r>
          </w:p>
        </w:tc>
        <w:tc>
          <w:tcPr>
            <w:tcW w:w="1134" w:type="dxa"/>
          </w:tcPr>
          <w:p w14:paraId="20F9E8DC" w14:textId="56F541F1" w:rsidR="0021371D" w:rsidRPr="0021371D" w:rsidRDefault="0021371D" w:rsidP="0021371D">
            <w:pPr>
              <w:jc w:val="both"/>
              <w:rPr>
                <w:rFonts w:cstheme="minorHAnsi"/>
                <w:sz w:val="18"/>
                <w:szCs w:val="18"/>
              </w:rPr>
            </w:pPr>
            <w:r w:rsidRPr="0021371D">
              <w:rPr>
                <w:rFonts w:cstheme="minorHAnsi"/>
                <w:sz w:val="18"/>
                <w:szCs w:val="18"/>
              </w:rPr>
              <w:t>2799</w:t>
            </w:r>
          </w:p>
        </w:tc>
        <w:tc>
          <w:tcPr>
            <w:tcW w:w="1134" w:type="dxa"/>
            <w:noWrap/>
            <w:hideMark/>
          </w:tcPr>
          <w:p w14:paraId="6E801524" w14:textId="0A4E0C0E" w:rsidR="0021371D" w:rsidRPr="0021371D" w:rsidRDefault="0021371D" w:rsidP="0021371D">
            <w:pPr>
              <w:jc w:val="both"/>
              <w:rPr>
                <w:rFonts w:cstheme="minorHAnsi"/>
                <w:sz w:val="18"/>
                <w:szCs w:val="18"/>
              </w:rPr>
            </w:pPr>
            <w:r w:rsidRPr="0021371D">
              <w:rPr>
                <w:rFonts w:cstheme="minorHAnsi"/>
                <w:sz w:val="18"/>
                <w:szCs w:val="18"/>
              </w:rPr>
              <w:t>76%</w:t>
            </w:r>
          </w:p>
        </w:tc>
        <w:tc>
          <w:tcPr>
            <w:tcW w:w="1398" w:type="dxa"/>
          </w:tcPr>
          <w:p w14:paraId="271B1DD2" w14:textId="3EF732D8" w:rsidR="0021371D" w:rsidRPr="0021371D" w:rsidRDefault="0021371D" w:rsidP="0021371D">
            <w:pPr>
              <w:jc w:val="both"/>
              <w:rPr>
                <w:rFonts w:cstheme="minorHAnsi"/>
                <w:sz w:val="18"/>
                <w:szCs w:val="18"/>
              </w:rPr>
            </w:pPr>
            <w:r w:rsidRPr="0021371D">
              <w:rPr>
                <w:sz w:val="18"/>
                <w:szCs w:val="18"/>
              </w:rPr>
              <w:t>97%</w:t>
            </w:r>
          </w:p>
        </w:tc>
      </w:tr>
      <w:tr w:rsidR="0021371D" w:rsidRPr="00411BD8" w14:paraId="1E020530" w14:textId="77777777" w:rsidTr="00BB055F">
        <w:trPr>
          <w:trHeight w:val="300"/>
        </w:trPr>
        <w:tc>
          <w:tcPr>
            <w:tcW w:w="1653" w:type="dxa"/>
            <w:noWrap/>
            <w:hideMark/>
          </w:tcPr>
          <w:p w14:paraId="6863C5AB" w14:textId="77777777" w:rsidR="0021371D" w:rsidRPr="0021371D" w:rsidRDefault="0021371D" w:rsidP="0021371D">
            <w:pPr>
              <w:jc w:val="both"/>
              <w:rPr>
                <w:rFonts w:cstheme="minorHAnsi"/>
                <w:sz w:val="18"/>
                <w:szCs w:val="18"/>
              </w:rPr>
            </w:pPr>
            <w:r w:rsidRPr="0021371D">
              <w:rPr>
                <w:rFonts w:cstheme="minorHAnsi"/>
                <w:sz w:val="18"/>
                <w:szCs w:val="18"/>
              </w:rPr>
              <w:t>Takiso Goddo</w:t>
            </w:r>
          </w:p>
        </w:tc>
        <w:tc>
          <w:tcPr>
            <w:tcW w:w="1157" w:type="dxa"/>
            <w:noWrap/>
            <w:hideMark/>
          </w:tcPr>
          <w:p w14:paraId="56A328DB" w14:textId="77777777" w:rsidR="0021371D" w:rsidRPr="0021371D" w:rsidRDefault="0021371D" w:rsidP="0021371D">
            <w:pPr>
              <w:jc w:val="both"/>
              <w:rPr>
                <w:rFonts w:cstheme="minorHAnsi"/>
                <w:sz w:val="18"/>
                <w:szCs w:val="18"/>
              </w:rPr>
            </w:pPr>
            <w:r w:rsidRPr="0021371D">
              <w:rPr>
                <w:rFonts w:cstheme="minorHAnsi"/>
                <w:sz w:val="18"/>
                <w:szCs w:val="18"/>
              </w:rPr>
              <w:t>4017</w:t>
            </w:r>
          </w:p>
        </w:tc>
        <w:tc>
          <w:tcPr>
            <w:tcW w:w="1170" w:type="dxa"/>
          </w:tcPr>
          <w:p w14:paraId="2970388D" w14:textId="580D5B2E" w:rsidR="0021371D" w:rsidRPr="0021371D" w:rsidRDefault="0021371D" w:rsidP="0021371D">
            <w:pPr>
              <w:jc w:val="both"/>
              <w:rPr>
                <w:rFonts w:cstheme="minorHAnsi"/>
                <w:sz w:val="18"/>
                <w:szCs w:val="18"/>
              </w:rPr>
            </w:pPr>
            <w:r w:rsidRPr="0021371D">
              <w:rPr>
                <w:rFonts w:cstheme="minorHAnsi"/>
                <w:sz w:val="18"/>
                <w:szCs w:val="18"/>
              </w:rPr>
              <w:t>3660</w:t>
            </w:r>
          </w:p>
        </w:tc>
        <w:tc>
          <w:tcPr>
            <w:tcW w:w="1170" w:type="dxa"/>
          </w:tcPr>
          <w:p w14:paraId="2275E357" w14:textId="3A76D249" w:rsidR="0021371D" w:rsidRPr="0021371D" w:rsidRDefault="0021371D" w:rsidP="0021371D">
            <w:pPr>
              <w:jc w:val="both"/>
              <w:rPr>
                <w:rFonts w:cstheme="minorHAnsi"/>
                <w:sz w:val="18"/>
                <w:szCs w:val="18"/>
              </w:rPr>
            </w:pPr>
            <w:r w:rsidRPr="0021371D">
              <w:rPr>
                <w:rFonts w:cstheme="minorHAnsi"/>
                <w:sz w:val="18"/>
                <w:szCs w:val="18"/>
              </w:rPr>
              <w:t>4314</w:t>
            </w:r>
          </w:p>
        </w:tc>
        <w:tc>
          <w:tcPr>
            <w:tcW w:w="1170" w:type="dxa"/>
            <w:noWrap/>
          </w:tcPr>
          <w:p w14:paraId="4C633D70" w14:textId="7B6E0838" w:rsidR="0021371D" w:rsidRPr="0021371D" w:rsidRDefault="0021371D" w:rsidP="0021371D">
            <w:pPr>
              <w:jc w:val="both"/>
              <w:rPr>
                <w:rFonts w:cstheme="minorHAnsi"/>
                <w:sz w:val="18"/>
                <w:szCs w:val="18"/>
              </w:rPr>
            </w:pPr>
            <w:r w:rsidRPr="0021371D">
              <w:rPr>
                <w:rFonts w:cstheme="minorHAnsi"/>
                <w:sz w:val="18"/>
                <w:szCs w:val="18"/>
              </w:rPr>
              <w:t>118%</w:t>
            </w:r>
          </w:p>
        </w:tc>
        <w:tc>
          <w:tcPr>
            <w:tcW w:w="1134" w:type="dxa"/>
          </w:tcPr>
          <w:p w14:paraId="38A6FDB3" w14:textId="19EFA421" w:rsidR="0021371D" w:rsidRPr="0021371D" w:rsidRDefault="0021371D" w:rsidP="0021371D">
            <w:pPr>
              <w:jc w:val="both"/>
              <w:rPr>
                <w:rFonts w:cstheme="minorHAnsi"/>
                <w:sz w:val="18"/>
                <w:szCs w:val="18"/>
              </w:rPr>
            </w:pPr>
            <w:r w:rsidRPr="0021371D">
              <w:rPr>
                <w:rFonts w:cstheme="minorHAnsi"/>
                <w:sz w:val="18"/>
                <w:szCs w:val="18"/>
              </w:rPr>
              <w:t>3472</w:t>
            </w:r>
          </w:p>
        </w:tc>
        <w:tc>
          <w:tcPr>
            <w:tcW w:w="1134" w:type="dxa"/>
            <w:noWrap/>
            <w:hideMark/>
          </w:tcPr>
          <w:p w14:paraId="242081E8" w14:textId="4D46DE77" w:rsidR="0021371D" w:rsidRPr="0021371D" w:rsidRDefault="0021371D" w:rsidP="0021371D">
            <w:pPr>
              <w:jc w:val="both"/>
              <w:rPr>
                <w:rFonts w:cstheme="minorHAnsi"/>
                <w:sz w:val="18"/>
                <w:szCs w:val="18"/>
              </w:rPr>
            </w:pPr>
            <w:r w:rsidRPr="0021371D">
              <w:rPr>
                <w:rFonts w:cstheme="minorHAnsi"/>
                <w:sz w:val="18"/>
                <w:szCs w:val="18"/>
              </w:rPr>
              <w:t>95%</w:t>
            </w:r>
          </w:p>
        </w:tc>
        <w:tc>
          <w:tcPr>
            <w:tcW w:w="1398" w:type="dxa"/>
          </w:tcPr>
          <w:p w14:paraId="24E2707C" w14:textId="6F7CFADE" w:rsidR="0021371D" w:rsidRPr="0021371D" w:rsidRDefault="0021371D" w:rsidP="0021371D">
            <w:pPr>
              <w:jc w:val="both"/>
              <w:rPr>
                <w:rFonts w:cstheme="minorHAnsi"/>
                <w:sz w:val="18"/>
                <w:szCs w:val="18"/>
              </w:rPr>
            </w:pPr>
            <w:r w:rsidRPr="0021371D">
              <w:rPr>
                <w:sz w:val="18"/>
                <w:szCs w:val="18"/>
              </w:rPr>
              <w:t>81%</w:t>
            </w:r>
          </w:p>
        </w:tc>
      </w:tr>
      <w:tr w:rsidR="0021371D" w:rsidRPr="00411BD8" w14:paraId="3270A2DB" w14:textId="77777777" w:rsidTr="00BB055F">
        <w:trPr>
          <w:trHeight w:val="300"/>
        </w:trPr>
        <w:tc>
          <w:tcPr>
            <w:tcW w:w="1653" w:type="dxa"/>
            <w:noWrap/>
            <w:hideMark/>
          </w:tcPr>
          <w:p w14:paraId="4E8DC87F" w14:textId="77777777" w:rsidR="0021371D" w:rsidRPr="0021371D" w:rsidRDefault="0021371D" w:rsidP="0021371D">
            <w:pPr>
              <w:jc w:val="both"/>
              <w:rPr>
                <w:rFonts w:cstheme="minorHAnsi"/>
                <w:sz w:val="18"/>
                <w:szCs w:val="18"/>
              </w:rPr>
            </w:pPr>
            <w:r w:rsidRPr="0021371D">
              <w:rPr>
                <w:rFonts w:cstheme="minorHAnsi"/>
                <w:sz w:val="18"/>
                <w:szCs w:val="18"/>
              </w:rPr>
              <w:t>Tiyo Hembecho</w:t>
            </w:r>
          </w:p>
        </w:tc>
        <w:tc>
          <w:tcPr>
            <w:tcW w:w="1157" w:type="dxa"/>
            <w:noWrap/>
            <w:hideMark/>
          </w:tcPr>
          <w:p w14:paraId="3051839C" w14:textId="77777777" w:rsidR="0021371D" w:rsidRPr="0021371D" w:rsidRDefault="0021371D" w:rsidP="0021371D">
            <w:pPr>
              <w:jc w:val="both"/>
              <w:rPr>
                <w:rFonts w:cstheme="minorHAnsi"/>
                <w:sz w:val="18"/>
                <w:szCs w:val="18"/>
              </w:rPr>
            </w:pPr>
            <w:r w:rsidRPr="0021371D">
              <w:rPr>
                <w:rFonts w:cstheme="minorHAnsi"/>
                <w:sz w:val="18"/>
                <w:szCs w:val="18"/>
              </w:rPr>
              <w:t>5188</w:t>
            </w:r>
          </w:p>
        </w:tc>
        <w:tc>
          <w:tcPr>
            <w:tcW w:w="1170" w:type="dxa"/>
          </w:tcPr>
          <w:p w14:paraId="72ACAA35" w14:textId="136FC5C3" w:rsidR="0021371D" w:rsidRPr="0021371D" w:rsidRDefault="0021371D" w:rsidP="0021371D">
            <w:pPr>
              <w:jc w:val="both"/>
              <w:rPr>
                <w:rFonts w:cstheme="minorHAnsi"/>
                <w:sz w:val="18"/>
                <w:szCs w:val="18"/>
              </w:rPr>
            </w:pPr>
            <w:r w:rsidRPr="0021371D">
              <w:rPr>
                <w:rFonts w:cstheme="minorHAnsi"/>
                <w:sz w:val="18"/>
                <w:szCs w:val="18"/>
              </w:rPr>
              <w:t>4765</w:t>
            </w:r>
          </w:p>
        </w:tc>
        <w:tc>
          <w:tcPr>
            <w:tcW w:w="1170" w:type="dxa"/>
          </w:tcPr>
          <w:p w14:paraId="64E5C135" w14:textId="473E340B" w:rsidR="0021371D" w:rsidRPr="0021371D" w:rsidRDefault="0021371D" w:rsidP="0021371D">
            <w:pPr>
              <w:jc w:val="both"/>
              <w:rPr>
                <w:rFonts w:cstheme="minorHAnsi"/>
                <w:sz w:val="18"/>
                <w:szCs w:val="18"/>
              </w:rPr>
            </w:pPr>
            <w:r w:rsidRPr="0021371D">
              <w:rPr>
                <w:rFonts w:cstheme="minorHAnsi"/>
                <w:sz w:val="18"/>
                <w:szCs w:val="18"/>
              </w:rPr>
              <w:t>4162</w:t>
            </w:r>
          </w:p>
        </w:tc>
        <w:tc>
          <w:tcPr>
            <w:tcW w:w="1170" w:type="dxa"/>
            <w:noWrap/>
          </w:tcPr>
          <w:p w14:paraId="4232B87C" w14:textId="385F72D2" w:rsidR="0021371D" w:rsidRPr="0021371D" w:rsidRDefault="0021371D" w:rsidP="0021371D">
            <w:pPr>
              <w:jc w:val="both"/>
              <w:rPr>
                <w:rFonts w:cstheme="minorHAnsi"/>
                <w:sz w:val="18"/>
                <w:szCs w:val="18"/>
              </w:rPr>
            </w:pPr>
            <w:r w:rsidRPr="0021371D">
              <w:rPr>
                <w:rFonts w:cstheme="minorHAnsi"/>
                <w:sz w:val="18"/>
                <w:szCs w:val="18"/>
              </w:rPr>
              <w:t>87%</w:t>
            </w:r>
          </w:p>
        </w:tc>
        <w:tc>
          <w:tcPr>
            <w:tcW w:w="1134" w:type="dxa"/>
          </w:tcPr>
          <w:p w14:paraId="3F028FC2" w14:textId="197836D8" w:rsidR="0021371D" w:rsidRPr="0021371D" w:rsidRDefault="0021371D" w:rsidP="0021371D">
            <w:pPr>
              <w:jc w:val="both"/>
              <w:rPr>
                <w:rFonts w:cstheme="minorHAnsi"/>
                <w:sz w:val="18"/>
                <w:szCs w:val="18"/>
              </w:rPr>
            </w:pPr>
            <w:r w:rsidRPr="0021371D">
              <w:rPr>
                <w:rFonts w:cstheme="minorHAnsi"/>
                <w:sz w:val="18"/>
                <w:szCs w:val="18"/>
              </w:rPr>
              <w:t>3795</w:t>
            </w:r>
          </w:p>
        </w:tc>
        <w:tc>
          <w:tcPr>
            <w:tcW w:w="1134" w:type="dxa"/>
            <w:noWrap/>
            <w:hideMark/>
          </w:tcPr>
          <w:p w14:paraId="15003A74" w14:textId="244EDE7D" w:rsidR="0021371D" w:rsidRPr="0021371D" w:rsidRDefault="0021371D" w:rsidP="0021371D">
            <w:pPr>
              <w:jc w:val="both"/>
              <w:rPr>
                <w:rFonts w:cstheme="minorHAnsi"/>
                <w:sz w:val="18"/>
                <w:szCs w:val="18"/>
              </w:rPr>
            </w:pPr>
            <w:r w:rsidRPr="0021371D">
              <w:rPr>
                <w:rFonts w:cstheme="minorHAnsi"/>
                <w:sz w:val="18"/>
                <w:szCs w:val="18"/>
              </w:rPr>
              <w:t>80%</w:t>
            </w:r>
          </w:p>
        </w:tc>
        <w:tc>
          <w:tcPr>
            <w:tcW w:w="1398" w:type="dxa"/>
          </w:tcPr>
          <w:p w14:paraId="5B1E3F56" w14:textId="2B620AFB" w:rsidR="0021371D" w:rsidRPr="0021371D" w:rsidRDefault="0021371D" w:rsidP="0021371D">
            <w:pPr>
              <w:jc w:val="both"/>
              <w:rPr>
                <w:rFonts w:cstheme="minorHAnsi"/>
                <w:sz w:val="18"/>
                <w:szCs w:val="18"/>
              </w:rPr>
            </w:pPr>
            <w:r w:rsidRPr="0021371D">
              <w:rPr>
                <w:sz w:val="18"/>
                <w:szCs w:val="18"/>
              </w:rPr>
              <w:t>91%</w:t>
            </w:r>
          </w:p>
        </w:tc>
      </w:tr>
      <w:tr w:rsidR="0021371D" w:rsidRPr="00411BD8" w14:paraId="6B2900E1" w14:textId="77777777" w:rsidTr="00BB055F">
        <w:trPr>
          <w:trHeight w:val="300"/>
        </w:trPr>
        <w:tc>
          <w:tcPr>
            <w:tcW w:w="1653" w:type="dxa"/>
            <w:noWrap/>
            <w:hideMark/>
          </w:tcPr>
          <w:p w14:paraId="26247285" w14:textId="77777777" w:rsidR="0021371D" w:rsidRPr="0021371D" w:rsidRDefault="0021371D" w:rsidP="0021371D">
            <w:pPr>
              <w:jc w:val="both"/>
              <w:rPr>
                <w:rFonts w:cstheme="minorHAnsi"/>
                <w:sz w:val="18"/>
                <w:szCs w:val="18"/>
              </w:rPr>
            </w:pPr>
            <w:r w:rsidRPr="0021371D">
              <w:rPr>
                <w:rFonts w:cstheme="minorHAnsi"/>
                <w:sz w:val="18"/>
                <w:szCs w:val="18"/>
              </w:rPr>
              <w:t>Wormmuma</w:t>
            </w:r>
          </w:p>
        </w:tc>
        <w:tc>
          <w:tcPr>
            <w:tcW w:w="1157" w:type="dxa"/>
            <w:noWrap/>
            <w:hideMark/>
          </w:tcPr>
          <w:p w14:paraId="5F4A0C51" w14:textId="77777777" w:rsidR="0021371D" w:rsidRPr="0021371D" w:rsidRDefault="0021371D" w:rsidP="0021371D">
            <w:pPr>
              <w:jc w:val="both"/>
              <w:rPr>
                <w:rFonts w:cstheme="minorHAnsi"/>
                <w:sz w:val="18"/>
                <w:szCs w:val="18"/>
              </w:rPr>
            </w:pPr>
            <w:r w:rsidRPr="0021371D">
              <w:rPr>
                <w:rFonts w:cstheme="minorHAnsi"/>
                <w:sz w:val="18"/>
                <w:szCs w:val="18"/>
              </w:rPr>
              <w:t>5195</w:t>
            </w:r>
          </w:p>
        </w:tc>
        <w:tc>
          <w:tcPr>
            <w:tcW w:w="1170" w:type="dxa"/>
          </w:tcPr>
          <w:p w14:paraId="1AEE8037" w14:textId="42027958" w:rsidR="0021371D" w:rsidRPr="0021371D" w:rsidRDefault="0021371D" w:rsidP="0021371D">
            <w:pPr>
              <w:jc w:val="both"/>
              <w:rPr>
                <w:rFonts w:cstheme="minorHAnsi"/>
                <w:sz w:val="18"/>
                <w:szCs w:val="18"/>
              </w:rPr>
            </w:pPr>
            <w:r w:rsidRPr="0021371D">
              <w:rPr>
                <w:rFonts w:cstheme="minorHAnsi"/>
                <w:sz w:val="18"/>
                <w:szCs w:val="18"/>
              </w:rPr>
              <w:t>4753</w:t>
            </w:r>
          </w:p>
        </w:tc>
        <w:tc>
          <w:tcPr>
            <w:tcW w:w="1170" w:type="dxa"/>
          </w:tcPr>
          <w:p w14:paraId="56F91792" w14:textId="40C4C08D" w:rsidR="0021371D" w:rsidRPr="0021371D" w:rsidRDefault="0021371D" w:rsidP="0021371D">
            <w:pPr>
              <w:jc w:val="both"/>
              <w:rPr>
                <w:rFonts w:cstheme="minorHAnsi"/>
                <w:sz w:val="18"/>
                <w:szCs w:val="18"/>
              </w:rPr>
            </w:pPr>
            <w:r w:rsidRPr="0021371D">
              <w:rPr>
                <w:rFonts w:cstheme="minorHAnsi"/>
                <w:sz w:val="18"/>
                <w:szCs w:val="18"/>
              </w:rPr>
              <w:t>3728</w:t>
            </w:r>
          </w:p>
        </w:tc>
        <w:tc>
          <w:tcPr>
            <w:tcW w:w="1170" w:type="dxa"/>
            <w:noWrap/>
          </w:tcPr>
          <w:p w14:paraId="36C75B83" w14:textId="571BA807" w:rsidR="0021371D" w:rsidRPr="0021371D" w:rsidRDefault="0021371D" w:rsidP="0021371D">
            <w:pPr>
              <w:jc w:val="both"/>
              <w:rPr>
                <w:rFonts w:cstheme="minorHAnsi"/>
                <w:sz w:val="18"/>
                <w:szCs w:val="18"/>
              </w:rPr>
            </w:pPr>
            <w:r w:rsidRPr="0021371D">
              <w:rPr>
                <w:rFonts w:cstheme="minorHAnsi"/>
                <w:sz w:val="18"/>
                <w:szCs w:val="18"/>
              </w:rPr>
              <w:t>78%</w:t>
            </w:r>
          </w:p>
        </w:tc>
        <w:tc>
          <w:tcPr>
            <w:tcW w:w="1134" w:type="dxa"/>
          </w:tcPr>
          <w:p w14:paraId="7521C7CF" w14:textId="33DCC06E" w:rsidR="0021371D" w:rsidRPr="0021371D" w:rsidRDefault="0021371D" w:rsidP="0021371D">
            <w:pPr>
              <w:jc w:val="both"/>
              <w:rPr>
                <w:rFonts w:cstheme="minorHAnsi"/>
                <w:sz w:val="18"/>
                <w:szCs w:val="18"/>
              </w:rPr>
            </w:pPr>
            <w:r w:rsidRPr="0021371D">
              <w:rPr>
                <w:rFonts w:cstheme="minorHAnsi"/>
                <w:sz w:val="18"/>
                <w:szCs w:val="18"/>
              </w:rPr>
              <w:t>3600</w:t>
            </w:r>
          </w:p>
        </w:tc>
        <w:tc>
          <w:tcPr>
            <w:tcW w:w="1134" w:type="dxa"/>
            <w:noWrap/>
            <w:hideMark/>
          </w:tcPr>
          <w:p w14:paraId="7A948484" w14:textId="00103F80" w:rsidR="0021371D" w:rsidRPr="0021371D" w:rsidRDefault="0021371D" w:rsidP="0021371D">
            <w:pPr>
              <w:jc w:val="both"/>
              <w:rPr>
                <w:rFonts w:cstheme="minorHAnsi"/>
                <w:sz w:val="18"/>
                <w:szCs w:val="18"/>
              </w:rPr>
            </w:pPr>
            <w:r w:rsidRPr="0021371D">
              <w:rPr>
                <w:rFonts w:cstheme="minorHAnsi"/>
                <w:sz w:val="18"/>
                <w:szCs w:val="18"/>
              </w:rPr>
              <w:t>76%</w:t>
            </w:r>
          </w:p>
        </w:tc>
        <w:tc>
          <w:tcPr>
            <w:tcW w:w="1398" w:type="dxa"/>
          </w:tcPr>
          <w:p w14:paraId="34423647" w14:textId="5E7A8E9B" w:rsidR="0021371D" w:rsidRPr="0021371D" w:rsidRDefault="0021371D" w:rsidP="0021371D">
            <w:pPr>
              <w:jc w:val="both"/>
              <w:rPr>
                <w:rFonts w:cstheme="minorHAnsi"/>
                <w:sz w:val="18"/>
                <w:szCs w:val="18"/>
              </w:rPr>
            </w:pPr>
            <w:r w:rsidRPr="0021371D">
              <w:rPr>
                <w:sz w:val="18"/>
                <w:szCs w:val="18"/>
              </w:rPr>
              <w:t>97%</w:t>
            </w:r>
          </w:p>
        </w:tc>
      </w:tr>
      <w:tr w:rsidR="0021371D" w:rsidRPr="00411BD8" w14:paraId="694A8DAB" w14:textId="77777777" w:rsidTr="00BB055F">
        <w:trPr>
          <w:trHeight w:val="300"/>
        </w:trPr>
        <w:tc>
          <w:tcPr>
            <w:tcW w:w="1653" w:type="dxa"/>
            <w:noWrap/>
            <w:hideMark/>
          </w:tcPr>
          <w:p w14:paraId="1F13B5B2" w14:textId="77777777" w:rsidR="0021371D" w:rsidRPr="0021371D" w:rsidRDefault="0021371D" w:rsidP="0021371D">
            <w:pPr>
              <w:jc w:val="both"/>
              <w:rPr>
                <w:rFonts w:cstheme="minorHAnsi"/>
                <w:sz w:val="18"/>
                <w:szCs w:val="18"/>
              </w:rPr>
            </w:pPr>
            <w:r w:rsidRPr="0021371D">
              <w:rPr>
                <w:rFonts w:cstheme="minorHAnsi"/>
                <w:sz w:val="18"/>
                <w:szCs w:val="18"/>
              </w:rPr>
              <w:t>Woybo Woga</w:t>
            </w:r>
          </w:p>
        </w:tc>
        <w:tc>
          <w:tcPr>
            <w:tcW w:w="1157" w:type="dxa"/>
            <w:noWrap/>
            <w:hideMark/>
          </w:tcPr>
          <w:p w14:paraId="522E2E2D" w14:textId="77777777" w:rsidR="0021371D" w:rsidRPr="0021371D" w:rsidRDefault="0021371D" w:rsidP="0021371D">
            <w:pPr>
              <w:jc w:val="both"/>
              <w:rPr>
                <w:rFonts w:cstheme="minorHAnsi"/>
                <w:sz w:val="18"/>
                <w:szCs w:val="18"/>
              </w:rPr>
            </w:pPr>
            <w:r w:rsidRPr="0021371D">
              <w:rPr>
                <w:rFonts w:cstheme="minorHAnsi"/>
                <w:sz w:val="18"/>
                <w:szCs w:val="18"/>
              </w:rPr>
              <w:t>3610</w:t>
            </w:r>
          </w:p>
        </w:tc>
        <w:tc>
          <w:tcPr>
            <w:tcW w:w="1170" w:type="dxa"/>
          </w:tcPr>
          <w:p w14:paraId="1B0AD88C" w14:textId="73F604F3" w:rsidR="0021371D" w:rsidRPr="0021371D" w:rsidRDefault="0021371D" w:rsidP="0021371D">
            <w:pPr>
              <w:jc w:val="both"/>
              <w:rPr>
                <w:rFonts w:cstheme="minorHAnsi"/>
                <w:sz w:val="18"/>
                <w:szCs w:val="18"/>
              </w:rPr>
            </w:pPr>
            <w:r w:rsidRPr="0021371D">
              <w:rPr>
                <w:rFonts w:cstheme="minorHAnsi"/>
                <w:sz w:val="18"/>
                <w:szCs w:val="18"/>
              </w:rPr>
              <w:t>3317</w:t>
            </w:r>
          </w:p>
        </w:tc>
        <w:tc>
          <w:tcPr>
            <w:tcW w:w="1170" w:type="dxa"/>
          </w:tcPr>
          <w:p w14:paraId="433531EB" w14:textId="5B0A0755" w:rsidR="0021371D" w:rsidRPr="0021371D" w:rsidRDefault="0021371D" w:rsidP="0021371D">
            <w:pPr>
              <w:jc w:val="both"/>
              <w:rPr>
                <w:rFonts w:cstheme="minorHAnsi"/>
                <w:sz w:val="18"/>
                <w:szCs w:val="18"/>
              </w:rPr>
            </w:pPr>
            <w:r w:rsidRPr="0021371D">
              <w:rPr>
                <w:rFonts w:cstheme="minorHAnsi"/>
                <w:sz w:val="18"/>
                <w:szCs w:val="18"/>
              </w:rPr>
              <w:t>2192</w:t>
            </w:r>
          </w:p>
        </w:tc>
        <w:tc>
          <w:tcPr>
            <w:tcW w:w="1170" w:type="dxa"/>
            <w:noWrap/>
          </w:tcPr>
          <w:p w14:paraId="50AE5D3F" w14:textId="2AC82C36" w:rsidR="0021371D" w:rsidRPr="0021371D" w:rsidRDefault="0021371D" w:rsidP="0021371D">
            <w:pPr>
              <w:jc w:val="both"/>
              <w:rPr>
                <w:rFonts w:cstheme="minorHAnsi"/>
                <w:sz w:val="18"/>
                <w:szCs w:val="18"/>
              </w:rPr>
            </w:pPr>
            <w:r w:rsidRPr="0021371D">
              <w:rPr>
                <w:rFonts w:cstheme="minorHAnsi"/>
                <w:sz w:val="18"/>
                <w:szCs w:val="18"/>
              </w:rPr>
              <w:t>66%</w:t>
            </w:r>
          </w:p>
        </w:tc>
        <w:tc>
          <w:tcPr>
            <w:tcW w:w="1134" w:type="dxa"/>
          </w:tcPr>
          <w:p w14:paraId="11521F52" w14:textId="36CF0C23" w:rsidR="0021371D" w:rsidRPr="0021371D" w:rsidRDefault="0021371D" w:rsidP="0021371D">
            <w:pPr>
              <w:jc w:val="both"/>
              <w:rPr>
                <w:rFonts w:cstheme="minorHAnsi"/>
                <w:sz w:val="18"/>
                <w:szCs w:val="18"/>
              </w:rPr>
            </w:pPr>
            <w:r w:rsidRPr="0021371D">
              <w:rPr>
                <w:rFonts w:cstheme="minorHAnsi"/>
                <w:sz w:val="18"/>
                <w:szCs w:val="18"/>
              </w:rPr>
              <w:t>2067</w:t>
            </w:r>
          </w:p>
        </w:tc>
        <w:tc>
          <w:tcPr>
            <w:tcW w:w="1134" w:type="dxa"/>
            <w:noWrap/>
            <w:hideMark/>
          </w:tcPr>
          <w:p w14:paraId="2E9A89FB" w14:textId="3CA2914E" w:rsidR="0021371D" w:rsidRPr="0021371D" w:rsidRDefault="0021371D" w:rsidP="0021371D">
            <w:pPr>
              <w:jc w:val="both"/>
              <w:rPr>
                <w:rFonts w:cstheme="minorHAnsi"/>
                <w:sz w:val="18"/>
                <w:szCs w:val="18"/>
              </w:rPr>
            </w:pPr>
            <w:r w:rsidRPr="0021371D">
              <w:rPr>
                <w:rFonts w:cstheme="minorHAnsi"/>
                <w:sz w:val="18"/>
                <w:szCs w:val="18"/>
              </w:rPr>
              <w:t>62%</w:t>
            </w:r>
          </w:p>
        </w:tc>
        <w:tc>
          <w:tcPr>
            <w:tcW w:w="1398" w:type="dxa"/>
          </w:tcPr>
          <w:p w14:paraId="5D42DDF9" w14:textId="6D5D83AA" w:rsidR="0021371D" w:rsidRPr="0021371D" w:rsidRDefault="0021371D" w:rsidP="0021371D">
            <w:pPr>
              <w:jc w:val="both"/>
              <w:rPr>
                <w:rFonts w:cstheme="minorHAnsi"/>
                <w:sz w:val="18"/>
                <w:szCs w:val="18"/>
              </w:rPr>
            </w:pPr>
            <w:r w:rsidRPr="0021371D">
              <w:rPr>
                <w:sz w:val="18"/>
                <w:szCs w:val="18"/>
              </w:rPr>
              <w:t>94%</w:t>
            </w:r>
          </w:p>
        </w:tc>
      </w:tr>
      <w:tr w:rsidR="0021371D" w:rsidRPr="00411BD8" w14:paraId="4AA1B7D4" w14:textId="77777777" w:rsidTr="00BB055F">
        <w:trPr>
          <w:trHeight w:val="315"/>
        </w:trPr>
        <w:tc>
          <w:tcPr>
            <w:tcW w:w="1653" w:type="dxa"/>
            <w:noWrap/>
            <w:hideMark/>
          </w:tcPr>
          <w:p w14:paraId="6C29CEC2" w14:textId="77777777" w:rsidR="0021371D" w:rsidRPr="0021371D" w:rsidRDefault="0021371D" w:rsidP="0021371D">
            <w:pPr>
              <w:jc w:val="both"/>
              <w:rPr>
                <w:rFonts w:cstheme="minorHAnsi"/>
                <w:sz w:val="18"/>
                <w:szCs w:val="18"/>
              </w:rPr>
            </w:pPr>
            <w:r w:rsidRPr="0021371D">
              <w:rPr>
                <w:rFonts w:cstheme="minorHAnsi"/>
                <w:sz w:val="18"/>
                <w:szCs w:val="18"/>
              </w:rPr>
              <w:t>Yukara (Ukara)</w:t>
            </w:r>
          </w:p>
        </w:tc>
        <w:tc>
          <w:tcPr>
            <w:tcW w:w="1157" w:type="dxa"/>
            <w:noWrap/>
            <w:hideMark/>
          </w:tcPr>
          <w:p w14:paraId="1AEDC910" w14:textId="77777777" w:rsidR="0021371D" w:rsidRPr="0021371D" w:rsidRDefault="0021371D" w:rsidP="0021371D">
            <w:pPr>
              <w:jc w:val="both"/>
              <w:rPr>
                <w:rFonts w:cstheme="minorHAnsi"/>
                <w:sz w:val="18"/>
                <w:szCs w:val="18"/>
              </w:rPr>
            </w:pPr>
            <w:r w:rsidRPr="0021371D">
              <w:rPr>
                <w:rFonts w:cstheme="minorHAnsi"/>
                <w:sz w:val="18"/>
                <w:szCs w:val="18"/>
              </w:rPr>
              <w:t>5630</w:t>
            </w:r>
          </w:p>
        </w:tc>
        <w:tc>
          <w:tcPr>
            <w:tcW w:w="1170" w:type="dxa"/>
          </w:tcPr>
          <w:p w14:paraId="791D4C8D" w14:textId="4028D244" w:rsidR="0021371D" w:rsidRPr="0021371D" w:rsidRDefault="0021371D" w:rsidP="0021371D">
            <w:pPr>
              <w:jc w:val="both"/>
              <w:rPr>
                <w:rFonts w:cstheme="minorHAnsi"/>
                <w:sz w:val="18"/>
                <w:szCs w:val="18"/>
              </w:rPr>
            </w:pPr>
            <w:r w:rsidRPr="0021371D">
              <w:rPr>
                <w:rFonts w:cstheme="minorHAnsi"/>
                <w:sz w:val="18"/>
                <w:szCs w:val="18"/>
              </w:rPr>
              <w:t>5104</w:t>
            </w:r>
          </w:p>
        </w:tc>
        <w:tc>
          <w:tcPr>
            <w:tcW w:w="1170" w:type="dxa"/>
          </w:tcPr>
          <w:p w14:paraId="28938CA6" w14:textId="5C54CF69" w:rsidR="0021371D" w:rsidRPr="0021371D" w:rsidRDefault="0021371D" w:rsidP="0021371D">
            <w:pPr>
              <w:jc w:val="both"/>
              <w:rPr>
                <w:rFonts w:cstheme="minorHAnsi"/>
                <w:sz w:val="18"/>
                <w:szCs w:val="18"/>
              </w:rPr>
            </w:pPr>
            <w:r w:rsidRPr="0021371D">
              <w:rPr>
                <w:rFonts w:cstheme="minorHAnsi"/>
                <w:sz w:val="18"/>
                <w:szCs w:val="18"/>
              </w:rPr>
              <w:t>3423</w:t>
            </w:r>
          </w:p>
        </w:tc>
        <w:tc>
          <w:tcPr>
            <w:tcW w:w="1170" w:type="dxa"/>
            <w:noWrap/>
          </w:tcPr>
          <w:p w14:paraId="2F472389" w14:textId="3CA5C709" w:rsidR="0021371D" w:rsidRPr="0021371D" w:rsidRDefault="0021371D" w:rsidP="0021371D">
            <w:pPr>
              <w:jc w:val="both"/>
              <w:rPr>
                <w:rFonts w:cstheme="minorHAnsi"/>
                <w:sz w:val="18"/>
                <w:szCs w:val="18"/>
              </w:rPr>
            </w:pPr>
            <w:r w:rsidRPr="0021371D">
              <w:rPr>
                <w:rFonts w:cstheme="minorHAnsi"/>
                <w:sz w:val="18"/>
                <w:szCs w:val="18"/>
              </w:rPr>
              <w:t>67%</w:t>
            </w:r>
          </w:p>
        </w:tc>
        <w:tc>
          <w:tcPr>
            <w:tcW w:w="1134" w:type="dxa"/>
          </w:tcPr>
          <w:p w14:paraId="4E29FB72" w14:textId="40115BD4" w:rsidR="0021371D" w:rsidRPr="0021371D" w:rsidRDefault="0021371D" w:rsidP="0021371D">
            <w:pPr>
              <w:jc w:val="both"/>
              <w:rPr>
                <w:rFonts w:cstheme="minorHAnsi"/>
                <w:sz w:val="18"/>
                <w:szCs w:val="18"/>
              </w:rPr>
            </w:pPr>
            <w:r w:rsidRPr="0021371D">
              <w:rPr>
                <w:rFonts w:cstheme="minorHAnsi"/>
                <w:sz w:val="18"/>
                <w:szCs w:val="18"/>
              </w:rPr>
              <w:t>3204</w:t>
            </w:r>
          </w:p>
        </w:tc>
        <w:tc>
          <w:tcPr>
            <w:tcW w:w="1134" w:type="dxa"/>
            <w:noWrap/>
            <w:hideMark/>
          </w:tcPr>
          <w:p w14:paraId="6E7FA848" w14:textId="64A4DC14" w:rsidR="0021371D" w:rsidRPr="0021371D" w:rsidRDefault="0021371D" w:rsidP="0021371D">
            <w:pPr>
              <w:jc w:val="both"/>
              <w:rPr>
                <w:rFonts w:cstheme="minorHAnsi"/>
                <w:sz w:val="18"/>
                <w:szCs w:val="18"/>
              </w:rPr>
            </w:pPr>
            <w:r w:rsidRPr="0021371D">
              <w:rPr>
                <w:rFonts w:cstheme="minorHAnsi"/>
                <w:sz w:val="18"/>
                <w:szCs w:val="18"/>
              </w:rPr>
              <w:t>63%</w:t>
            </w:r>
          </w:p>
        </w:tc>
        <w:tc>
          <w:tcPr>
            <w:tcW w:w="1398" w:type="dxa"/>
          </w:tcPr>
          <w:p w14:paraId="527416F6" w14:textId="504DA141" w:rsidR="0021371D" w:rsidRPr="0021371D" w:rsidRDefault="0021371D" w:rsidP="0021371D">
            <w:pPr>
              <w:jc w:val="both"/>
              <w:rPr>
                <w:rFonts w:cstheme="minorHAnsi"/>
                <w:sz w:val="18"/>
                <w:szCs w:val="18"/>
              </w:rPr>
            </w:pPr>
            <w:r w:rsidRPr="0021371D">
              <w:rPr>
                <w:sz w:val="18"/>
                <w:szCs w:val="18"/>
              </w:rPr>
              <w:t>94%</w:t>
            </w:r>
          </w:p>
        </w:tc>
      </w:tr>
      <w:tr w:rsidR="0021371D" w:rsidRPr="00411BD8" w14:paraId="2C6B7C54" w14:textId="77777777" w:rsidTr="00BB055F">
        <w:trPr>
          <w:trHeight w:val="315"/>
        </w:trPr>
        <w:tc>
          <w:tcPr>
            <w:tcW w:w="1653" w:type="dxa"/>
            <w:noWrap/>
            <w:hideMark/>
          </w:tcPr>
          <w:p w14:paraId="39161F66" w14:textId="77777777" w:rsidR="0021371D" w:rsidRPr="0021371D" w:rsidRDefault="0021371D" w:rsidP="0021371D">
            <w:pPr>
              <w:jc w:val="both"/>
              <w:rPr>
                <w:rFonts w:cstheme="minorHAnsi"/>
                <w:sz w:val="18"/>
                <w:szCs w:val="18"/>
              </w:rPr>
            </w:pPr>
          </w:p>
        </w:tc>
        <w:tc>
          <w:tcPr>
            <w:tcW w:w="1157" w:type="dxa"/>
            <w:noWrap/>
            <w:hideMark/>
          </w:tcPr>
          <w:p w14:paraId="20BF6EAA" w14:textId="77777777" w:rsidR="0021371D" w:rsidRPr="0021371D" w:rsidRDefault="0021371D" w:rsidP="0021371D">
            <w:pPr>
              <w:jc w:val="both"/>
              <w:rPr>
                <w:rFonts w:cstheme="minorHAnsi"/>
                <w:b/>
                <w:sz w:val="18"/>
                <w:szCs w:val="18"/>
              </w:rPr>
            </w:pPr>
            <w:r w:rsidRPr="0021371D">
              <w:rPr>
                <w:rFonts w:cstheme="minorHAnsi"/>
                <w:b/>
                <w:sz w:val="18"/>
                <w:szCs w:val="18"/>
              </w:rPr>
              <w:t>161919</w:t>
            </w:r>
          </w:p>
        </w:tc>
        <w:tc>
          <w:tcPr>
            <w:tcW w:w="1170" w:type="dxa"/>
          </w:tcPr>
          <w:p w14:paraId="5B089AD0" w14:textId="05BFB4C6" w:rsidR="0021371D" w:rsidRPr="0021371D" w:rsidRDefault="0021371D" w:rsidP="0021371D">
            <w:pPr>
              <w:jc w:val="both"/>
              <w:rPr>
                <w:rFonts w:cstheme="minorHAnsi"/>
                <w:sz w:val="18"/>
                <w:szCs w:val="18"/>
              </w:rPr>
            </w:pPr>
            <w:r w:rsidRPr="0021371D">
              <w:rPr>
                <w:rFonts w:cstheme="minorHAnsi"/>
                <w:sz w:val="18"/>
                <w:szCs w:val="18"/>
              </w:rPr>
              <w:t>148022</w:t>
            </w:r>
          </w:p>
        </w:tc>
        <w:tc>
          <w:tcPr>
            <w:tcW w:w="1170" w:type="dxa"/>
          </w:tcPr>
          <w:p w14:paraId="219CBDF9" w14:textId="3ED18095" w:rsidR="0021371D" w:rsidRPr="0021371D" w:rsidRDefault="0021371D" w:rsidP="0021371D">
            <w:pPr>
              <w:jc w:val="both"/>
              <w:rPr>
                <w:rFonts w:cstheme="minorHAnsi"/>
                <w:sz w:val="18"/>
                <w:szCs w:val="18"/>
              </w:rPr>
            </w:pPr>
            <w:r w:rsidRPr="0021371D">
              <w:rPr>
                <w:rFonts w:cstheme="minorHAnsi"/>
                <w:sz w:val="18"/>
                <w:szCs w:val="18"/>
              </w:rPr>
              <w:t>124990</w:t>
            </w:r>
          </w:p>
        </w:tc>
        <w:tc>
          <w:tcPr>
            <w:tcW w:w="1170" w:type="dxa"/>
            <w:noWrap/>
          </w:tcPr>
          <w:p w14:paraId="6B0524BB" w14:textId="5D51AE68" w:rsidR="0021371D" w:rsidRPr="0021371D" w:rsidRDefault="0021371D" w:rsidP="0021371D">
            <w:pPr>
              <w:jc w:val="both"/>
              <w:rPr>
                <w:rFonts w:cstheme="minorHAnsi"/>
                <w:sz w:val="18"/>
                <w:szCs w:val="18"/>
              </w:rPr>
            </w:pPr>
          </w:p>
        </w:tc>
        <w:tc>
          <w:tcPr>
            <w:tcW w:w="1134" w:type="dxa"/>
          </w:tcPr>
          <w:p w14:paraId="4AF4B669" w14:textId="74FCA7EF" w:rsidR="0021371D" w:rsidRPr="0021371D" w:rsidRDefault="0021371D" w:rsidP="0021371D">
            <w:pPr>
              <w:jc w:val="both"/>
              <w:rPr>
                <w:rFonts w:cstheme="minorHAnsi"/>
                <w:sz w:val="18"/>
                <w:szCs w:val="18"/>
              </w:rPr>
            </w:pPr>
            <w:r w:rsidRPr="0021371D">
              <w:rPr>
                <w:rFonts w:cstheme="minorHAnsi"/>
                <w:sz w:val="18"/>
                <w:szCs w:val="18"/>
              </w:rPr>
              <w:t>114319</w:t>
            </w:r>
          </w:p>
        </w:tc>
        <w:tc>
          <w:tcPr>
            <w:tcW w:w="1134" w:type="dxa"/>
            <w:noWrap/>
            <w:hideMark/>
          </w:tcPr>
          <w:p w14:paraId="1500EAEF" w14:textId="3A543151" w:rsidR="0021371D" w:rsidRPr="0021371D" w:rsidRDefault="0021371D" w:rsidP="0021371D">
            <w:pPr>
              <w:jc w:val="both"/>
              <w:rPr>
                <w:rFonts w:cstheme="minorHAnsi"/>
                <w:sz w:val="18"/>
                <w:szCs w:val="18"/>
              </w:rPr>
            </w:pPr>
          </w:p>
        </w:tc>
        <w:tc>
          <w:tcPr>
            <w:tcW w:w="1398" w:type="dxa"/>
          </w:tcPr>
          <w:p w14:paraId="7348016C" w14:textId="77777777" w:rsidR="0021371D" w:rsidRPr="0021371D" w:rsidRDefault="0021371D" w:rsidP="0021371D">
            <w:pPr>
              <w:jc w:val="both"/>
              <w:rPr>
                <w:rFonts w:cstheme="minorHAnsi"/>
                <w:sz w:val="18"/>
                <w:szCs w:val="18"/>
              </w:rPr>
            </w:pPr>
          </w:p>
        </w:tc>
      </w:tr>
    </w:tbl>
    <w:p w14:paraId="5929E9BE" w14:textId="344014B3" w:rsidR="008E6D9F" w:rsidRDefault="008E6D9F" w:rsidP="007A109E">
      <w:pPr>
        <w:jc w:val="both"/>
        <w:rPr>
          <w:rFonts w:asciiTheme="majorHAnsi" w:eastAsiaTheme="majorEastAsia" w:hAnsiTheme="majorHAnsi" w:cstheme="majorBidi"/>
          <w:b/>
          <w:bCs/>
          <w:color w:val="4F81BD" w:themeColor="accent1"/>
        </w:rPr>
      </w:pPr>
      <w:r>
        <w:br w:type="page"/>
      </w:r>
    </w:p>
    <w:p w14:paraId="1A0BB9DA" w14:textId="77777777" w:rsidR="008E6D9F" w:rsidRDefault="008E6D9F" w:rsidP="007A109E">
      <w:pPr>
        <w:pStyle w:val="Heading3"/>
        <w:numPr>
          <w:ilvl w:val="2"/>
          <w:numId w:val="0"/>
        </w:numPr>
        <w:jc w:val="both"/>
        <w:sectPr w:rsidR="008E6D9F" w:rsidSect="008E6D9F">
          <w:headerReference w:type="first" r:id="rId25"/>
          <w:footerReference w:type="first" r:id="rId26"/>
          <w:pgSz w:w="16838" w:h="11906" w:orient="landscape"/>
          <w:pgMar w:top="1440" w:right="1440" w:bottom="1440" w:left="1440" w:header="706" w:footer="706" w:gutter="0"/>
          <w:cols w:space="708"/>
          <w:titlePg/>
          <w:docGrid w:linePitch="360"/>
        </w:sectPr>
      </w:pPr>
    </w:p>
    <w:p w14:paraId="771316A1" w14:textId="724EE2CA" w:rsidR="006B79A4" w:rsidRDefault="2329C851" w:rsidP="007A109E">
      <w:pPr>
        <w:pStyle w:val="Heading3"/>
        <w:jc w:val="both"/>
      </w:pPr>
      <w:bookmarkStart w:id="13" w:name="_Toc9488715"/>
      <w:r>
        <w:lastRenderedPageBreak/>
        <w:t>Reasons for treatment refusal</w:t>
      </w:r>
      <w:bookmarkEnd w:id="13"/>
    </w:p>
    <w:p w14:paraId="226FE97C" w14:textId="2907D8F6" w:rsidR="00C33F71" w:rsidRDefault="00C33F71" w:rsidP="007A109E">
      <w:pPr>
        <w:jc w:val="both"/>
      </w:pPr>
      <w:r>
        <w:t xml:space="preserve">As expected, the refusal count for </w:t>
      </w:r>
      <w:r w:rsidR="00F3025B">
        <w:t xml:space="preserve">PZQ </w:t>
      </w:r>
      <w:r>
        <w:t xml:space="preserve">was greater than for </w:t>
      </w:r>
      <w:r w:rsidR="00E923D9">
        <w:t>ALB</w:t>
      </w:r>
      <w:r w:rsidR="00B1258A">
        <w:t xml:space="preserve"> given the minor side effects</w:t>
      </w:r>
      <w:r w:rsidR="001C3F06">
        <w:t xml:space="preserve"> expected</w:t>
      </w:r>
      <w:r>
        <w:t xml:space="preserve">. </w:t>
      </w:r>
      <w:r w:rsidR="00F3025B">
        <w:t>HEWs</w:t>
      </w:r>
      <w:r w:rsidR="00897ED4">
        <w:t xml:space="preserve"> </w:t>
      </w:r>
      <w:r>
        <w:t xml:space="preserve">were instructed to complete a treatment form for every participant, even if they were underage, and this is reflected in the large number of refusals captured as ‘underage’. Almost 20% of </w:t>
      </w:r>
      <w:r w:rsidR="00E923D9">
        <w:t>ALB</w:t>
      </w:r>
      <w:r>
        <w:t xml:space="preserve"> refusals and 30% of </w:t>
      </w:r>
      <w:r w:rsidR="00E923D9">
        <w:t>PZQ</w:t>
      </w:r>
      <w:r>
        <w:t xml:space="preserve"> refusals were due to participants not trusting the </w:t>
      </w:r>
      <w:r w:rsidR="00143596">
        <w:t>treatment or</w:t>
      </w:r>
      <w:r>
        <w:t xml:space="preserve"> believing that they did not need the treatment.</w:t>
      </w:r>
    </w:p>
    <w:p w14:paraId="4B7FBCAA" w14:textId="4DF5B012" w:rsidR="00423BC6" w:rsidRDefault="00423BC6"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sidR="00171834">
        <w:rPr>
          <w:noProof/>
        </w:rPr>
        <w:t>5</w:t>
      </w:r>
      <w:r w:rsidR="00CD4578">
        <w:rPr>
          <w:noProof/>
        </w:rPr>
        <w:fldChar w:fldCharType="end"/>
      </w:r>
      <w:r>
        <w:t xml:space="preserve"> Reasons for treatment refusal for </w:t>
      </w:r>
      <w:r w:rsidR="00E923D9">
        <w:t>ALB</w:t>
      </w:r>
      <w:r>
        <w:t xml:space="preserve"> and </w:t>
      </w:r>
      <w:r w:rsidR="00E923D9">
        <w:t>PZQ</w:t>
      </w:r>
    </w:p>
    <w:tbl>
      <w:tblPr>
        <w:tblStyle w:val="TableGrid"/>
        <w:tblW w:w="0" w:type="auto"/>
        <w:tblLook w:val="04A0" w:firstRow="1" w:lastRow="0" w:firstColumn="1" w:lastColumn="0" w:noHBand="0" w:noVBand="1"/>
      </w:tblPr>
      <w:tblGrid>
        <w:gridCol w:w="1110"/>
        <w:gridCol w:w="1020"/>
        <w:gridCol w:w="1129"/>
        <w:gridCol w:w="1157"/>
        <w:gridCol w:w="1157"/>
        <w:gridCol w:w="1157"/>
        <w:gridCol w:w="1157"/>
        <w:gridCol w:w="1129"/>
      </w:tblGrid>
      <w:tr w:rsidR="00EA704F" w14:paraId="051053BF" w14:textId="77777777" w:rsidTr="00B1258A">
        <w:tc>
          <w:tcPr>
            <w:tcW w:w="1110" w:type="dxa"/>
          </w:tcPr>
          <w:p w14:paraId="3A5D00EE" w14:textId="77777777" w:rsidR="00C33F71" w:rsidRDefault="00C33F71" w:rsidP="007A109E">
            <w:pPr>
              <w:jc w:val="center"/>
            </w:pPr>
          </w:p>
        </w:tc>
        <w:tc>
          <w:tcPr>
            <w:tcW w:w="1020" w:type="dxa"/>
            <w:vAlign w:val="center"/>
          </w:tcPr>
          <w:p w14:paraId="1CF97DDC" w14:textId="77777777" w:rsidR="00C33F71" w:rsidRDefault="00C33F71" w:rsidP="007A109E">
            <w:pPr>
              <w:jc w:val="center"/>
            </w:pPr>
            <w:r>
              <w:t>N refusal</w:t>
            </w:r>
          </w:p>
        </w:tc>
        <w:tc>
          <w:tcPr>
            <w:tcW w:w="1129" w:type="dxa"/>
            <w:vAlign w:val="center"/>
          </w:tcPr>
          <w:p w14:paraId="2A5E1AC5" w14:textId="77777777" w:rsidR="00C33F71" w:rsidRDefault="00C33F71" w:rsidP="007A109E">
            <w:pPr>
              <w:jc w:val="center"/>
            </w:pPr>
            <w:r>
              <w:t>Sick</w:t>
            </w:r>
          </w:p>
        </w:tc>
        <w:tc>
          <w:tcPr>
            <w:tcW w:w="1157" w:type="dxa"/>
            <w:vAlign w:val="center"/>
          </w:tcPr>
          <w:p w14:paraId="7735B3BB" w14:textId="77777777" w:rsidR="00C33F71" w:rsidRDefault="00C33F71" w:rsidP="007A109E">
            <w:pPr>
              <w:jc w:val="center"/>
            </w:pPr>
            <w:r>
              <w:t>Pregnant</w:t>
            </w:r>
          </w:p>
        </w:tc>
        <w:tc>
          <w:tcPr>
            <w:tcW w:w="1157" w:type="dxa"/>
            <w:vAlign w:val="center"/>
          </w:tcPr>
          <w:p w14:paraId="623D07AA" w14:textId="77777777" w:rsidR="00C33F71" w:rsidRDefault="00C33F71" w:rsidP="007A109E">
            <w:pPr>
              <w:jc w:val="center"/>
            </w:pPr>
            <w:r>
              <w:t>Underage</w:t>
            </w:r>
          </w:p>
        </w:tc>
        <w:tc>
          <w:tcPr>
            <w:tcW w:w="1157" w:type="dxa"/>
            <w:vAlign w:val="center"/>
          </w:tcPr>
          <w:p w14:paraId="5A5BF2FA" w14:textId="77777777" w:rsidR="00C33F71" w:rsidRDefault="00C33F71" w:rsidP="007A109E">
            <w:pPr>
              <w:jc w:val="center"/>
            </w:pPr>
            <w:r>
              <w:t>Do not think they need the treatment</w:t>
            </w:r>
          </w:p>
        </w:tc>
        <w:tc>
          <w:tcPr>
            <w:tcW w:w="1157" w:type="dxa"/>
            <w:vAlign w:val="center"/>
          </w:tcPr>
          <w:p w14:paraId="14854215" w14:textId="77777777" w:rsidR="00C33F71" w:rsidRDefault="00C33F71" w:rsidP="007A109E">
            <w:pPr>
              <w:jc w:val="center"/>
            </w:pPr>
            <w:r>
              <w:t>Do not trust the treatment</w:t>
            </w:r>
          </w:p>
        </w:tc>
        <w:tc>
          <w:tcPr>
            <w:tcW w:w="1129" w:type="dxa"/>
            <w:vAlign w:val="center"/>
          </w:tcPr>
          <w:p w14:paraId="5744CA43" w14:textId="77777777" w:rsidR="00C33F71" w:rsidRDefault="00C33F71" w:rsidP="007A109E">
            <w:pPr>
              <w:jc w:val="center"/>
            </w:pPr>
            <w:r>
              <w:t>Other</w:t>
            </w:r>
          </w:p>
        </w:tc>
      </w:tr>
      <w:tr w:rsidR="00EA704F" w14:paraId="0F9D7B30" w14:textId="77777777" w:rsidTr="00EA704F">
        <w:tc>
          <w:tcPr>
            <w:tcW w:w="1110" w:type="dxa"/>
            <w:vAlign w:val="center"/>
          </w:tcPr>
          <w:p w14:paraId="5E696CF9" w14:textId="77777777" w:rsidR="00C33F71" w:rsidRDefault="00C33F71" w:rsidP="00EA704F">
            <w:pPr>
              <w:jc w:val="center"/>
            </w:pPr>
            <w:r>
              <w:t>ALB</w:t>
            </w:r>
          </w:p>
        </w:tc>
        <w:tc>
          <w:tcPr>
            <w:tcW w:w="1020" w:type="dxa"/>
            <w:vAlign w:val="center"/>
          </w:tcPr>
          <w:p w14:paraId="0D867B34" w14:textId="77777777" w:rsidR="00C33F71" w:rsidRDefault="00C33F71" w:rsidP="00CC1D7C">
            <w:pPr>
              <w:jc w:val="center"/>
            </w:pPr>
            <w:r w:rsidRPr="00CC0ADC">
              <w:t>11</w:t>
            </w:r>
            <w:r>
              <w:t>,</w:t>
            </w:r>
            <w:r w:rsidRPr="00CC0ADC">
              <w:t>857</w:t>
            </w:r>
          </w:p>
        </w:tc>
        <w:tc>
          <w:tcPr>
            <w:tcW w:w="1129" w:type="dxa"/>
          </w:tcPr>
          <w:p w14:paraId="7B313F32" w14:textId="50D409EC" w:rsidR="00C33F71" w:rsidRDefault="000949FA" w:rsidP="007A109E">
            <w:pPr>
              <w:jc w:val="center"/>
            </w:pPr>
            <w:r>
              <w:t>516 (</w:t>
            </w:r>
            <w:r w:rsidR="00C33F71">
              <w:t>4.4%</w:t>
            </w:r>
            <w:r>
              <w:t>)</w:t>
            </w:r>
          </w:p>
        </w:tc>
        <w:tc>
          <w:tcPr>
            <w:tcW w:w="1157" w:type="dxa"/>
          </w:tcPr>
          <w:p w14:paraId="2B52620B" w14:textId="5CF15F8C" w:rsidR="00C33F71" w:rsidRDefault="000949FA" w:rsidP="007A109E">
            <w:pPr>
              <w:jc w:val="center"/>
            </w:pPr>
            <w:r>
              <w:t>1463 (</w:t>
            </w:r>
            <w:r w:rsidR="00C33F71">
              <w:t>12.3%</w:t>
            </w:r>
            <w:r>
              <w:t>)</w:t>
            </w:r>
          </w:p>
        </w:tc>
        <w:tc>
          <w:tcPr>
            <w:tcW w:w="1157" w:type="dxa"/>
          </w:tcPr>
          <w:p w14:paraId="128803A9" w14:textId="3CF2B51B" w:rsidR="00C33F71" w:rsidRDefault="00CC1D7C" w:rsidP="007A109E">
            <w:pPr>
              <w:jc w:val="center"/>
            </w:pPr>
            <w:r>
              <w:t>4974 (</w:t>
            </w:r>
            <w:r w:rsidR="00C33F71">
              <w:t>42.0%</w:t>
            </w:r>
            <w:r>
              <w:t>)</w:t>
            </w:r>
          </w:p>
        </w:tc>
        <w:tc>
          <w:tcPr>
            <w:tcW w:w="1157" w:type="dxa"/>
          </w:tcPr>
          <w:p w14:paraId="07011EB3" w14:textId="0326EE9D" w:rsidR="00C33F71" w:rsidRDefault="00CC1D7C" w:rsidP="007A109E">
            <w:pPr>
              <w:jc w:val="center"/>
            </w:pPr>
            <w:r>
              <w:t>2031 (</w:t>
            </w:r>
            <w:r w:rsidR="00C33F71">
              <w:t>17.1%</w:t>
            </w:r>
            <w:r>
              <w:t>)</w:t>
            </w:r>
          </w:p>
        </w:tc>
        <w:tc>
          <w:tcPr>
            <w:tcW w:w="1157" w:type="dxa"/>
          </w:tcPr>
          <w:p w14:paraId="51036443" w14:textId="75E73F30" w:rsidR="00C33F71" w:rsidRDefault="00CC1D7C" w:rsidP="007A109E">
            <w:pPr>
              <w:jc w:val="center"/>
            </w:pPr>
            <w:r>
              <w:t>2299 (</w:t>
            </w:r>
            <w:r w:rsidR="00C33F71">
              <w:t>19.4%</w:t>
            </w:r>
            <w:r>
              <w:t>)</w:t>
            </w:r>
          </w:p>
        </w:tc>
        <w:tc>
          <w:tcPr>
            <w:tcW w:w="1129" w:type="dxa"/>
          </w:tcPr>
          <w:p w14:paraId="0A2A30C4" w14:textId="50A89E6C" w:rsidR="00C33F71" w:rsidRDefault="00CC1D7C" w:rsidP="007A109E">
            <w:pPr>
              <w:jc w:val="center"/>
            </w:pPr>
            <w:r>
              <w:t>574 (</w:t>
            </w:r>
            <w:r w:rsidR="00C33F71">
              <w:t>4.8%</w:t>
            </w:r>
            <w:r>
              <w:t>)</w:t>
            </w:r>
          </w:p>
        </w:tc>
      </w:tr>
      <w:tr w:rsidR="00EA704F" w14:paraId="2FBC9419" w14:textId="77777777" w:rsidTr="00EA704F">
        <w:tc>
          <w:tcPr>
            <w:tcW w:w="1110" w:type="dxa"/>
            <w:vAlign w:val="center"/>
          </w:tcPr>
          <w:p w14:paraId="278BABD1" w14:textId="77777777" w:rsidR="00C33F71" w:rsidRDefault="00C33F71" w:rsidP="00EA704F">
            <w:pPr>
              <w:jc w:val="center"/>
            </w:pPr>
            <w:r>
              <w:t>PZQ</w:t>
            </w:r>
          </w:p>
        </w:tc>
        <w:tc>
          <w:tcPr>
            <w:tcW w:w="1020" w:type="dxa"/>
            <w:vAlign w:val="center"/>
          </w:tcPr>
          <w:p w14:paraId="344B406D" w14:textId="77777777" w:rsidR="00C33F71" w:rsidRDefault="00C33F71" w:rsidP="00CC1D7C">
            <w:pPr>
              <w:jc w:val="center"/>
            </w:pPr>
            <w:r>
              <w:t>14,628</w:t>
            </w:r>
          </w:p>
        </w:tc>
        <w:tc>
          <w:tcPr>
            <w:tcW w:w="1129" w:type="dxa"/>
          </w:tcPr>
          <w:p w14:paraId="45F364B9" w14:textId="3ABA71CB" w:rsidR="00C33F71" w:rsidRDefault="00BC5566" w:rsidP="007A109E">
            <w:pPr>
              <w:jc w:val="center"/>
            </w:pPr>
            <w:r>
              <w:t>533 (</w:t>
            </w:r>
            <w:r w:rsidR="00C33F71">
              <w:t>3.7%</w:t>
            </w:r>
            <w:r>
              <w:t>)</w:t>
            </w:r>
          </w:p>
        </w:tc>
        <w:tc>
          <w:tcPr>
            <w:tcW w:w="1157" w:type="dxa"/>
          </w:tcPr>
          <w:p w14:paraId="256BDFDB" w14:textId="4DB71A77" w:rsidR="00C33F71" w:rsidRDefault="00BC5566" w:rsidP="007A109E">
            <w:pPr>
              <w:jc w:val="center"/>
            </w:pPr>
            <w:r>
              <w:t>1555 (</w:t>
            </w:r>
            <w:r w:rsidR="00C33F71">
              <w:t>10.6%</w:t>
            </w:r>
            <w:r>
              <w:t>)</w:t>
            </w:r>
          </w:p>
        </w:tc>
        <w:tc>
          <w:tcPr>
            <w:tcW w:w="1157" w:type="dxa"/>
          </w:tcPr>
          <w:p w14:paraId="36779573" w14:textId="2921F93F" w:rsidR="00C33F71" w:rsidRDefault="00BC5566" w:rsidP="007A109E">
            <w:pPr>
              <w:jc w:val="center"/>
            </w:pPr>
            <w:r>
              <w:t>7503 (</w:t>
            </w:r>
            <w:r w:rsidR="00C33F71">
              <w:t>51.3%</w:t>
            </w:r>
            <w:r>
              <w:t>)</w:t>
            </w:r>
          </w:p>
        </w:tc>
        <w:tc>
          <w:tcPr>
            <w:tcW w:w="1157" w:type="dxa"/>
          </w:tcPr>
          <w:p w14:paraId="24AD1BCB" w14:textId="1D548F08" w:rsidR="00C33F71" w:rsidRDefault="00BC5566" w:rsidP="007A109E">
            <w:pPr>
              <w:jc w:val="center"/>
            </w:pPr>
            <w:r>
              <w:t>2051 (</w:t>
            </w:r>
            <w:r w:rsidR="00C33F71">
              <w:t>14.0%</w:t>
            </w:r>
            <w:r>
              <w:t>)</w:t>
            </w:r>
          </w:p>
        </w:tc>
        <w:tc>
          <w:tcPr>
            <w:tcW w:w="1157" w:type="dxa"/>
          </w:tcPr>
          <w:p w14:paraId="20100B5F" w14:textId="09A6227E" w:rsidR="00C33F71" w:rsidRDefault="00EA704F" w:rsidP="007A109E">
            <w:pPr>
              <w:jc w:val="center"/>
            </w:pPr>
            <w:r>
              <w:t>2417 (</w:t>
            </w:r>
            <w:r w:rsidR="00C33F71">
              <w:t>16.5%</w:t>
            </w:r>
            <w:r>
              <w:t>)</w:t>
            </w:r>
          </w:p>
        </w:tc>
        <w:tc>
          <w:tcPr>
            <w:tcW w:w="1129" w:type="dxa"/>
          </w:tcPr>
          <w:p w14:paraId="22910013" w14:textId="28ACAF81" w:rsidR="00C33F71" w:rsidRDefault="00EA704F" w:rsidP="007A109E">
            <w:pPr>
              <w:jc w:val="center"/>
            </w:pPr>
            <w:r>
              <w:t>569 (</w:t>
            </w:r>
            <w:r w:rsidR="00C33F71">
              <w:t>3.9%</w:t>
            </w:r>
            <w:r>
              <w:t>)</w:t>
            </w:r>
          </w:p>
        </w:tc>
      </w:tr>
    </w:tbl>
    <w:p w14:paraId="575F5C23" w14:textId="77777777" w:rsidR="004825B3" w:rsidRPr="004825B3" w:rsidRDefault="004825B3" w:rsidP="007A109E">
      <w:pPr>
        <w:jc w:val="both"/>
      </w:pPr>
    </w:p>
    <w:p w14:paraId="1A5D4EC7" w14:textId="568919E7" w:rsidR="001B1363" w:rsidRDefault="2329C851" w:rsidP="007A109E">
      <w:pPr>
        <w:pStyle w:val="Heading2"/>
        <w:jc w:val="both"/>
      </w:pPr>
      <w:bookmarkStart w:id="14" w:name="_Toc9488716"/>
      <w:r>
        <w:t>Method of identification/registration</w:t>
      </w:r>
      <w:bookmarkEnd w:id="14"/>
    </w:p>
    <w:p w14:paraId="53B4870C" w14:textId="3222E493" w:rsidR="00423BC6" w:rsidRDefault="00423BC6"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sidR="00171834">
        <w:rPr>
          <w:noProof/>
        </w:rPr>
        <w:t>6</w:t>
      </w:r>
      <w:r w:rsidR="00CD4578">
        <w:rPr>
          <w:noProof/>
        </w:rPr>
        <w:fldChar w:fldCharType="end"/>
      </w:r>
      <w:r>
        <w:t xml:space="preserve"> Method of identification/registration at treatment</w:t>
      </w:r>
    </w:p>
    <w:tbl>
      <w:tblPr>
        <w:tblStyle w:val="TableGrid"/>
        <w:tblW w:w="9194" w:type="dxa"/>
        <w:tblLook w:val="04A0" w:firstRow="1" w:lastRow="0" w:firstColumn="1" w:lastColumn="0" w:noHBand="0" w:noVBand="1"/>
      </w:tblPr>
      <w:tblGrid>
        <w:gridCol w:w="1627"/>
        <w:gridCol w:w="1919"/>
        <w:gridCol w:w="1917"/>
        <w:gridCol w:w="1857"/>
        <w:gridCol w:w="1874"/>
      </w:tblGrid>
      <w:tr w:rsidR="00C64388" w14:paraId="1EAD7441" w14:textId="77777777" w:rsidTr="2329C851">
        <w:tc>
          <w:tcPr>
            <w:tcW w:w="1627" w:type="dxa"/>
          </w:tcPr>
          <w:p w14:paraId="656801D0" w14:textId="77777777" w:rsidR="00C64388" w:rsidRPr="00354CD0" w:rsidRDefault="00C64388" w:rsidP="007A109E">
            <w:pPr>
              <w:jc w:val="center"/>
            </w:pPr>
          </w:p>
        </w:tc>
        <w:tc>
          <w:tcPr>
            <w:tcW w:w="1919" w:type="dxa"/>
          </w:tcPr>
          <w:p w14:paraId="621A7595" w14:textId="77777777" w:rsidR="00C64388" w:rsidRPr="00354CD0" w:rsidRDefault="00C64388" w:rsidP="007A109E">
            <w:pPr>
              <w:jc w:val="center"/>
            </w:pPr>
            <w:r w:rsidRPr="00354CD0">
              <w:t>Biometric Identification</w:t>
            </w:r>
          </w:p>
        </w:tc>
        <w:tc>
          <w:tcPr>
            <w:tcW w:w="1917" w:type="dxa"/>
          </w:tcPr>
          <w:p w14:paraId="2C1DB9FC" w14:textId="414333AD" w:rsidR="00C64388" w:rsidRPr="00354CD0" w:rsidRDefault="2329C851" w:rsidP="007A109E">
            <w:pPr>
              <w:jc w:val="center"/>
              <w:rPr>
                <w:color w:val="FF0000"/>
              </w:rPr>
            </w:pPr>
            <w:r>
              <w:t>Study ID card identification</w:t>
            </w:r>
          </w:p>
        </w:tc>
        <w:tc>
          <w:tcPr>
            <w:tcW w:w="1857" w:type="dxa"/>
          </w:tcPr>
          <w:p w14:paraId="0B74BEC2" w14:textId="09C18DB2" w:rsidR="00C64388" w:rsidRPr="00354CD0" w:rsidRDefault="00C64388" w:rsidP="007A109E">
            <w:pPr>
              <w:jc w:val="center"/>
            </w:pPr>
            <w:r w:rsidRPr="00354CD0">
              <w:t>New registration</w:t>
            </w:r>
            <w:r w:rsidR="00897ED4">
              <w:t xml:space="preserve"> (biometric and/or study ID card)</w:t>
            </w:r>
          </w:p>
        </w:tc>
        <w:tc>
          <w:tcPr>
            <w:tcW w:w="1874" w:type="dxa"/>
          </w:tcPr>
          <w:p w14:paraId="18C6D386" w14:textId="77777777" w:rsidR="00C64388" w:rsidRPr="00354CD0" w:rsidRDefault="00C64388" w:rsidP="007A109E">
            <w:pPr>
              <w:jc w:val="center"/>
            </w:pPr>
            <w:r w:rsidRPr="00354CD0">
              <w:t>Registration refusal</w:t>
            </w:r>
          </w:p>
        </w:tc>
      </w:tr>
      <w:tr w:rsidR="00C64388" w14:paraId="57F127BF" w14:textId="77777777" w:rsidTr="2329C851">
        <w:tc>
          <w:tcPr>
            <w:tcW w:w="1627" w:type="dxa"/>
          </w:tcPr>
          <w:p w14:paraId="7F519A68" w14:textId="77777777" w:rsidR="00C64388" w:rsidRPr="00223C6F" w:rsidRDefault="00C64388" w:rsidP="007A109E">
            <w:pPr>
              <w:jc w:val="center"/>
            </w:pPr>
            <w:r>
              <w:t>Overall</w:t>
            </w:r>
          </w:p>
        </w:tc>
        <w:tc>
          <w:tcPr>
            <w:tcW w:w="1919" w:type="dxa"/>
          </w:tcPr>
          <w:p w14:paraId="789D7BD8" w14:textId="77777777" w:rsidR="00C64388" w:rsidRPr="00223C6F" w:rsidRDefault="00C64388" w:rsidP="007A109E">
            <w:pPr>
              <w:jc w:val="center"/>
            </w:pPr>
            <w:r w:rsidRPr="00223C6F">
              <w:t>15,281</w:t>
            </w:r>
            <w:r>
              <w:t xml:space="preserve"> (12%)</w:t>
            </w:r>
          </w:p>
        </w:tc>
        <w:tc>
          <w:tcPr>
            <w:tcW w:w="1917" w:type="dxa"/>
          </w:tcPr>
          <w:p w14:paraId="4CA4F53E" w14:textId="77777777" w:rsidR="00C64388" w:rsidRPr="00223C6F" w:rsidRDefault="00C64388" w:rsidP="007A109E">
            <w:pPr>
              <w:jc w:val="center"/>
            </w:pPr>
            <w:r>
              <w:t>56,910 (44%)</w:t>
            </w:r>
          </w:p>
        </w:tc>
        <w:tc>
          <w:tcPr>
            <w:tcW w:w="1857" w:type="dxa"/>
          </w:tcPr>
          <w:p w14:paraId="6F613B64" w14:textId="77777777" w:rsidR="00C64388" w:rsidRPr="00223C6F" w:rsidRDefault="00C64388" w:rsidP="007A109E">
            <w:pPr>
              <w:jc w:val="center"/>
            </w:pPr>
            <w:r>
              <w:t>44,898 (34%)</w:t>
            </w:r>
          </w:p>
        </w:tc>
        <w:tc>
          <w:tcPr>
            <w:tcW w:w="1874" w:type="dxa"/>
          </w:tcPr>
          <w:p w14:paraId="00304C70" w14:textId="77777777" w:rsidR="00C64388" w:rsidRPr="00223C6F" w:rsidRDefault="00C64388" w:rsidP="007A109E">
            <w:pPr>
              <w:jc w:val="center"/>
            </w:pPr>
            <w:r>
              <w:t>13,716 (10%)</w:t>
            </w:r>
          </w:p>
        </w:tc>
      </w:tr>
      <w:tr w:rsidR="00C64388" w14:paraId="25530B32" w14:textId="77777777" w:rsidTr="2329C851">
        <w:tc>
          <w:tcPr>
            <w:tcW w:w="1627" w:type="dxa"/>
          </w:tcPr>
          <w:p w14:paraId="598EBA08" w14:textId="77777777" w:rsidR="00C64388" w:rsidRPr="00223C6F" w:rsidRDefault="00C64388" w:rsidP="007A109E">
            <w:pPr>
              <w:jc w:val="center"/>
            </w:pPr>
            <w:r>
              <w:t>January MDA</w:t>
            </w:r>
          </w:p>
        </w:tc>
        <w:tc>
          <w:tcPr>
            <w:tcW w:w="1919" w:type="dxa"/>
          </w:tcPr>
          <w:p w14:paraId="53839F7E" w14:textId="77777777" w:rsidR="00C64388" w:rsidRPr="00223C6F" w:rsidRDefault="00C64388" w:rsidP="007A109E">
            <w:pPr>
              <w:jc w:val="center"/>
            </w:pPr>
            <w:r>
              <w:t>8,919 (16%)</w:t>
            </w:r>
          </w:p>
        </w:tc>
        <w:tc>
          <w:tcPr>
            <w:tcW w:w="1917" w:type="dxa"/>
          </w:tcPr>
          <w:p w14:paraId="7B8A95C3" w14:textId="77777777" w:rsidR="00C64388" w:rsidRDefault="00C64388" w:rsidP="007A109E">
            <w:pPr>
              <w:jc w:val="center"/>
            </w:pPr>
            <w:r w:rsidRPr="00F8612B">
              <w:t>31</w:t>
            </w:r>
            <w:r>
              <w:t>,</w:t>
            </w:r>
            <w:r w:rsidRPr="00F8612B">
              <w:t xml:space="preserve">813 </w:t>
            </w:r>
            <w:r>
              <w:t>(58%)</w:t>
            </w:r>
          </w:p>
        </w:tc>
        <w:tc>
          <w:tcPr>
            <w:tcW w:w="1857" w:type="dxa"/>
          </w:tcPr>
          <w:p w14:paraId="0EA056C0" w14:textId="77777777" w:rsidR="00C64388" w:rsidRDefault="00C64388" w:rsidP="007A109E">
            <w:pPr>
              <w:jc w:val="center"/>
            </w:pPr>
            <w:r>
              <w:t>13,428 (24%)</w:t>
            </w:r>
          </w:p>
        </w:tc>
        <w:tc>
          <w:tcPr>
            <w:tcW w:w="1874" w:type="dxa"/>
          </w:tcPr>
          <w:p w14:paraId="382CAF6F" w14:textId="77777777" w:rsidR="00C64388" w:rsidRDefault="00C64388" w:rsidP="007A109E">
            <w:pPr>
              <w:jc w:val="center"/>
            </w:pPr>
            <w:r>
              <w:t>672 (1%)</w:t>
            </w:r>
          </w:p>
        </w:tc>
      </w:tr>
      <w:tr w:rsidR="00C64388" w14:paraId="2AC7DB2A" w14:textId="77777777" w:rsidTr="2329C851">
        <w:tc>
          <w:tcPr>
            <w:tcW w:w="1627" w:type="dxa"/>
          </w:tcPr>
          <w:p w14:paraId="7DE136C8" w14:textId="77777777" w:rsidR="00C64388" w:rsidRPr="00223C6F" w:rsidRDefault="00C64388" w:rsidP="007A109E">
            <w:pPr>
              <w:jc w:val="center"/>
            </w:pPr>
            <w:r>
              <w:t>February MDA</w:t>
            </w:r>
          </w:p>
        </w:tc>
        <w:tc>
          <w:tcPr>
            <w:tcW w:w="1919" w:type="dxa"/>
          </w:tcPr>
          <w:p w14:paraId="43FF8AA5" w14:textId="77777777" w:rsidR="00C64388" w:rsidRPr="00223C6F" w:rsidRDefault="00C64388" w:rsidP="007A109E">
            <w:pPr>
              <w:jc w:val="center"/>
            </w:pPr>
            <w:r>
              <w:t>6,203 (8%)</w:t>
            </w:r>
          </w:p>
        </w:tc>
        <w:tc>
          <w:tcPr>
            <w:tcW w:w="1917" w:type="dxa"/>
          </w:tcPr>
          <w:p w14:paraId="3D76BCAD" w14:textId="77777777" w:rsidR="00C64388" w:rsidRDefault="00C64388" w:rsidP="007A109E">
            <w:pPr>
              <w:jc w:val="center"/>
            </w:pPr>
            <w:r>
              <w:t>24,273 (33%)</w:t>
            </w:r>
          </w:p>
        </w:tc>
        <w:tc>
          <w:tcPr>
            <w:tcW w:w="1857" w:type="dxa"/>
          </w:tcPr>
          <w:p w14:paraId="0F30FF6F" w14:textId="77777777" w:rsidR="00C64388" w:rsidRDefault="00C64388" w:rsidP="007A109E">
            <w:pPr>
              <w:jc w:val="center"/>
            </w:pPr>
            <w:r>
              <w:t>31,193 (42%)</w:t>
            </w:r>
          </w:p>
        </w:tc>
        <w:tc>
          <w:tcPr>
            <w:tcW w:w="1874" w:type="dxa"/>
          </w:tcPr>
          <w:p w14:paraId="65C3FCD8" w14:textId="77777777" w:rsidR="00C64388" w:rsidRDefault="00C64388" w:rsidP="007A109E">
            <w:pPr>
              <w:tabs>
                <w:tab w:val="left" w:pos="435"/>
                <w:tab w:val="center" w:pos="829"/>
              </w:tabs>
              <w:jc w:val="center"/>
            </w:pPr>
            <w:r>
              <w:t>13,013 (17%)</w:t>
            </w:r>
          </w:p>
        </w:tc>
      </w:tr>
    </w:tbl>
    <w:p w14:paraId="502F94ED" w14:textId="77777777" w:rsidR="00C64388" w:rsidRPr="004A5152" w:rsidRDefault="00C64388" w:rsidP="007A109E">
      <w:pPr>
        <w:jc w:val="both"/>
        <w:rPr>
          <w:b/>
        </w:rPr>
      </w:pPr>
    </w:p>
    <w:p w14:paraId="4C712A8E" w14:textId="739640B5" w:rsidR="00C64388" w:rsidRDefault="2329C851" w:rsidP="007A109E">
      <w:pPr>
        <w:jc w:val="both"/>
        <w:rPr>
          <w:color w:val="FF0000"/>
        </w:rPr>
      </w:pPr>
      <w:r>
        <w:t xml:space="preserve">A full breakdown of the pathways through which treatment data was collected (identification/registration) is found in </w:t>
      </w:r>
      <w:r w:rsidR="000E7569">
        <w:t>A</w:t>
      </w:r>
      <w:r>
        <w:t>ppendix</w:t>
      </w:r>
      <w:r w:rsidR="000E7569">
        <w:t xml:space="preserve"> I ‘8.2 - </w:t>
      </w:r>
      <w:r w:rsidR="000E7569" w:rsidRPr="000E7569">
        <w:t>Breakdown of data capture by identification/registration workflow</w:t>
      </w:r>
      <w:r w:rsidR="000E7569">
        <w:t>’.</w:t>
      </w:r>
      <w:r w:rsidR="002E3CF5">
        <w:t xml:space="preserve"> See ‘</w:t>
      </w:r>
      <w:r w:rsidR="002E3CF5" w:rsidRPr="002E3CF5">
        <w:t>Appendix III – Method of data documentation (identification/registration)</w:t>
      </w:r>
      <w:r w:rsidR="002E3CF5">
        <w:t xml:space="preserve">’ for the kebele specific breakdown of </w:t>
      </w:r>
      <w:r w:rsidR="001976EC">
        <w:t>data collection method.</w:t>
      </w:r>
    </w:p>
    <w:p w14:paraId="5D330B39" w14:textId="21A03FB9" w:rsidR="0035332B" w:rsidRDefault="2329C851" w:rsidP="007A109E">
      <w:pPr>
        <w:pStyle w:val="Heading3"/>
        <w:jc w:val="both"/>
      </w:pPr>
      <w:bookmarkStart w:id="15" w:name="_Toc9488717"/>
      <w:r>
        <w:t>Summary of identifications at MDA</w:t>
      </w:r>
      <w:bookmarkEnd w:id="15"/>
    </w:p>
    <w:p w14:paraId="6D6D7F29" w14:textId="134E02E9" w:rsidR="007C2AC4" w:rsidRDefault="00CB5C40" w:rsidP="007A109E">
      <w:pPr>
        <w:jc w:val="both"/>
        <w:rPr>
          <w:rFonts w:eastAsia="Times New Roman"/>
        </w:rPr>
      </w:pPr>
      <w:r>
        <w:rPr>
          <w:rFonts w:eastAsia="Times New Roman"/>
        </w:rPr>
        <w:t>In total</w:t>
      </w:r>
      <w:r w:rsidR="007C2AC4">
        <w:rPr>
          <w:rFonts w:eastAsia="Times New Roman"/>
        </w:rPr>
        <w:t xml:space="preserve"> 72,191 individuals from </w:t>
      </w:r>
      <w:r>
        <w:rPr>
          <w:rFonts w:eastAsia="Times New Roman"/>
        </w:rPr>
        <w:t xml:space="preserve">the Geshiyaro </w:t>
      </w:r>
      <w:r w:rsidR="007C2AC4">
        <w:rPr>
          <w:rFonts w:eastAsia="Times New Roman"/>
        </w:rPr>
        <w:t xml:space="preserve">census </w:t>
      </w:r>
      <w:r>
        <w:rPr>
          <w:rFonts w:eastAsia="Times New Roman"/>
        </w:rPr>
        <w:t xml:space="preserve">had </w:t>
      </w:r>
      <w:r w:rsidR="007C2AC4">
        <w:rPr>
          <w:rFonts w:eastAsia="Times New Roman"/>
        </w:rPr>
        <w:t xml:space="preserve">treatment records. This equates to 54.5% individuals registered at census having linked treatment data. </w:t>
      </w:r>
    </w:p>
    <w:p w14:paraId="62F79DAD" w14:textId="290C4707" w:rsidR="00171834" w:rsidRDefault="00171834" w:rsidP="007A109E">
      <w:pPr>
        <w:pStyle w:val="Caption"/>
        <w:keepNext/>
        <w:jc w:val="both"/>
      </w:pPr>
      <w:r>
        <w:t xml:space="preserve">Table </w:t>
      </w:r>
      <w:r w:rsidR="00CD4578">
        <w:rPr>
          <w:noProof/>
        </w:rPr>
        <w:fldChar w:fldCharType="begin"/>
      </w:r>
      <w:r w:rsidR="00CD4578">
        <w:rPr>
          <w:noProof/>
        </w:rPr>
        <w:instrText xml:space="preserve"> SEQ Table \* ARABIC </w:instrText>
      </w:r>
      <w:r w:rsidR="00CD4578">
        <w:rPr>
          <w:noProof/>
        </w:rPr>
        <w:fldChar w:fldCharType="separate"/>
      </w:r>
      <w:r>
        <w:rPr>
          <w:noProof/>
        </w:rPr>
        <w:t>7</w:t>
      </w:r>
      <w:r w:rsidR="00CD4578">
        <w:rPr>
          <w:noProof/>
        </w:rPr>
        <w:fldChar w:fldCharType="end"/>
      </w:r>
      <w:r>
        <w:t xml:space="preserve"> Method of identification of census registered individuals at MDA</w:t>
      </w:r>
    </w:p>
    <w:tbl>
      <w:tblPr>
        <w:tblStyle w:val="TableGrid"/>
        <w:tblW w:w="0" w:type="auto"/>
        <w:jc w:val="center"/>
        <w:tblLook w:val="04A0" w:firstRow="1" w:lastRow="0" w:firstColumn="1" w:lastColumn="0" w:noHBand="0" w:noVBand="1"/>
      </w:tblPr>
      <w:tblGrid>
        <w:gridCol w:w="2572"/>
        <w:gridCol w:w="2572"/>
        <w:gridCol w:w="2648"/>
      </w:tblGrid>
      <w:tr w:rsidR="007C2AC4" w14:paraId="2A85145C" w14:textId="77777777" w:rsidTr="2329C851">
        <w:trPr>
          <w:trHeight w:val="281"/>
          <w:jc w:val="center"/>
        </w:trPr>
        <w:tc>
          <w:tcPr>
            <w:tcW w:w="2572" w:type="dxa"/>
          </w:tcPr>
          <w:p w14:paraId="1CB44780" w14:textId="77777777" w:rsidR="007C2AC4" w:rsidRDefault="007C2AC4" w:rsidP="007A109E">
            <w:pPr>
              <w:jc w:val="center"/>
              <w:rPr>
                <w:rFonts w:eastAsia="Times New Roman"/>
              </w:rPr>
            </w:pPr>
            <w:r>
              <w:rPr>
                <w:rFonts w:eastAsia="Times New Roman"/>
              </w:rPr>
              <w:t>Identified by biometric</w:t>
            </w:r>
          </w:p>
        </w:tc>
        <w:tc>
          <w:tcPr>
            <w:tcW w:w="2572" w:type="dxa"/>
          </w:tcPr>
          <w:p w14:paraId="4B27B9DD" w14:textId="0BFAF38C" w:rsidR="007C2AC4" w:rsidRDefault="2329C851" w:rsidP="007A109E">
            <w:pPr>
              <w:jc w:val="center"/>
              <w:rPr>
                <w:rFonts w:eastAsia="Times New Roman"/>
              </w:rPr>
            </w:pPr>
            <w:r w:rsidRPr="2329C851">
              <w:rPr>
                <w:rFonts w:eastAsia="Times New Roman"/>
              </w:rPr>
              <w:t>Identified by study ID card</w:t>
            </w:r>
            <w:r w:rsidR="00FA537E">
              <w:rPr>
                <w:rFonts w:eastAsia="Times New Roman"/>
              </w:rPr>
              <w:t>*</w:t>
            </w:r>
          </w:p>
        </w:tc>
        <w:tc>
          <w:tcPr>
            <w:tcW w:w="2648" w:type="dxa"/>
          </w:tcPr>
          <w:p w14:paraId="4E122E3F" w14:textId="77777777" w:rsidR="007C2AC4" w:rsidRDefault="007C2AC4" w:rsidP="007A109E">
            <w:pPr>
              <w:jc w:val="center"/>
              <w:rPr>
                <w:rFonts w:eastAsia="Times New Roman"/>
              </w:rPr>
            </w:pPr>
            <w:r>
              <w:rPr>
                <w:rFonts w:eastAsia="Times New Roman"/>
              </w:rPr>
              <w:t>Total individuals identified</w:t>
            </w:r>
          </w:p>
        </w:tc>
      </w:tr>
      <w:tr w:rsidR="007C2AC4" w14:paraId="07112761" w14:textId="77777777" w:rsidTr="2329C851">
        <w:trPr>
          <w:trHeight w:val="264"/>
          <w:jc w:val="center"/>
        </w:trPr>
        <w:tc>
          <w:tcPr>
            <w:tcW w:w="2572" w:type="dxa"/>
          </w:tcPr>
          <w:p w14:paraId="4E6ACF5C" w14:textId="77777777" w:rsidR="007C2AC4" w:rsidRDefault="007C2AC4" w:rsidP="007A109E">
            <w:pPr>
              <w:jc w:val="center"/>
              <w:rPr>
                <w:rFonts w:eastAsia="Times New Roman"/>
              </w:rPr>
            </w:pPr>
            <w:r>
              <w:rPr>
                <w:rFonts w:eastAsia="Times New Roman"/>
              </w:rPr>
              <w:t>15,281 (21%)</w:t>
            </w:r>
          </w:p>
        </w:tc>
        <w:tc>
          <w:tcPr>
            <w:tcW w:w="2572" w:type="dxa"/>
          </w:tcPr>
          <w:p w14:paraId="72A1D044" w14:textId="77777777" w:rsidR="007C2AC4" w:rsidRDefault="007C2AC4" w:rsidP="007A109E">
            <w:pPr>
              <w:jc w:val="center"/>
              <w:rPr>
                <w:rFonts w:eastAsia="Times New Roman"/>
              </w:rPr>
            </w:pPr>
            <w:r>
              <w:rPr>
                <w:rFonts w:eastAsia="Times New Roman"/>
              </w:rPr>
              <w:t>56,910 (79%)</w:t>
            </w:r>
          </w:p>
        </w:tc>
        <w:tc>
          <w:tcPr>
            <w:tcW w:w="2648" w:type="dxa"/>
          </w:tcPr>
          <w:p w14:paraId="44BFA45C" w14:textId="79B19DE6" w:rsidR="007C2AC4" w:rsidRDefault="007C2AC4" w:rsidP="007A109E">
            <w:pPr>
              <w:jc w:val="center"/>
              <w:rPr>
                <w:rFonts w:eastAsia="Times New Roman"/>
              </w:rPr>
            </w:pPr>
            <w:r>
              <w:rPr>
                <w:rFonts w:eastAsia="Times New Roman"/>
              </w:rPr>
              <w:t>72,191</w:t>
            </w:r>
            <w:r w:rsidR="00CB5C40">
              <w:rPr>
                <w:rFonts w:eastAsia="Times New Roman"/>
              </w:rPr>
              <w:t xml:space="preserve"> (55%)</w:t>
            </w:r>
          </w:p>
        </w:tc>
      </w:tr>
    </w:tbl>
    <w:p w14:paraId="3820726E" w14:textId="77777777" w:rsidR="007C2AC4" w:rsidRDefault="007C2AC4" w:rsidP="007A109E">
      <w:pPr>
        <w:jc w:val="both"/>
        <w:rPr>
          <w:rFonts w:eastAsia="Times New Roman"/>
          <w:b/>
        </w:rPr>
      </w:pPr>
    </w:p>
    <w:p w14:paraId="6701E341" w14:textId="545BAD43" w:rsidR="2329C851" w:rsidRPr="00FA537E" w:rsidRDefault="454E9A64" w:rsidP="007A109E">
      <w:pPr>
        <w:jc w:val="both"/>
        <w:rPr>
          <w:rFonts w:ascii="Calibri" w:eastAsia="Calibri" w:hAnsi="Calibri" w:cs="Calibri"/>
        </w:rPr>
      </w:pPr>
      <w:r w:rsidRPr="454E9A64">
        <w:rPr>
          <w:rFonts w:eastAsia="Times New Roman"/>
        </w:rPr>
        <w:t xml:space="preserve">Of the 15,281 individuals who were successfully identified via biometric at MDA, 82% (n = </w:t>
      </w:r>
      <w:r w:rsidRPr="454E9A64">
        <w:rPr>
          <w:rFonts w:ascii="Calibri" w:eastAsia="Calibri" w:hAnsi="Calibri" w:cs="Calibri"/>
        </w:rPr>
        <w:t>12,598) brought a study ID card to MDA</w:t>
      </w:r>
      <w:r w:rsidR="00CB5C40">
        <w:rPr>
          <w:rFonts w:ascii="Calibri" w:eastAsia="Calibri" w:hAnsi="Calibri" w:cs="Calibri"/>
        </w:rPr>
        <w:t xml:space="preserve"> of which </w:t>
      </w:r>
      <w:r w:rsidRPr="454E9A64">
        <w:rPr>
          <w:rFonts w:ascii="Calibri" w:eastAsia="Calibri" w:hAnsi="Calibri" w:cs="Calibri"/>
        </w:rPr>
        <w:t>n = 10,966 brought the correct study ID card, while t</w:t>
      </w:r>
      <w:r w:rsidRPr="454E9A64">
        <w:rPr>
          <w:rFonts w:eastAsia="Times New Roman"/>
        </w:rPr>
        <w:t xml:space="preserve">he remaining participants (n = 1632) brought another </w:t>
      </w:r>
      <w:r w:rsidR="00CB5C40">
        <w:rPr>
          <w:rFonts w:eastAsia="Times New Roman"/>
        </w:rPr>
        <w:t>ID card</w:t>
      </w:r>
      <w:r w:rsidRPr="454E9A64">
        <w:rPr>
          <w:rFonts w:eastAsia="Times New Roman"/>
        </w:rPr>
        <w:t xml:space="preserve">. </w:t>
      </w:r>
      <w:r w:rsidRPr="00FA537E">
        <w:rPr>
          <w:rFonts w:ascii="Calibri" w:eastAsia="Calibri" w:hAnsi="Calibri" w:cs="Calibri"/>
        </w:rPr>
        <w:t xml:space="preserve">*Biometric verification suggests that 7,398 </w:t>
      </w:r>
      <w:r w:rsidRPr="00FA537E">
        <w:rPr>
          <w:rFonts w:ascii="Calibri" w:eastAsia="Calibri" w:hAnsi="Calibri" w:cs="Calibri"/>
        </w:rPr>
        <w:lastRenderedPageBreak/>
        <w:t xml:space="preserve">(13%) individuals </w:t>
      </w:r>
      <w:r w:rsidR="0050324E">
        <w:rPr>
          <w:rFonts w:ascii="Calibri" w:eastAsia="Calibri" w:hAnsi="Calibri" w:cs="Calibri"/>
        </w:rPr>
        <w:t>who</w:t>
      </w:r>
      <w:r w:rsidRPr="00FA537E">
        <w:rPr>
          <w:rFonts w:ascii="Calibri" w:eastAsia="Calibri" w:hAnsi="Calibri" w:cs="Calibri"/>
        </w:rPr>
        <w:t xml:space="preserve"> were identified by study ID card may have been linked to the wrong census record.</w:t>
      </w:r>
    </w:p>
    <w:p w14:paraId="350E73F4" w14:textId="73F9C219" w:rsidR="2329C851" w:rsidRDefault="53558890" w:rsidP="007A109E">
      <w:pPr>
        <w:pStyle w:val="Heading3"/>
        <w:jc w:val="both"/>
      </w:pPr>
      <w:bookmarkStart w:id="16" w:name="_Toc9488718"/>
      <w:r>
        <w:t>Biometric identification at MDA</w:t>
      </w:r>
      <w:bookmarkEnd w:id="16"/>
    </w:p>
    <w:p w14:paraId="7551630D" w14:textId="0AEB6335" w:rsidR="2329C851" w:rsidRDefault="53558890" w:rsidP="007A109E">
      <w:pPr>
        <w:jc w:val="both"/>
      </w:pPr>
      <w:r w:rsidRPr="53558890">
        <w:t xml:space="preserve">Of the 130,805 treatment records captured in SurveyCTO, only half include a Simprints ID session. The other half of the time, biometric identification was </w:t>
      </w:r>
      <w:r w:rsidR="00B1258A">
        <w:t>not completed</w:t>
      </w:r>
      <w:r w:rsidRPr="53558890">
        <w:t xml:space="preserve"> by the HEW. </w:t>
      </w:r>
    </w:p>
    <w:p w14:paraId="6FB23DD2" w14:textId="369A6AE7" w:rsidR="2329C851" w:rsidRDefault="53558890" w:rsidP="007A109E">
      <w:pPr>
        <w:jc w:val="both"/>
      </w:pPr>
      <w:r w:rsidRPr="53558890">
        <w:t xml:space="preserve">There are discrepancies between the SurveyCTO database, which suggests that 67,145 (51%) individuals were offered biometric identification, and the Simprints database, which suggests that 62,856 (48%) individuals were offered biometric identification. Data may have been lost by HEWs deleting the app before records were synced. For the following analysis, we used the 62,856 records on the Simprints database. </w:t>
      </w:r>
    </w:p>
    <w:p w14:paraId="3143A9F0" w14:textId="303DAA38" w:rsidR="2329C851" w:rsidRDefault="2329C851" w:rsidP="007A109E">
      <w:pPr>
        <w:jc w:val="both"/>
      </w:pPr>
      <w:r>
        <w:rPr>
          <w:noProof/>
        </w:rPr>
        <w:drawing>
          <wp:inline distT="0" distB="0" distL="0" distR="0" wp14:anchorId="4E043562" wp14:editId="45112DCF">
            <wp:extent cx="5623560" cy="2495455"/>
            <wp:effectExtent l="0" t="0" r="0" b="0"/>
            <wp:docPr id="2065896590" name="Picture 206589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23560" cy="2495455"/>
                    </a:xfrm>
                    <a:prstGeom prst="rect">
                      <a:avLst/>
                    </a:prstGeom>
                  </pic:spPr>
                </pic:pic>
              </a:graphicData>
            </a:graphic>
          </wp:inline>
        </w:drawing>
      </w:r>
    </w:p>
    <w:p w14:paraId="0D719A42" w14:textId="59D69C7D" w:rsidR="2329C851" w:rsidRDefault="53558890" w:rsidP="007A109E">
      <w:pPr>
        <w:jc w:val="both"/>
      </w:pPr>
      <w:r w:rsidRPr="53558890">
        <w:t xml:space="preserve">Of the 62,856 times that Simprints ID was used, a refusal form was submitted in 18,219 (29%) instances. 44,637 (71%) instances resulted in a completed identification session. Of those, 15,278 (34%) instances resulted in the HEW selecting a name from the list of potential matches. </w:t>
      </w:r>
    </w:p>
    <w:p w14:paraId="27A460FB" w14:textId="4B0A4A97" w:rsidR="2329C851" w:rsidRDefault="53558890" w:rsidP="007A109E">
      <w:pPr>
        <w:jc w:val="both"/>
      </w:pPr>
      <w:r w:rsidRPr="53558890">
        <w:t>Since only 56% of the estimated population was enrolled at census</w:t>
      </w:r>
      <w:r w:rsidR="008D36DF">
        <w:t xml:space="preserve"> using the biometric fingerprint</w:t>
      </w:r>
      <w:r w:rsidRPr="53558890">
        <w:t xml:space="preserve">, it was anticipated that 44% of biometric identifications attempted at MDA would not result in a selected match. </w:t>
      </w:r>
    </w:p>
    <w:p w14:paraId="3B4E685D" w14:textId="0C9EE59A" w:rsidR="2329C851" w:rsidRDefault="53558890" w:rsidP="007A109E">
      <w:pPr>
        <w:jc w:val="both"/>
      </w:pPr>
      <w:r w:rsidRPr="53558890">
        <w:t xml:space="preserve">Simprints ran an ex-post analysis to identify instances in which an HEW selected no match, but a high-probability match (match score &gt;=20) was returned. There were 3,200 such instances, i.e. 7% of completed identifications. </w:t>
      </w:r>
    </w:p>
    <w:p w14:paraId="2B1C7E7F" w14:textId="2CED5DC2" w:rsidR="2329C851" w:rsidRDefault="53558890" w:rsidP="007A109E">
      <w:pPr>
        <w:jc w:val="both"/>
      </w:pPr>
      <w:r w:rsidRPr="53558890">
        <w:t xml:space="preserve">The remaining 15% of unsuccessful completed identifications are potentially due to user error (e.g. poor finger placement), duplication (e.g. fingerprinting the same individual multiple times at census and/or MDA), and/or poor technical accuracy.  </w:t>
      </w:r>
    </w:p>
    <w:p w14:paraId="0134670F" w14:textId="04B67458" w:rsidR="2329C851" w:rsidRDefault="53558890" w:rsidP="007A109E">
      <w:pPr>
        <w:jc w:val="both"/>
      </w:pPr>
      <w:r w:rsidRPr="53558890">
        <w:t>Some potential explanations and solutions are proposed in the discussion section below.</w:t>
      </w:r>
    </w:p>
    <w:p w14:paraId="15E6EF24" w14:textId="2410C6E3" w:rsidR="2329C851" w:rsidRDefault="53558890" w:rsidP="007A109E">
      <w:pPr>
        <w:pStyle w:val="Heading3"/>
        <w:jc w:val="both"/>
      </w:pPr>
      <w:bookmarkStart w:id="17" w:name="_Toc9488719"/>
      <w:r>
        <w:t>Biometric mop-up registrations at MDA</w:t>
      </w:r>
      <w:bookmarkEnd w:id="17"/>
    </w:p>
    <w:p w14:paraId="1A336339" w14:textId="27369D38" w:rsidR="2329C851" w:rsidRDefault="6057929A" w:rsidP="007A109E">
      <w:pPr>
        <w:jc w:val="both"/>
        <w:rPr>
          <w:rFonts w:ascii="Calibri" w:eastAsia="Calibri" w:hAnsi="Calibri" w:cs="Calibri"/>
        </w:rPr>
      </w:pPr>
      <w:r w:rsidRPr="6057929A">
        <w:rPr>
          <w:rFonts w:ascii="Calibri" w:eastAsia="Calibri" w:hAnsi="Calibri" w:cs="Calibri"/>
        </w:rPr>
        <w:t>Of the 33,648 individuals who were not successfully identified with biometrics at MDA, 13,061 (39%) were registered.</w:t>
      </w:r>
    </w:p>
    <w:p w14:paraId="753A42D6" w14:textId="5362F789" w:rsidR="006D5E5E" w:rsidRDefault="00A7340A" w:rsidP="007A109E">
      <w:pPr>
        <w:pStyle w:val="Heading2"/>
        <w:jc w:val="both"/>
      </w:pPr>
      <w:bookmarkStart w:id="18" w:name="_Toc9488720"/>
      <w:r>
        <w:lastRenderedPageBreak/>
        <w:t>Operations – form time duration</w:t>
      </w:r>
      <w:bookmarkEnd w:id="18"/>
    </w:p>
    <w:p w14:paraId="16BF1A24" w14:textId="092C4C1F" w:rsidR="00A7340A" w:rsidRDefault="00A7340A" w:rsidP="007A109E">
      <w:pPr>
        <w:jc w:val="both"/>
      </w:pPr>
      <w:r>
        <w:t xml:space="preserve">The </w:t>
      </w:r>
      <w:r w:rsidR="006A0CE9">
        <w:t xml:space="preserve">median form duration </w:t>
      </w:r>
      <w:r w:rsidR="000B3F74">
        <w:t>on the first day of MDA in January (January 21</w:t>
      </w:r>
      <w:r w:rsidR="000B3F74">
        <w:rPr>
          <w:vertAlign w:val="superscript"/>
        </w:rPr>
        <w:t xml:space="preserve"> </w:t>
      </w:r>
      <w:r w:rsidR="000B3F74">
        <w:t xml:space="preserve">2019) </w:t>
      </w:r>
      <w:r w:rsidR="00FB5872">
        <w:t xml:space="preserve">was </w:t>
      </w:r>
      <w:r w:rsidR="00FB5872" w:rsidRPr="00FB5872">
        <w:t>138</w:t>
      </w:r>
      <w:r w:rsidR="00FB5872">
        <w:t xml:space="preserve"> seconds (2 minutes and </w:t>
      </w:r>
      <w:r w:rsidR="000B3F74">
        <w:t>18 seconds)</w:t>
      </w:r>
      <w:r w:rsidR="00F05DB9">
        <w:t xml:space="preserve">, this declined to </w:t>
      </w:r>
      <w:r w:rsidR="00F62C18" w:rsidRPr="00F62C18">
        <w:t>5</w:t>
      </w:r>
      <w:r w:rsidR="00F62C18">
        <w:t>6 seconds</w:t>
      </w:r>
      <w:r w:rsidR="00933712">
        <w:t xml:space="preserve"> </w:t>
      </w:r>
      <w:r w:rsidR="00FF0E07">
        <w:t xml:space="preserve">by </w:t>
      </w:r>
      <w:r w:rsidR="00933712">
        <w:t>February 1</w:t>
      </w:r>
      <w:r w:rsidR="00F87E0E">
        <w:t>, Figure 3</w:t>
      </w:r>
      <w:r w:rsidR="00933712">
        <w:t>. A similar pattern is observed in the data from the February MDA</w:t>
      </w:r>
      <w:r w:rsidR="00234740">
        <w:t xml:space="preserve"> </w:t>
      </w:r>
      <w:r w:rsidR="005C49B3">
        <w:t xml:space="preserve">with form duration decreasing from </w:t>
      </w:r>
      <w:r w:rsidR="005E3528">
        <w:t>152 seconds to 50 seconds</w:t>
      </w:r>
      <w:r w:rsidR="00234740">
        <w:t xml:space="preserve">. </w:t>
      </w:r>
      <w:r w:rsidR="00EA5730">
        <w:t xml:space="preserve">The ‘interim’ is the </w:t>
      </w:r>
      <w:r w:rsidR="007567A3">
        <w:t>period</w:t>
      </w:r>
      <w:r w:rsidR="00EA5730">
        <w:t xml:space="preserve"> during which MDA was not officially ongoing, but the </w:t>
      </w:r>
      <w:r w:rsidR="00675C54">
        <w:t xml:space="preserve">phones remained in possession of the HEWs. </w:t>
      </w:r>
      <w:r w:rsidR="007567A3">
        <w:t>Median form duration is used</w:t>
      </w:r>
      <w:r w:rsidR="00143596">
        <w:t xml:space="preserve"> </w:t>
      </w:r>
      <w:r w:rsidR="00D032D5">
        <w:t xml:space="preserve">to account for extreme outliers; when HEWs did not </w:t>
      </w:r>
      <w:r w:rsidR="006C71BF">
        <w:t>finalise the form upon exiting.</w:t>
      </w:r>
      <w:r w:rsidR="00F87E0E">
        <w:t xml:space="preserve"> </w:t>
      </w:r>
    </w:p>
    <w:p w14:paraId="53437ECB" w14:textId="3A2C55C7" w:rsidR="008C03ED" w:rsidRDefault="007D24F8" w:rsidP="007A109E">
      <w:pPr>
        <w:jc w:val="both"/>
      </w:pPr>
      <w:r>
        <w:t>The</w:t>
      </w:r>
      <w:r w:rsidR="008C03ED">
        <w:t xml:space="preserve"> median form duration</w:t>
      </w:r>
      <w:r>
        <w:t xml:space="preserve"> for a HEW/HW</w:t>
      </w:r>
      <w:r w:rsidR="009B33F8">
        <w:t xml:space="preserve"> </w:t>
      </w:r>
      <w:r w:rsidR="00B46267">
        <w:t>ranged from 39 to 221</w:t>
      </w:r>
      <w:r w:rsidR="00BC24BA">
        <w:t xml:space="preserve"> seconds (3 minutes 41 seconds)</w:t>
      </w:r>
      <w:r w:rsidR="003456B3">
        <w:t>.</w:t>
      </w:r>
      <w:r w:rsidR="00994E85">
        <w:rPr>
          <w:rStyle w:val="FootnoteReference"/>
        </w:rPr>
        <w:footnoteReference w:id="2"/>
      </w:r>
      <w:r w:rsidR="008234D0">
        <w:t xml:space="preserve"> </w:t>
      </w:r>
    </w:p>
    <w:p w14:paraId="61E50B3E" w14:textId="77777777" w:rsidR="00675C54" w:rsidRDefault="008C74C9" w:rsidP="007A109E">
      <w:pPr>
        <w:keepNext/>
        <w:jc w:val="both"/>
      </w:pPr>
      <w:r>
        <w:rPr>
          <w:noProof/>
        </w:rPr>
        <w:drawing>
          <wp:inline distT="0" distB="0" distL="0" distR="0" wp14:anchorId="0292E337" wp14:editId="0C608EBD">
            <wp:extent cx="3962110" cy="3602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 duration by day - 2.emf"/>
                    <pic:cNvPicPr/>
                  </pic:nvPicPr>
                  <pic:blipFill rotWithShape="1">
                    <a:blip r:embed="rId28">
                      <a:extLst>
                        <a:ext uri="{28A0092B-C50C-407E-A947-70E740481C1C}">
                          <a14:useLocalDpi xmlns:a14="http://schemas.microsoft.com/office/drawing/2010/main" val="0"/>
                        </a:ext>
                      </a:extLst>
                    </a:blip>
                    <a:srcRect t="9131"/>
                    <a:stretch/>
                  </pic:blipFill>
                  <pic:spPr bwMode="auto">
                    <a:xfrm>
                      <a:off x="0" y="0"/>
                      <a:ext cx="3969665" cy="3609224"/>
                    </a:xfrm>
                    <a:prstGeom prst="rect">
                      <a:avLst/>
                    </a:prstGeom>
                    <a:ln>
                      <a:noFill/>
                    </a:ln>
                    <a:extLst>
                      <a:ext uri="{53640926-AAD7-44D8-BBD7-CCE9431645EC}">
                        <a14:shadowObscured xmlns:a14="http://schemas.microsoft.com/office/drawing/2010/main"/>
                      </a:ext>
                    </a:extLst>
                  </pic:spPr>
                </pic:pic>
              </a:graphicData>
            </a:graphic>
          </wp:inline>
        </w:drawing>
      </w:r>
    </w:p>
    <w:p w14:paraId="7AC40143" w14:textId="77466BC0" w:rsidR="00A7340A" w:rsidRDefault="00CD4578" w:rsidP="007A109E">
      <w:pPr>
        <w:pStyle w:val="Caption"/>
        <w:jc w:val="both"/>
      </w:pPr>
      <w:r>
        <w:rPr>
          <w:noProof/>
        </w:rPr>
        <w:fldChar w:fldCharType="begin"/>
      </w:r>
      <w:r>
        <w:rPr>
          <w:noProof/>
        </w:rPr>
        <w:instrText xml:space="preserve"> SEQ Figure \* ARABIC </w:instrText>
      </w:r>
      <w:r>
        <w:rPr>
          <w:noProof/>
        </w:rPr>
        <w:fldChar w:fldCharType="separate"/>
      </w:r>
      <w:r w:rsidR="00675C54">
        <w:rPr>
          <w:noProof/>
        </w:rPr>
        <w:t>3</w:t>
      </w:r>
      <w:r>
        <w:rPr>
          <w:noProof/>
        </w:rPr>
        <w:fldChar w:fldCharType="end"/>
      </w:r>
      <w:r w:rsidR="00675C54">
        <w:t xml:space="preserve"> Median form duration across MDA </w:t>
      </w:r>
      <w:r w:rsidR="007567A3">
        <w:t>implementation</w:t>
      </w:r>
      <w:r w:rsidR="007A1D53">
        <w:t>, for days with at least 10 forms</w:t>
      </w:r>
      <w:r w:rsidR="007567A3">
        <w:t xml:space="preserve">. </w:t>
      </w:r>
    </w:p>
    <w:p w14:paraId="3E7C2A00" w14:textId="77777777" w:rsidR="008E007B" w:rsidRPr="00420105" w:rsidRDefault="6057929A" w:rsidP="007A109E">
      <w:pPr>
        <w:pStyle w:val="Heading1"/>
        <w:jc w:val="both"/>
      </w:pPr>
      <w:bookmarkStart w:id="19" w:name="_Toc9488721"/>
      <w:r>
        <w:t>Discussion</w:t>
      </w:r>
      <w:bookmarkEnd w:id="19"/>
    </w:p>
    <w:p w14:paraId="3C642595" w14:textId="55A65843" w:rsidR="008E007B" w:rsidRDefault="454E9A64" w:rsidP="007A109E">
      <w:pPr>
        <w:pStyle w:val="Heading2"/>
        <w:jc w:val="both"/>
      </w:pPr>
      <w:bookmarkStart w:id="20" w:name="_Toc9488722"/>
      <w:r>
        <w:t>Treatment results</w:t>
      </w:r>
      <w:bookmarkEnd w:id="20"/>
    </w:p>
    <w:p w14:paraId="090163D7" w14:textId="7E858CEA" w:rsidR="454E9A64" w:rsidRDefault="454E9A64" w:rsidP="007A109E">
      <w:pPr>
        <w:jc w:val="both"/>
      </w:pPr>
      <w:r w:rsidRPr="454E9A64">
        <w:t>Estimates of treatment coverage in the target population range from 74.9% (most conservative denominator) to 84.4% (population contacted at census) for ALB, and 77.2% to 87.1% for PZQ. The use of two denominators throughout this report is to account for the population who was ‘potentially missing’ at census</w:t>
      </w:r>
      <w:r w:rsidR="008D36DF">
        <w:t>,</w:t>
      </w:r>
      <w:r w:rsidRPr="454E9A64">
        <w:t xml:space="preserve"> based on the Zonal Health Bureau’s estimate of households per kebele. Households on the perimeter of a kebele may have been missed due to geography, redistricting, or household refusals may not have been recorded. </w:t>
      </w:r>
    </w:p>
    <w:p w14:paraId="049FFA80" w14:textId="295F6D53" w:rsidR="005015C7" w:rsidRDefault="454E9A64" w:rsidP="007A109E">
      <w:pPr>
        <w:pStyle w:val="Heading2"/>
        <w:jc w:val="both"/>
      </w:pPr>
      <w:bookmarkStart w:id="21" w:name="_Toc9488723"/>
      <w:r>
        <w:lastRenderedPageBreak/>
        <w:t xml:space="preserve">Treatment of </w:t>
      </w:r>
      <w:r w:rsidR="008D59F9">
        <w:t>preschool-age children (</w:t>
      </w:r>
      <w:r>
        <w:t>preSAC</w:t>
      </w:r>
      <w:r w:rsidR="008D59F9">
        <w:t>)</w:t>
      </w:r>
      <w:bookmarkEnd w:id="21"/>
    </w:p>
    <w:p w14:paraId="29FEFCF2" w14:textId="5FED27AC" w:rsidR="6057929A" w:rsidRDefault="6057929A" w:rsidP="007A109E">
      <w:pPr>
        <w:jc w:val="both"/>
      </w:pPr>
      <w:r>
        <w:t xml:space="preserve">PreSAC were treated </w:t>
      </w:r>
      <w:r w:rsidR="008D36DF">
        <w:t xml:space="preserve">with mebendazole </w:t>
      </w:r>
      <w:r>
        <w:t xml:space="preserve">as part of the nutrition programme in late 2018, which resulted in a lack of focus on ensuring that preSAC were treated as part of the Geshiyaro MDA programme in January. This can be observed in the low treatment acceptance rates in children under 5 years. However, from February there was a push to ensure preSAC received ALB treatment through Geshiyaro. In future this age group will be treated through Geshiyaro. </w:t>
      </w:r>
    </w:p>
    <w:p w14:paraId="43927065" w14:textId="11847635" w:rsidR="00244BB7" w:rsidRDefault="454E9A64" w:rsidP="007A109E">
      <w:pPr>
        <w:pStyle w:val="Heading2"/>
        <w:jc w:val="both"/>
      </w:pPr>
      <w:bookmarkStart w:id="22" w:name="_Toc9488724"/>
      <w:r>
        <w:t>Method of treatment record identification/registration</w:t>
      </w:r>
      <w:bookmarkEnd w:id="22"/>
    </w:p>
    <w:p w14:paraId="7A7D46E9" w14:textId="5496E50B" w:rsidR="6057929A" w:rsidRDefault="6057929A" w:rsidP="007A109E">
      <w:pPr>
        <w:jc w:val="both"/>
        <w:rPr>
          <w:rFonts w:ascii="Calibri" w:eastAsia="Calibri" w:hAnsi="Calibri" w:cs="Calibri"/>
        </w:rPr>
      </w:pPr>
      <w:r>
        <w:t xml:space="preserve">Within this report coverage estimates are summarised for </w:t>
      </w:r>
      <w:r w:rsidR="00FF0E07">
        <w:t>both</w:t>
      </w:r>
      <w:r>
        <w:t xml:space="preserve"> round</w:t>
      </w:r>
      <w:r w:rsidR="00FF0E07">
        <w:t>s</w:t>
      </w:r>
      <w:r>
        <w:t xml:space="preserve"> of MDA as a whole. </w:t>
      </w:r>
      <w:r w:rsidRPr="6057929A">
        <w:rPr>
          <w:rFonts w:ascii="Calibri" w:eastAsia="Calibri" w:hAnsi="Calibri" w:cs="Calibri"/>
        </w:rPr>
        <w:t xml:space="preserve">As described in Section 1.2 and Table 6, </w:t>
      </w:r>
      <w:r w:rsidR="00FF0E07">
        <w:rPr>
          <w:rFonts w:ascii="Calibri" w:eastAsia="Calibri" w:hAnsi="Calibri" w:cs="Calibri"/>
        </w:rPr>
        <w:t xml:space="preserve">however, </w:t>
      </w:r>
      <w:r w:rsidRPr="6057929A">
        <w:rPr>
          <w:rFonts w:ascii="Calibri" w:eastAsia="Calibri" w:hAnsi="Calibri" w:cs="Calibri"/>
        </w:rPr>
        <w:t xml:space="preserve">the proportion of treatment records </w:t>
      </w:r>
      <w:r w:rsidR="00FF0E07">
        <w:rPr>
          <w:rFonts w:ascii="Calibri" w:eastAsia="Calibri" w:hAnsi="Calibri" w:cs="Calibri"/>
        </w:rPr>
        <w:t>by</w:t>
      </w:r>
      <w:r w:rsidRPr="6057929A">
        <w:rPr>
          <w:rFonts w:ascii="Calibri" w:eastAsia="Calibri" w:hAnsi="Calibri" w:cs="Calibri"/>
        </w:rPr>
        <w:t xml:space="preserve"> identification method</w:t>
      </w:r>
      <w:r w:rsidR="008F5D57">
        <w:rPr>
          <w:rFonts w:ascii="Calibri" w:eastAsia="Calibri" w:hAnsi="Calibri" w:cs="Calibri"/>
        </w:rPr>
        <w:t xml:space="preserve"> (biometric or study ID card)</w:t>
      </w:r>
      <w:r w:rsidRPr="6057929A">
        <w:rPr>
          <w:rFonts w:ascii="Calibri" w:eastAsia="Calibri" w:hAnsi="Calibri" w:cs="Calibri"/>
        </w:rPr>
        <w:t xml:space="preserve"> decreased in the February MDA compared to January, and there was a marked increase in the proportion of new registrations and ‘registration refusals’ recorded. This change in workflow use across time becomes particularly pronounced for a subset of users.</w:t>
      </w:r>
    </w:p>
    <w:p w14:paraId="29163B06" w14:textId="770E7B95" w:rsidR="00A70739" w:rsidRDefault="454E9A64" w:rsidP="007A109E">
      <w:pPr>
        <w:pStyle w:val="Heading3"/>
        <w:jc w:val="both"/>
      </w:pPr>
      <w:bookmarkStart w:id="23" w:name="_Toc9488725"/>
      <w:r>
        <w:t>‘New registrations’ at MDA</w:t>
      </w:r>
      <w:bookmarkEnd w:id="23"/>
    </w:p>
    <w:p w14:paraId="4FBBAB71" w14:textId="1393AE90" w:rsidR="003509E8" w:rsidRDefault="003509E8" w:rsidP="007A109E">
      <w:pPr>
        <w:jc w:val="both"/>
        <w:rPr>
          <w:rFonts w:eastAsia="Times New Roman"/>
        </w:rPr>
      </w:pPr>
      <w:r>
        <w:rPr>
          <w:rFonts w:eastAsia="Times New Roman"/>
        </w:rPr>
        <w:t xml:space="preserve">We have </w:t>
      </w:r>
      <w:r w:rsidRPr="00D512C5">
        <w:rPr>
          <w:rFonts w:eastAsia="Times New Roman"/>
        </w:rPr>
        <w:t>72</w:t>
      </w:r>
      <w:r>
        <w:rPr>
          <w:rFonts w:eastAsia="Times New Roman"/>
        </w:rPr>
        <w:t>,</w:t>
      </w:r>
      <w:r w:rsidRPr="00D512C5">
        <w:rPr>
          <w:rFonts w:eastAsia="Times New Roman"/>
        </w:rPr>
        <w:t>191</w:t>
      </w:r>
      <w:r>
        <w:rPr>
          <w:rFonts w:eastAsia="Times New Roman"/>
        </w:rPr>
        <w:t xml:space="preserve"> treatment forms where individuals were identified (biometric or ID card) at MDA, as registered at census. There are a further </w:t>
      </w:r>
      <w:r w:rsidRPr="00D512C5">
        <w:rPr>
          <w:rFonts w:eastAsia="Times New Roman"/>
        </w:rPr>
        <w:t>44</w:t>
      </w:r>
      <w:r>
        <w:rPr>
          <w:rFonts w:eastAsia="Times New Roman"/>
        </w:rPr>
        <w:t>,</w:t>
      </w:r>
      <w:r w:rsidRPr="00D512C5">
        <w:rPr>
          <w:rFonts w:eastAsia="Times New Roman"/>
        </w:rPr>
        <w:t>898</w:t>
      </w:r>
      <w:r>
        <w:rPr>
          <w:rFonts w:eastAsia="Times New Roman"/>
        </w:rPr>
        <w:t xml:space="preserve"> treatment records for ‘new registrations’ – these may be true ‘new’ </w:t>
      </w:r>
      <w:r w:rsidR="00FF0453">
        <w:rPr>
          <w:rFonts w:eastAsia="Times New Roman"/>
        </w:rPr>
        <w:t>or</w:t>
      </w:r>
      <w:r>
        <w:rPr>
          <w:rFonts w:eastAsia="Times New Roman"/>
        </w:rPr>
        <w:t xml:space="preserve"> these individuals may simply have lost, misplaced, or not remembered to bring their ID card to treatment. Through </w:t>
      </w:r>
      <w:r w:rsidR="009552FF">
        <w:rPr>
          <w:rFonts w:eastAsia="Times New Roman"/>
        </w:rPr>
        <w:t>May</w:t>
      </w:r>
      <w:r w:rsidR="00496F65">
        <w:rPr>
          <w:rFonts w:eastAsia="Times New Roman"/>
        </w:rPr>
        <w:t>/June</w:t>
      </w:r>
      <w:r>
        <w:rPr>
          <w:rFonts w:eastAsia="Times New Roman"/>
        </w:rPr>
        <w:t xml:space="preserve">, we </w:t>
      </w:r>
      <w:r w:rsidR="00FF0453">
        <w:rPr>
          <w:rFonts w:eastAsia="Times New Roman"/>
        </w:rPr>
        <w:t>will</w:t>
      </w:r>
      <w:r>
        <w:rPr>
          <w:rFonts w:eastAsia="Times New Roman"/>
        </w:rPr>
        <w:t xml:space="preserve"> cross-reference MDA new registration records with census data to </w:t>
      </w:r>
      <w:r w:rsidR="00FF0453">
        <w:rPr>
          <w:rFonts w:eastAsia="Times New Roman"/>
        </w:rPr>
        <w:t>remove duplicates with</w:t>
      </w:r>
      <w:r>
        <w:rPr>
          <w:rFonts w:eastAsia="Times New Roman"/>
        </w:rPr>
        <w:t xml:space="preserve"> similar identifiers (i.e. name, age, sex, kebele). </w:t>
      </w:r>
    </w:p>
    <w:p w14:paraId="6227265E" w14:textId="13DA9DF7" w:rsidR="003061A9" w:rsidRDefault="454E9A64" w:rsidP="007A109E">
      <w:pPr>
        <w:pStyle w:val="Heading3"/>
        <w:jc w:val="both"/>
        <w:rPr>
          <w:rFonts w:eastAsia="Times New Roman"/>
        </w:rPr>
      </w:pPr>
      <w:bookmarkStart w:id="24" w:name="_Toc9488726"/>
      <w:r w:rsidRPr="454E9A64">
        <w:rPr>
          <w:rFonts w:eastAsia="Times New Roman"/>
        </w:rPr>
        <w:t>‘Registration refusals’ at MDA</w:t>
      </w:r>
      <w:bookmarkEnd w:id="24"/>
    </w:p>
    <w:p w14:paraId="6CEF37CA" w14:textId="559CFEEC" w:rsidR="004048EF" w:rsidRDefault="004048EF" w:rsidP="007A109E">
      <w:pPr>
        <w:jc w:val="both"/>
      </w:pPr>
      <w:r>
        <w:t>A substantial number of forms (n = 13,716) are for treatment records of individuals who did not consent to registration, and therefore no age data is available. At present all records submitted under this method have been treated as if they are in the eligible population for treatment. It is important to note that treatment accept</w:t>
      </w:r>
      <w:r w:rsidR="00FF0453">
        <w:t>ance</w:t>
      </w:r>
      <w:r>
        <w:t xml:space="preserve"> is much lower in the registration non-consenting group at 67.1%, compared to identified/registered </w:t>
      </w:r>
      <w:r w:rsidR="00FF0453">
        <w:t xml:space="preserve">individuals </w:t>
      </w:r>
      <w:r>
        <w:t xml:space="preserve">(93.7% acceptance). This is a necessary pathway to include in the data collection form, however it also has the highest propensity for misuse. </w:t>
      </w:r>
    </w:p>
    <w:p w14:paraId="1AB3FA00" w14:textId="17FEC246" w:rsidR="002C6D9B" w:rsidRDefault="002C6D9B" w:rsidP="007A109E">
      <w:pPr>
        <w:jc w:val="both"/>
      </w:pPr>
      <w:r>
        <w:t>It is also important to note that during the re-training in February, the HEW were re-trained in how to record individuals who did not consent to registration</w:t>
      </w:r>
      <w:r w:rsidR="00FF0453">
        <w:t xml:space="preserve"> in the census</w:t>
      </w:r>
      <w:r>
        <w:t xml:space="preserve">. During the same re-training there was also discussions on rewards for </w:t>
      </w:r>
      <w:r w:rsidR="00FF0453">
        <w:t>“</w:t>
      </w:r>
      <w:r>
        <w:t>high performing HEWs</w:t>
      </w:r>
      <w:r w:rsidR="00FF0453">
        <w:t>”</w:t>
      </w:r>
      <w:r>
        <w:t xml:space="preserve">. Treatment forms submitted using this pathway jumped from 1% of all January MDA form submissions, to 17% </w:t>
      </w:r>
      <w:r w:rsidR="00FF0453">
        <w:t>in</w:t>
      </w:r>
      <w:r>
        <w:t xml:space="preserve"> February MDA.</w:t>
      </w:r>
    </w:p>
    <w:p w14:paraId="058A846E" w14:textId="24BE3BFE" w:rsidR="002C6D9B" w:rsidRPr="00C61261" w:rsidRDefault="000A4B70" w:rsidP="007A109E">
      <w:pPr>
        <w:jc w:val="both"/>
      </w:pPr>
      <w:r>
        <w:t xml:space="preserve">This pathway contains no identifiers and </w:t>
      </w:r>
      <w:r w:rsidR="00B7201E">
        <w:t>as such</w:t>
      </w:r>
      <w:r w:rsidR="00F54EA3">
        <w:t xml:space="preserve"> there is no</w:t>
      </w:r>
      <w:r w:rsidR="00DE7DA7">
        <w:t xml:space="preserve"> good</w:t>
      </w:r>
      <w:r w:rsidR="00F54EA3">
        <w:t xml:space="preserve"> method to </w:t>
      </w:r>
      <w:r w:rsidR="00DE7DA7">
        <w:t>check the validity of the entry</w:t>
      </w:r>
      <w:r w:rsidR="0087137C">
        <w:t xml:space="preserve"> </w:t>
      </w:r>
      <w:r w:rsidR="00E17351">
        <w:t xml:space="preserve">or </w:t>
      </w:r>
      <w:r w:rsidR="00F22142">
        <w:t>link it to treatment at subsequent MDA rounds. These individuals have not been added to the denominator</w:t>
      </w:r>
      <w:r w:rsidR="00881955">
        <w:t xml:space="preserve">, as it is likely that they are already captured in the </w:t>
      </w:r>
      <w:r w:rsidR="00DC5239">
        <w:t xml:space="preserve">most conservative </w:t>
      </w:r>
      <w:r w:rsidR="00881955">
        <w:t>denominator</w:t>
      </w:r>
      <w:r w:rsidR="00DC5239">
        <w:t xml:space="preserve"> (estimate 1). </w:t>
      </w:r>
      <w:r w:rsidR="002C6D9B">
        <w:t xml:space="preserve">Additional questions regarding reason for biometric refusal at census, as well asking at MDA if a participant has previously declined enrolment at census will be added to the </w:t>
      </w:r>
      <w:r w:rsidR="00FF0453">
        <w:t>census in Year 2</w:t>
      </w:r>
      <w:r w:rsidR="002C6D9B">
        <w:t xml:space="preserve">. </w:t>
      </w:r>
    </w:p>
    <w:p w14:paraId="14B654CF" w14:textId="497197EA" w:rsidR="008E5341" w:rsidRDefault="454E9A64" w:rsidP="007A109E">
      <w:pPr>
        <w:pStyle w:val="Heading2"/>
        <w:jc w:val="both"/>
      </w:pPr>
      <w:bookmarkStart w:id="25" w:name="_Toc9488727"/>
      <w:r>
        <w:t>Presenting for treatment vs. drug acceptance</w:t>
      </w:r>
      <w:bookmarkEnd w:id="25"/>
    </w:p>
    <w:p w14:paraId="27C85B69" w14:textId="5962F449" w:rsidR="6057929A" w:rsidRDefault="6057929A" w:rsidP="007A109E">
      <w:pPr>
        <w:jc w:val="both"/>
      </w:pPr>
      <w:r>
        <w:t>One interesting biproduct of individual treatment records is the ability to differentiate between low treatment uptake due to poorly utilised distribution sites and low treatment acceptance. In kebeles with low coverage of treatment there exist two groups, (</w:t>
      </w:r>
      <w:r w:rsidR="00372921">
        <w:t>i</w:t>
      </w:r>
      <w:r>
        <w:t xml:space="preserve">) those with low form coverage meaning that HEWs are not reaching the target population but good drug acceptance if they are reached, and (ii) </w:t>
      </w:r>
      <w:r>
        <w:lastRenderedPageBreak/>
        <w:t>those who reach a large portion of the target population but there is poor drug acceptance leading to low treatment coverage. For example, 85% of Hajo Salata’s population has a treatment form recorded in the database (</w:t>
      </w:r>
      <w:r w:rsidR="00FF0453">
        <w:t>i</w:t>
      </w:r>
      <w:r>
        <w:t>.e. presenting for treatment), however the drug acceptance is quite low at around 70%. Conversely, kebeles Shuye Homba and Woybo Woga have low form coverage in their respective populations (59 and 62%), but high drug acceptance in those that do present for treatment (&gt;95% for ALB, &gt;90% for PZQ).</w:t>
      </w:r>
    </w:p>
    <w:p w14:paraId="2A7A543D" w14:textId="3A9D7A7D" w:rsidR="2329C851" w:rsidRDefault="454E9A64" w:rsidP="007A109E">
      <w:pPr>
        <w:pStyle w:val="Heading2"/>
        <w:jc w:val="both"/>
      </w:pPr>
      <w:bookmarkStart w:id="26" w:name="_Toc9488728"/>
      <w:r>
        <w:t>Benefits and challenges of biometrics</w:t>
      </w:r>
      <w:bookmarkEnd w:id="26"/>
    </w:p>
    <w:p w14:paraId="04293241" w14:textId="4886FCF6" w:rsidR="2329C851" w:rsidRDefault="454E9A64" w:rsidP="007A109E">
      <w:pPr>
        <w:pStyle w:val="Heading3"/>
        <w:jc w:val="both"/>
      </w:pPr>
      <w:bookmarkStart w:id="27" w:name="_Toc9488729"/>
      <w:r>
        <w:t>Biometric uptake</w:t>
      </w:r>
      <w:bookmarkEnd w:id="27"/>
    </w:p>
    <w:p w14:paraId="6465F392" w14:textId="743E9939" w:rsidR="2329C851" w:rsidRDefault="2329C851" w:rsidP="007A109E">
      <w:pPr>
        <w:jc w:val="both"/>
      </w:pPr>
      <w:r w:rsidRPr="2329C851">
        <w:t xml:space="preserve">Simprints was only used by HEWs in 48-51% of MDA treatments. The low uptake of biometrics could be related to a variety of issues, including (a) workload burden, (b) incentives, (c) potential fraud, (d) insufficient training or understanding of the workflow, and (e) low acceptability of the technology among HEWs. </w:t>
      </w:r>
    </w:p>
    <w:p w14:paraId="1CF19273" w14:textId="48ADF2FA" w:rsidR="2329C851" w:rsidRDefault="2329C851" w:rsidP="007A109E">
      <w:pPr>
        <w:jc w:val="both"/>
      </w:pPr>
      <w:r w:rsidRPr="2329C851">
        <w:t xml:space="preserve">With regards to (a) workload burden, HEWs were expected, on average, to treat approximately 150 people per day during the Jan MDA period and 100 people per day during the Feb MDA period. However, at an estimated 3-5 minutes per treatment (including use of both SurveyCTO and Simprints), that amounts to 5 to 12.5 hours per day of continuous, back-to-back treatments. These calculations do not account for time needed to travel between distribution points, for community mobilisation, for breaks, to attend religious service, for routine responsibilities, or for “market days”. A </w:t>
      </w:r>
      <w:hyperlink r:id="rId29">
        <w:r w:rsidRPr="2329C851">
          <w:rPr>
            <w:rStyle w:val="Hyperlink"/>
          </w:rPr>
          <w:t>2016 study by Tilahun et al.</w:t>
        </w:r>
      </w:hyperlink>
      <w:r w:rsidRPr="2329C851">
        <w:t xml:space="preserve"> found that HEWs worked, on average, </w:t>
      </w:r>
      <w:r w:rsidR="00EA6231">
        <w:t>six</w:t>
      </w:r>
      <w:r w:rsidRPr="2329C851">
        <w:t xml:space="preserve"> hours a day and spent only 12.8% of their time providing health education or services. Thus, HEWs may have chosen to skip Simprints in order to make the treatment targets more feasible. </w:t>
      </w:r>
    </w:p>
    <w:tbl>
      <w:tblPr>
        <w:tblStyle w:val="TableGrid"/>
        <w:tblW w:w="0" w:type="auto"/>
        <w:tblLayout w:type="fixed"/>
        <w:tblLook w:val="06A0" w:firstRow="1" w:lastRow="0" w:firstColumn="1" w:lastColumn="0" w:noHBand="1" w:noVBand="1"/>
      </w:tblPr>
      <w:tblGrid>
        <w:gridCol w:w="1380"/>
        <w:gridCol w:w="2490"/>
        <w:gridCol w:w="2700"/>
        <w:gridCol w:w="2456"/>
      </w:tblGrid>
      <w:tr w:rsidR="2329C851" w14:paraId="2DD5E12A" w14:textId="77777777" w:rsidTr="2329C851">
        <w:tc>
          <w:tcPr>
            <w:tcW w:w="1380" w:type="dxa"/>
          </w:tcPr>
          <w:p w14:paraId="7A8E1A0D" w14:textId="02298D47" w:rsidR="2329C851" w:rsidRDefault="2329C851" w:rsidP="001F2E36">
            <w:pPr>
              <w:jc w:val="center"/>
              <w:rPr>
                <w:b/>
                <w:bCs/>
              </w:rPr>
            </w:pPr>
            <w:r w:rsidRPr="2329C851">
              <w:rPr>
                <w:b/>
                <w:bCs/>
              </w:rPr>
              <w:t>Period</w:t>
            </w:r>
          </w:p>
        </w:tc>
        <w:tc>
          <w:tcPr>
            <w:tcW w:w="2490" w:type="dxa"/>
          </w:tcPr>
          <w:p w14:paraId="1C7F892F" w14:textId="561254FF" w:rsidR="2329C851" w:rsidRDefault="2329C851" w:rsidP="001F2E36">
            <w:pPr>
              <w:jc w:val="center"/>
              <w:rPr>
                <w:b/>
                <w:bCs/>
              </w:rPr>
            </w:pPr>
            <w:r w:rsidRPr="2329C851">
              <w:rPr>
                <w:b/>
                <w:bCs/>
              </w:rPr>
              <w:t>Target</w:t>
            </w:r>
          </w:p>
        </w:tc>
        <w:tc>
          <w:tcPr>
            <w:tcW w:w="2700" w:type="dxa"/>
          </w:tcPr>
          <w:p w14:paraId="3CF6A927" w14:textId="59DF33F7" w:rsidR="2329C851" w:rsidRDefault="2329C851" w:rsidP="001F2E36">
            <w:pPr>
              <w:jc w:val="center"/>
              <w:rPr>
                <w:b/>
                <w:bCs/>
              </w:rPr>
            </w:pPr>
            <w:r w:rsidRPr="2329C851">
              <w:rPr>
                <w:b/>
                <w:bCs/>
              </w:rPr>
              <w:t>3 minutes/treatment</w:t>
            </w:r>
          </w:p>
        </w:tc>
        <w:tc>
          <w:tcPr>
            <w:tcW w:w="2456" w:type="dxa"/>
          </w:tcPr>
          <w:p w14:paraId="527B054A" w14:textId="3B9BDA7B" w:rsidR="2329C851" w:rsidRDefault="2329C851" w:rsidP="001F2E36">
            <w:pPr>
              <w:jc w:val="center"/>
              <w:rPr>
                <w:b/>
                <w:bCs/>
              </w:rPr>
            </w:pPr>
            <w:r w:rsidRPr="2329C851">
              <w:rPr>
                <w:b/>
                <w:bCs/>
              </w:rPr>
              <w:t>5 minutes/treatment</w:t>
            </w:r>
          </w:p>
        </w:tc>
      </w:tr>
      <w:tr w:rsidR="2329C851" w14:paraId="2B1D9D33" w14:textId="77777777" w:rsidTr="2329C851">
        <w:tc>
          <w:tcPr>
            <w:tcW w:w="1380" w:type="dxa"/>
          </w:tcPr>
          <w:p w14:paraId="30C1F4BD" w14:textId="25C786DE" w:rsidR="2329C851" w:rsidRDefault="2329C851" w:rsidP="001F2E36">
            <w:pPr>
              <w:jc w:val="center"/>
            </w:pPr>
            <w:r w:rsidRPr="2329C851">
              <w:t>Jan</w:t>
            </w:r>
          </w:p>
        </w:tc>
        <w:tc>
          <w:tcPr>
            <w:tcW w:w="2490" w:type="dxa"/>
          </w:tcPr>
          <w:p w14:paraId="1E571EFA" w14:textId="16F25184" w:rsidR="2329C851" w:rsidRDefault="2329C851" w:rsidP="001F2E36">
            <w:pPr>
              <w:jc w:val="center"/>
            </w:pPr>
            <w:r w:rsidRPr="2329C851">
              <w:t>150 treatments/day</w:t>
            </w:r>
          </w:p>
        </w:tc>
        <w:tc>
          <w:tcPr>
            <w:tcW w:w="2700" w:type="dxa"/>
          </w:tcPr>
          <w:p w14:paraId="1EFE0D61" w14:textId="53CE040B" w:rsidR="2329C851" w:rsidRDefault="2329C851" w:rsidP="001F2E36">
            <w:pPr>
              <w:jc w:val="center"/>
            </w:pPr>
            <w:r w:rsidRPr="2329C851">
              <w:t>7.5 hours/day</w:t>
            </w:r>
          </w:p>
        </w:tc>
        <w:tc>
          <w:tcPr>
            <w:tcW w:w="2456" w:type="dxa"/>
          </w:tcPr>
          <w:p w14:paraId="6FAC6EDE" w14:textId="51347043" w:rsidR="2329C851" w:rsidRDefault="2329C851" w:rsidP="001F2E36">
            <w:pPr>
              <w:jc w:val="center"/>
            </w:pPr>
            <w:r w:rsidRPr="2329C851">
              <w:t>12.5 hours/day</w:t>
            </w:r>
          </w:p>
        </w:tc>
      </w:tr>
      <w:tr w:rsidR="2329C851" w14:paraId="574D83A3" w14:textId="77777777" w:rsidTr="2329C851">
        <w:tc>
          <w:tcPr>
            <w:tcW w:w="1380" w:type="dxa"/>
          </w:tcPr>
          <w:p w14:paraId="27AB58AE" w14:textId="44832F72" w:rsidR="2329C851" w:rsidRDefault="2329C851" w:rsidP="001F2E36">
            <w:pPr>
              <w:jc w:val="center"/>
            </w:pPr>
            <w:r w:rsidRPr="2329C851">
              <w:t>Feb</w:t>
            </w:r>
          </w:p>
        </w:tc>
        <w:tc>
          <w:tcPr>
            <w:tcW w:w="2490" w:type="dxa"/>
          </w:tcPr>
          <w:p w14:paraId="179BF9C0" w14:textId="56615091" w:rsidR="2329C851" w:rsidRDefault="2329C851" w:rsidP="001F2E36">
            <w:pPr>
              <w:jc w:val="center"/>
            </w:pPr>
            <w:r w:rsidRPr="2329C851">
              <w:t>100 treatments/day</w:t>
            </w:r>
          </w:p>
        </w:tc>
        <w:tc>
          <w:tcPr>
            <w:tcW w:w="2700" w:type="dxa"/>
          </w:tcPr>
          <w:p w14:paraId="71E86D83" w14:textId="1EF2AB10" w:rsidR="2329C851" w:rsidRDefault="2329C851" w:rsidP="001F2E36">
            <w:pPr>
              <w:jc w:val="center"/>
            </w:pPr>
            <w:r w:rsidRPr="2329C851">
              <w:t>5 hours/day</w:t>
            </w:r>
          </w:p>
        </w:tc>
        <w:tc>
          <w:tcPr>
            <w:tcW w:w="2456" w:type="dxa"/>
          </w:tcPr>
          <w:p w14:paraId="33D413AB" w14:textId="5092B533" w:rsidR="2329C851" w:rsidRDefault="2329C851" w:rsidP="001F2E36">
            <w:pPr>
              <w:jc w:val="center"/>
            </w:pPr>
            <w:r w:rsidRPr="2329C851">
              <w:t>8.3 hours/day</w:t>
            </w:r>
          </w:p>
        </w:tc>
      </w:tr>
    </w:tbl>
    <w:p w14:paraId="12EFA208" w14:textId="77777777" w:rsidR="00FE777D" w:rsidRDefault="00FE777D" w:rsidP="007A109E">
      <w:pPr>
        <w:jc w:val="both"/>
      </w:pPr>
    </w:p>
    <w:p w14:paraId="6412518A" w14:textId="2C05B33C" w:rsidR="2329C851" w:rsidRDefault="2329C851" w:rsidP="007A109E">
      <w:pPr>
        <w:jc w:val="both"/>
      </w:pPr>
      <w:r w:rsidRPr="2329C851">
        <w:t>HEWs have raised concerns about (b) incentives, noting that census enumerators received a higher daily per diem than they did. The issue was brought up during planning periods and cut into training time in both January and February. Insufficient incentives may have led HEWs to skip Simprints to minimi</w:t>
      </w:r>
      <w:r w:rsidR="00EA6231">
        <w:t>s</w:t>
      </w:r>
      <w:r w:rsidRPr="2329C851">
        <w:t>e their workload.</w:t>
      </w:r>
    </w:p>
    <w:p w14:paraId="2FF24523" w14:textId="36158A1A" w:rsidR="2329C851" w:rsidRDefault="2329C851" w:rsidP="007A109E">
      <w:pPr>
        <w:jc w:val="both"/>
      </w:pPr>
      <w:r w:rsidRPr="2329C851">
        <w:t>The number of duplicate forms submitted, as well as forms being submitted at odd hours and outside of Bolosso Sore, indicates that there was (c) potential fraud during the MDA, with “fraud” referring to HEWs pretending to have conducted more treatments than they actually did. Because biometric characteristics are very difficult to fake, some HEWs may have bypassed Simprints to prevent fraudulent forms from being flagged.</w:t>
      </w:r>
    </w:p>
    <w:p w14:paraId="4AC3DB47" w14:textId="49F26DD8" w:rsidR="2329C851" w:rsidRDefault="2329C851" w:rsidP="007A109E">
      <w:pPr>
        <w:jc w:val="both"/>
      </w:pPr>
      <w:r w:rsidRPr="2329C851">
        <w:t xml:space="preserve">Another possible factor for the low uptake of Simprints is (d) insufficient training and understanding of the workflow. The overall MDA workflow was quite complex, with 8 potential pathways for identification and mop-up registration (see diagram 9.2). In addition, some HEWs deleted Simprints ID and other applications, which may have prevented them from being able to use biometric identification. </w:t>
      </w:r>
    </w:p>
    <w:p w14:paraId="40C3FDCC" w14:textId="652363C8" w:rsidR="2329C851" w:rsidRDefault="2329C851" w:rsidP="007A109E">
      <w:pPr>
        <w:jc w:val="both"/>
      </w:pPr>
      <w:r w:rsidRPr="2329C851">
        <w:lastRenderedPageBreak/>
        <w:t xml:space="preserve">Lastly, some HEWs have (e) expressed reservations to adopting digital technologies (both smartphones and biometrics), preferring instead to use paper registers. </w:t>
      </w:r>
    </w:p>
    <w:p w14:paraId="391F2AC2" w14:textId="50D65C56" w:rsidR="2329C851" w:rsidRDefault="2329C851" w:rsidP="007A109E">
      <w:pPr>
        <w:jc w:val="both"/>
      </w:pPr>
      <w:r w:rsidRPr="2329C851">
        <w:t>Proposed mitigations to address the uptake challenges include:</w:t>
      </w:r>
    </w:p>
    <w:p w14:paraId="3A8455C2" w14:textId="19581EDA" w:rsidR="2329C851" w:rsidRDefault="2329C851" w:rsidP="007A109E">
      <w:pPr>
        <w:pStyle w:val="ListParagraph"/>
        <w:numPr>
          <w:ilvl w:val="0"/>
          <w:numId w:val="26"/>
        </w:numPr>
        <w:jc w:val="both"/>
      </w:pPr>
      <w:r w:rsidRPr="2329C851">
        <w:t xml:space="preserve">Ensuring that enough HEWs and HWs are mobilised for future MDAs and that the MDA period is sufficiently long so that daily treatment targets are feasible; </w:t>
      </w:r>
    </w:p>
    <w:p w14:paraId="1F26AB85" w14:textId="541B478C" w:rsidR="2329C851" w:rsidRDefault="2329C851" w:rsidP="007A109E">
      <w:pPr>
        <w:pStyle w:val="ListParagraph"/>
        <w:numPr>
          <w:ilvl w:val="0"/>
          <w:numId w:val="26"/>
        </w:numPr>
        <w:jc w:val="both"/>
      </w:pPr>
      <w:r w:rsidRPr="2329C851">
        <w:t xml:space="preserve">Ensuring that all HEWs and HWs have at least one assistant throughout the MDA; </w:t>
      </w:r>
    </w:p>
    <w:p w14:paraId="13EAC994" w14:textId="696E2115" w:rsidR="2329C851" w:rsidRDefault="2329C851" w:rsidP="007A109E">
      <w:pPr>
        <w:pStyle w:val="ListParagraph"/>
        <w:numPr>
          <w:ilvl w:val="0"/>
          <w:numId w:val="26"/>
        </w:numPr>
        <w:jc w:val="both"/>
      </w:pPr>
      <w:r w:rsidRPr="2329C851">
        <w:t xml:space="preserve">Conducting meetings with HEWs in advance to understand their concerns and discuss appropriate incentivisation strategies; </w:t>
      </w:r>
    </w:p>
    <w:p w14:paraId="5DB1BA23" w14:textId="3C3C147C" w:rsidR="2329C851" w:rsidRDefault="2329C851" w:rsidP="007A109E">
      <w:pPr>
        <w:pStyle w:val="ListParagraph"/>
        <w:numPr>
          <w:ilvl w:val="0"/>
          <w:numId w:val="26"/>
        </w:numPr>
        <w:jc w:val="both"/>
      </w:pPr>
      <w:r w:rsidRPr="2329C851">
        <w:t xml:space="preserve">Making Simprints mandatory in the workflow so HEWs can’t skip it to facilitate fraudulent behaviour; </w:t>
      </w:r>
    </w:p>
    <w:p w14:paraId="348854F6" w14:textId="4CAE56B1" w:rsidR="2329C851" w:rsidRDefault="2329C851" w:rsidP="007A109E">
      <w:pPr>
        <w:pStyle w:val="ListParagraph"/>
        <w:numPr>
          <w:ilvl w:val="0"/>
          <w:numId w:val="26"/>
        </w:numPr>
        <w:jc w:val="both"/>
      </w:pPr>
      <w:r w:rsidRPr="2329C851">
        <w:t xml:space="preserve">Extending the training and ensuring all administrative issues (e.g. per diem) are resolved in advance so they do not take away from training time; and </w:t>
      </w:r>
    </w:p>
    <w:p w14:paraId="38A65D02" w14:textId="4B7A0A77" w:rsidR="2329C851" w:rsidRDefault="2329C851" w:rsidP="007A109E">
      <w:pPr>
        <w:pStyle w:val="ListParagraph"/>
        <w:numPr>
          <w:ilvl w:val="0"/>
          <w:numId w:val="26"/>
        </w:numPr>
        <w:jc w:val="both"/>
      </w:pPr>
      <w:r w:rsidRPr="2329C851">
        <w:t xml:space="preserve">Placing greater emphasis on the role and benefits of using smartphone and biometric technology in Geshiyaro and, more broadly, for potential public health benefits. </w:t>
      </w:r>
    </w:p>
    <w:p w14:paraId="464BA57B" w14:textId="71FA9134" w:rsidR="2329C851" w:rsidRDefault="454E9A64" w:rsidP="007A109E">
      <w:pPr>
        <w:pStyle w:val="Heading3"/>
        <w:jc w:val="both"/>
      </w:pPr>
      <w:bookmarkStart w:id="28" w:name="_Toc9488730"/>
      <w:r>
        <w:t>Biometric acceptance</w:t>
      </w:r>
      <w:bookmarkEnd w:id="28"/>
    </w:p>
    <w:p w14:paraId="502EDCDD" w14:textId="24E7235C" w:rsidR="2329C851" w:rsidRDefault="2329C851" w:rsidP="007A109E">
      <w:pPr>
        <w:jc w:val="both"/>
      </w:pPr>
      <w:r w:rsidRPr="2329C851">
        <w:t xml:space="preserve">The high rate (27.1%) of refusal forms submitted during the MDA were unexpected. Almost all anecdotal reports and observations from the field throughout the period were that biometric acceptance was high and had improved between the census </w:t>
      </w:r>
      <w:r w:rsidR="00FE777D">
        <w:t xml:space="preserve">activity </w:t>
      </w:r>
      <w:r w:rsidRPr="2329C851">
        <w:t>and MDA</w:t>
      </w:r>
      <w:r w:rsidR="00FE777D">
        <w:t xml:space="preserve"> delivery.</w:t>
      </w:r>
      <w:r w:rsidRPr="2329C851">
        <w:t xml:space="preserve"> Specifically, HEWs noted that community members were more open to being fingerprinted by them because they are known and respected members of the community. Moreover, several kebeles that had high refusal rates during the census were reportedly accepting of biometrics during the MDA. Unfortunately, the quantitative data does not align with the qualitative data. </w:t>
      </w:r>
    </w:p>
    <w:p w14:paraId="3425D34E" w14:textId="70291575" w:rsidR="2329C851" w:rsidRDefault="2329C851" w:rsidP="007A109E">
      <w:pPr>
        <w:jc w:val="both"/>
      </w:pPr>
      <w:r w:rsidRPr="2329C851">
        <w:t>Simprints investigated the refusal forms submitted and found that 5.8% of refusal forms were submitted after clicking “accept” on the consent form. Another 2.1% were submitted after encountering a Bluetooth error. These are both unlikely to be true beneficiary refusals. We believe HEWs may be pressing the back button and submitting a refusal form in order to move forward in the workflow. A small percentage (2.9%) of the refusal texts we received indicated that HEWs also submitted refusal forms because they did not understand that being pregnant or elderly does not preclude biometric identification.</w:t>
      </w:r>
    </w:p>
    <w:p w14:paraId="3BD8EF6F" w14:textId="4B68899B" w:rsidR="2329C851" w:rsidRDefault="6057929A" w:rsidP="007A109E">
      <w:pPr>
        <w:jc w:val="both"/>
      </w:pPr>
      <w:r>
        <w:t xml:space="preserve">While it is possible that there was a resurgence of biometric resistance in some communities, the spike in refusals between Jan and Feb may also be attributed to the same factors as those described in the biometric uptake section above. </w:t>
      </w:r>
      <w:r w:rsidDel="008F2728">
        <w:t xml:space="preserve">During the Feb MDA, there was greater pressure on HEWs to hit the treatment targets. Therefore, some HEWs may have used the refusal form as a way to skip fingerprinting and save time. </w:t>
      </w:r>
      <w:r w:rsidR="2329C851">
        <w:rPr>
          <w:noProof/>
        </w:rPr>
        <w:lastRenderedPageBreak/>
        <w:drawing>
          <wp:inline distT="0" distB="0" distL="0" distR="0" wp14:anchorId="2A2DC9E3" wp14:editId="6CCA39DC">
            <wp:extent cx="5724524" cy="3209925"/>
            <wp:effectExtent l="0" t="0" r="0" b="0"/>
            <wp:docPr id="1994927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inline>
        </w:drawing>
      </w:r>
      <w:r>
        <w:t xml:space="preserve">Additionally, it seems that refusals are concentrated among a </w:t>
      </w:r>
      <w:r w:rsidR="00FE777D">
        <w:t xml:space="preserve">small </w:t>
      </w:r>
      <w:r>
        <w:t xml:space="preserve">fraction of users, and not widespread across the woreda.  </w:t>
      </w:r>
      <w:r w:rsidR="2329C851">
        <w:rPr>
          <w:noProof/>
        </w:rPr>
        <w:drawing>
          <wp:inline distT="0" distB="0" distL="0" distR="0" wp14:anchorId="2EF522B9" wp14:editId="3765D366">
            <wp:extent cx="5699762" cy="3146742"/>
            <wp:effectExtent l="0" t="0" r="0" b="0"/>
            <wp:docPr id="4399314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699762" cy="3146742"/>
                    </a:xfrm>
                    <a:prstGeom prst="rect">
                      <a:avLst/>
                    </a:prstGeom>
                  </pic:spPr>
                </pic:pic>
              </a:graphicData>
            </a:graphic>
          </wp:inline>
        </w:drawing>
      </w:r>
      <w:r>
        <w:t>Proposed mitigations to address the acceptance challenges, in addition to the ones proposed for increasing uptake, include:</w:t>
      </w:r>
    </w:p>
    <w:p w14:paraId="2C00276F" w14:textId="53EF82C5" w:rsidR="2329C851" w:rsidRDefault="2329C851" w:rsidP="007A109E">
      <w:pPr>
        <w:pStyle w:val="ListParagraph"/>
        <w:numPr>
          <w:ilvl w:val="0"/>
          <w:numId w:val="24"/>
        </w:numPr>
        <w:jc w:val="both"/>
      </w:pPr>
      <w:r>
        <w:t>Enhancing the refusal form and Bluetooth troubleshooting sections of the training;</w:t>
      </w:r>
    </w:p>
    <w:p w14:paraId="5DF55D2B" w14:textId="4AA1BF79" w:rsidR="2329C851" w:rsidRDefault="2329C851" w:rsidP="007A109E">
      <w:pPr>
        <w:pStyle w:val="ListParagraph"/>
        <w:numPr>
          <w:ilvl w:val="0"/>
          <w:numId w:val="24"/>
        </w:numPr>
        <w:jc w:val="both"/>
      </w:pPr>
      <w:r>
        <w:t>Clarifying the protocol for fingerprinting people who may be pregnant, ill, elderly, etc.; and</w:t>
      </w:r>
    </w:p>
    <w:p w14:paraId="2FC2C742" w14:textId="081256F8" w:rsidR="2329C851" w:rsidRDefault="2329C851" w:rsidP="007A109E">
      <w:pPr>
        <w:pStyle w:val="ListParagraph"/>
        <w:numPr>
          <w:ilvl w:val="0"/>
          <w:numId w:val="24"/>
        </w:numPr>
        <w:jc w:val="both"/>
      </w:pPr>
      <w:r>
        <w:t xml:space="preserve">Re-designing the refusal form to make it easier to capture other reasons for refusal.  </w:t>
      </w:r>
    </w:p>
    <w:p w14:paraId="271A6600" w14:textId="4B0AED49" w:rsidR="2329C851" w:rsidRDefault="2329C851" w:rsidP="007A109E">
      <w:pPr>
        <w:jc w:val="both"/>
      </w:pPr>
      <w:r>
        <w:t xml:space="preserve">It is important to note that by making Simprints mandatory in the workflow, we may see an increase in refusal rates, as under-motivated HEWs will no longer be able to skip Simprints entirely and may resort to using the refusal form to bypass fingerprinting. However, we would be able to monitor HEWs </w:t>
      </w:r>
      <w:r>
        <w:lastRenderedPageBreak/>
        <w:t xml:space="preserve">who are submitting high rates of refusal forms and support the FMoH with data to target community sensitisation activities, refresher trainings, or disciplinary action as needed. </w:t>
      </w:r>
    </w:p>
    <w:p w14:paraId="075089B8" w14:textId="6AF40EF4" w:rsidR="2329C851" w:rsidRDefault="454E9A64" w:rsidP="007A109E">
      <w:pPr>
        <w:pStyle w:val="Heading3"/>
        <w:jc w:val="both"/>
      </w:pPr>
      <w:bookmarkStart w:id="29" w:name="_Toc9488731"/>
      <w:r>
        <w:t>Biometric accuracy</w:t>
      </w:r>
      <w:bookmarkEnd w:id="29"/>
    </w:p>
    <w:p w14:paraId="4194DE21" w14:textId="0FA8AAD4" w:rsidR="00FE777D" w:rsidRDefault="2329C851" w:rsidP="007A109E">
      <w:pPr>
        <w:jc w:val="both"/>
      </w:pPr>
      <w:r>
        <w:t xml:space="preserve">Across age groups, mean and median match scores are above the threshold (20) required for a good match. As expected, average match scores are lowest among young children under 5 years and adults over 50. Match scores are also a bit lower than average in the 36-49 age range, which may be related to the predominance of manual labour in rural areas. </w:t>
      </w:r>
    </w:p>
    <w:tbl>
      <w:tblPr>
        <w:tblStyle w:val="TableGrid"/>
        <w:tblW w:w="0" w:type="auto"/>
        <w:jc w:val="center"/>
        <w:tblLayout w:type="fixed"/>
        <w:tblLook w:val="06A0" w:firstRow="1" w:lastRow="0" w:firstColumn="1" w:lastColumn="0" w:noHBand="1" w:noVBand="1"/>
      </w:tblPr>
      <w:tblGrid>
        <w:gridCol w:w="2256"/>
        <w:gridCol w:w="2256"/>
        <w:gridCol w:w="2256"/>
        <w:gridCol w:w="2256"/>
      </w:tblGrid>
      <w:tr w:rsidR="2329C851" w14:paraId="210A88A2" w14:textId="77777777" w:rsidTr="2329C851">
        <w:trPr>
          <w:jc w:val="center"/>
        </w:trPr>
        <w:tc>
          <w:tcPr>
            <w:tcW w:w="2256" w:type="dxa"/>
          </w:tcPr>
          <w:p w14:paraId="777C1428" w14:textId="101596B1" w:rsidR="2329C851" w:rsidRDefault="2329C851" w:rsidP="007A109E">
            <w:pPr>
              <w:jc w:val="both"/>
              <w:rPr>
                <w:b/>
                <w:bCs/>
              </w:rPr>
            </w:pPr>
            <w:r w:rsidRPr="2329C851">
              <w:rPr>
                <w:b/>
                <w:bCs/>
              </w:rPr>
              <w:t>Age group</w:t>
            </w:r>
          </w:p>
        </w:tc>
        <w:tc>
          <w:tcPr>
            <w:tcW w:w="2256" w:type="dxa"/>
          </w:tcPr>
          <w:p w14:paraId="46DED8E9" w14:textId="6CC83847" w:rsidR="2329C851" w:rsidRDefault="2329C851" w:rsidP="007A109E">
            <w:pPr>
              <w:jc w:val="both"/>
              <w:rPr>
                <w:b/>
                <w:bCs/>
              </w:rPr>
            </w:pPr>
            <w:r w:rsidRPr="2329C851">
              <w:rPr>
                <w:b/>
                <w:bCs/>
              </w:rPr>
              <w:t>Mean match score</w:t>
            </w:r>
          </w:p>
        </w:tc>
        <w:tc>
          <w:tcPr>
            <w:tcW w:w="2256" w:type="dxa"/>
          </w:tcPr>
          <w:p w14:paraId="0F2CA7BE" w14:textId="01826451" w:rsidR="2329C851" w:rsidRDefault="2329C851" w:rsidP="007A109E">
            <w:pPr>
              <w:jc w:val="both"/>
              <w:rPr>
                <w:b/>
                <w:bCs/>
              </w:rPr>
            </w:pPr>
            <w:r w:rsidRPr="2329C851">
              <w:rPr>
                <w:b/>
                <w:bCs/>
              </w:rPr>
              <w:t>Median match score</w:t>
            </w:r>
          </w:p>
        </w:tc>
        <w:tc>
          <w:tcPr>
            <w:tcW w:w="2256" w:type="dxa"/>
          </w:tcPr>
          <w:p w14:paraId="1493A89B" w14:textId="1D7131D0" w:rsidR="2329C851" w:rsidRDefault="2329C851" w:rsidP="007A109E">
            <w:pPr>
              <w:jc w:val="both"/>
              <w:rPr>
                <w:b/>
                <w:bCs/>
              </w:rPr>
            </w:pPr>
            <w:r w:rsidRPr="2329C851">
              <w:rPr>
                <w:b/>
                <w:bCs/>
              </w:rPr>
              <w:t>n</w:t>
            </w:r>
          </w:p>
        </w:tc>
      </w:tr>
      <w:tr w:rsidR="2329C851" w14:paraId="09945978" w14:textId="77777777" w:rsidTr="2329C851">
        <w:trPr>
          <w:jc w:val="center"/>
        </w:trPr>
        <w:tc>
          <w:tcPr>
            <w:tcW w:w="2256" w:type="dxa"/>
          </w:tcPr>
          <w:p w14:paraId="58F67786" w14:textId="69133871" w:rsidR="2329C851" w:rsidRDefault="2329C851" w:rsidP="007A109E">
            <w:pPr>
              <w:jc w:val="both"/>
            </w:pPr>
            <w:r w:rsidRPr="2329C851">
              <w:t>All</w:t>
            </w:r>
          </w:p>
        </w:tc>
        <w:tc>
          <w:tcPr>
            <w:tcW w:w="2256" w:type="dxa"/>
          </w:tcPr>
          <w:p w14:paraId="7E443E64" w14:textId="5AF8299B" w:rsidR="2329C851" w:rsidRDefault="2329C851" w:rsidP="007A109E">
            <w:pPr>
              <w:jc w:val="both"/>
            </w:pPr>
            <w:r w:rsidRPr="2329C851">
              <w:t>31</w:t>
            </w:r>
          </w:p>
        </w:tc>
        <w:tc>
          <w:tcPr>
            <w:tcW w:w="2256" w:type="dxa"/>
          </w:tcPr>
          <w:p w14:paraId="0CB78654" w14:textId="0A51826D" w:rsidR="2329C851" w:rsidRDefault="2329C851" w:rsidP="007A109E">
            <w:pPr>
              <w:jc w:val="both"/>
            </w:pPr>
            <w:r w:rsidRPr="2329C851">
              <w:t>27</w:t>
            </w:r>
          </w:p>
        </w:tc>
        <w:tc>
          <w:tcPr>
            <w:tcW w:w="2256" w:type="dxa"/>
          </w:tcPr>
          <w:p w14:paraId="304D5886" w14:textId="52F6AD31" w:rsidR="2329C851" w:rsidRDefault="2329C851" w:rsidP="007A109E">
            <w:pPr>
              <w:jc w:val="both"/>
            </w:pPr>
            <w:r w:rsidRPr="2329C851">
              <w:t>8810</w:t>
            </w:r>
          </w:p>
        </w:tc>
      </w:tr>
      <w:tr w:rsidR="2329C851" w14:paraId="588A94E0" w14:textId="77777777" w:rsidTr="2329C851">
        <w:trPr>
          <w:jc w:val="center"/>
        </w:trPr>
        <w:tc>
          <w:tcPr>
            <w:tcW w:w="2256" w:type="dxa"/>
          </w:tcPr>
          <w:p w14:paraId="7BD1268E" w14:textId="2D571C47" w:rsidR="2329C851" w:rsidRDefault="2329C851" w:rsidP="007A109E">
            <w:pPr>
              <w:jc w:val="both"/>
            </w:pPr>
            <w:r w:rsidRPr="2329C851">
              <w:t>2-4</w:t>
            </w:r>
          </w:p>
        </w:tc>
        <w:tc>
          <w:tcPr>
            <w:tcW w:w="2256" w:type="dxa"/>
          </w:tcPr>
          <w:p w14:paraId="403EB617" w14:textId="3AA304C7" w:rsidR="2329C851" w:rsidRDefault="2329C851" w:rsidP="007A109E">
            <w:pPr>
              <w:jc w:val="both"/>
            </w:pPr>
            <w:r w:rsidRPr="2329C851">
              <w:t>25</w:t>
            </w:r>
          </w:p>
        </w:tc>
        <w:tc>
          <w:tcPr>
            <w:tcW w:w="2256" w:type="dxa"/>
          </w:tcPr>
          <w:p w14:paraId="4FE48FE8" w14:textId="316E3BAF" w:rsidR="2329C851" w:rsidRDefault="2329C851" w:rsidP="007A109E">
            <w:pPr>
              <w:jc w:val="both"/>
            </w:pPr>
            <w:r w:rsidRPr="2329C851">
              <w:t>22</w:t>
            </w:r>
          </w:p>
        </w:tc>
        <w:tc>
          <w:tcPr>
            <w:tcW w:w="2256" w:type="dxa"/>
          </w:tcPr>
          <w:p w14:paraId="6A0380CB" w14:textId="6CD7AF31" w:rsidR="2329C851" w:rsidRDefault="2329C851" w:rsidP="007A109E">
            <w:pPr>
              <w:jc w:val="both"/>
            </w:pPr>
            <w:r w:rsidRPr="2329C851">
              <w:t>285</w:t>
            </w:r>
          </w:p>
        </w:tc>
      </w:tr>
      <w:tr w:rsidR="2329C851" w14:paraId="02D8C8A8" w14:textId="77777777" w:rsidTr="2329C851">
        <w:trPr>
          <w:jc w:val="center"/>
        </w:trPr>
        <w:tc>
          <w:tcPr>
            <w:tcW w:w="2256" w:type="dxa"/>
          </w:tcPr>
          <w:p w14:paraId="3703E326" w14:textId="0702366C" w:rsidR="2329C851" w:rsidRDefault="2329C851" w:rsidP="007A109E">
            <w:pPr>
              <w:jc w:val="both"/>
            </w:pPr>
            <w:r w:rsidRPr="2329C851">
              <w:t>5-14</w:t>
            </w:r>
          </w:p>
        </w:tc>
        <w:tc>
          <w:tcPr>
            <w:tcW w:w="2256" w:type="dxa"/>
          </w:tcPr>
          <w:p w14:paraId="3FB989C5" w14:textId="7A3B418E" w:rsidR="2329C851" w:rsidRDefault="2329C851" w:rsidP="007A109E">
            <w:pPr>
              <w:jc w:val="both"/>
            </w:pPr>
            <w:r w:rsidRPr="2329C851">
              <w:t>33</w:t>
            </w:r>
          </w:p>
        </w:tc>
        <w:tc>
          <w:tcPr>
            <w:tcW w:w="2256" w:type="dxa"/>
          </w:tcPr>
          <w:p w14:paraId="2573E95C" w14:textId="60D0A9F4" w:rsidR="2329C851" w:rsidRDefault="2329C851" w:rsidP="007A109E">
            <w:pPr>
              <w:jc w:val="both"/>
            </w:pPr>
            <w:r w:rsidRPr="2329C851">
              <w:t>29</w:t>
            </w:r>
          </w:p>
        </w:tc>
        <w:tc>
          <w:tcPr>
            <w:tcW w:w="2256" w:type="dxa"/>
          </w:tcPr>
          <w:p w14:paraId="00E92F35" w14:textId="4FF11A23" w:rsidR="2329C851" w:rsidRDefault="2329C851" w:rsidP="007A109E">
            <w:pPr>
              <w:jc w:val="both"/>
            </w:pPr>
            <w:r w:rsidRPr="2329C851">
              <w:t>3458</w:t>
            </w:r>
          </w:p>
        </w:tc>
      </w:tr>
      <w:tr w:rsidR="2329C851" w14:paraId="4B424F22" w14:textId="77777777" w:rsidTr="2329C851">
        <w:trPr>
          <w:jc w:val="center"/>
        </w:trPr>
        <w:tc>
          <w:tcPr>
            <w:tcW w:w="2256" w:type="dxa"/>
          </w:tcPr>
          <w:p w14:paraId="40B05CCA" w14:textId="14F3A00C" w:rsidR="2329C851" w:rsidRDefault="2329C851" w:rsidP="007A109E">
            <w:pPr>
              <w:jc w:val="both"/>
            </w:pPr>
            <w:r w:rsidRPr="2329C851">
              <w:t>15-20</w:t>
            </w:r>
          </w:p>
        </w:tc>
        <w:tc>
          <w:tcPr>
            <w:tcW w:w="2256" w:type="dxa"/>
          </w:tcPr>
          <w:p w14:paraId="68750250" w14:textId="59611B0E" w:rsidR="2329C851" w:rsidRDefault="2329C851" w:rsidP="007A109E">
            <w:pPr>
              <w:jc w:val="both"/>
            </w:pPr>
            <w:r w:rsidRPr="2329C851">
              <w:t>36</w:t>
            </w:r>
          </w:p>
        </w:tc>
        <w:tc>
          <w:tcPr>
            <w:tcW w:w="2256" w:type="dxa"/>
          </w:tcPr>
          <w:p w14:paraId="57256C00" w14:textId="065C68C9" w:rsidR="2329C851" w:rsidRDefault="2329C851" w:rsidP="007A109E">
            <w:pPr>
              <w:jc w:val="both"/>
            </w:pPr>
            <w:r w:rsidRPr="2329C851">
              <w:t>33</w:t>
            </w:r>
          </w:p>
        </w:tc>
        <w:tc>
          <w:tcPr>
            <w:tcW w:w="2256" w:type="dxa"/>
          </w:tcPr>
          <w:p w14:paraId="0312EF79" w14:textId="1B4E409C" w:rsidR="2329C851" w:rsidRDefault="2329C851" w:rsidP="007A109E">
            <w:pPr>
              <w:jc w:val="both"/>
            </w:pPr>
            <w:r w:rsidRPr="2329C851">
              <w:t>1017</w:t>
            </w:r>
          </w:p>
        </w:tc>
      </w:tr>
      <w:tr w:rsidR="2329C851" w14:paraId="218E2FD0" w14:textId="77777777" w:rsidTr="2329C851">
        <w:trPr>
          <w:jc w:val="center"/>
        </w:trPr>
        <w:tc>
          <w:tcPr>
            <w:tcW w:w="2256" w:type="dxa"/>
          </w:tcPr>
          <w:p w14:paraId="5C892C11" w14:textId="58C68032" w:rsidR="2329C851" w:rsidRDefault="2329C851" w:rsidP="007A109E">
            <w:pPr>
              <w:jc w:val="both"/>
            </w:pPr>
            <w:r w:rsidRPr="2329C851">
              <w:t>21-35</w:t>
            </w:r>
          </w:p>
        </w:tc>
        <w:tc>
          <w:tcPr>
            <w:tcW w:w="2256" w:type="dxa"/>
          </w:tcPr>
          <w:p w14:paraId="3764ABB6" w14:textId="6C5468F1" w:rsidR="2329C851" w:rsidRDefault="2329C851" w:rsidP="007A109E">
            <w:pPr>
              <w:jc w:val="both"/>
            </w:pPr>
            <w:r w:rsidRPr="2329C851">
              <w:t>30</w:t>
            </w:r>
          </w:p>
        </w:tc>
        <w:tc>
          <w:tcPr>
            <w:tcW w:w="2256" w:type="dxa"/>
          </w:tcPr>
          <w:p w14:paraId="6A5A63EE" w14:textId="38385CEF" w:rsidR="2329C851" w:rsidRDefault="2329C851" w:rsidP="007A109E">
            <w:pPr>
              <w:jc w:val="both"/>
            </w:pPr>
            <w:r w:rsidRPr="2329C851">
              <w:t>27</w:t>
            </w:r>
          </w:p>
        </w:tc>
        <w:tc>
          <w:tcPr>
            <w:tcW w:w="2256" w:type="dxa"/>
          </w:tcPr>
          <w:p w14:paraId="57F69115" w14:textId="1534C55C" w:rsidR="2329C851" w:rsidRDefault="2329C851" w:rsidP="007A109E">
            <w:pPr>
              <w:jc w:val="both"/>
            </w:pPr>
            <w:r w:rsidRPr="2329C851">
              <w:t>2541</w:t>
            </w:r>
          </w:p>
        </w:tc>
      </w:tr>
      <w:tr w:rsidR="2329C851" w14:paraId="32EDC5B0" w14:textId="77777777" w:rsidTr="2329C851">
        <w:trPr>
          <w:jc w:val="center"/>
        </w:trPr>
        <w:tc>
          <w:tcPr>
            <w:tcW w:w="2256" w:type="dxa"/>
          </w:tcPr>
          <w:p w14:paraId="0DF81B61" w14:textId="5471D9E1" w:rsidR="2329C851" w:rsidRDefault="2329C851" w:rsidP="007A109E">
            <w:pPr>
              <w:jc w:val="both"/>
            </w:pPr>
            <w:r w:rsidRPr="2329C851">
              <w:t>36-49</w:t>
            </w:r>
          </w:p>
        </w:tc>
        <w:tc>
          <w:tcPr>
            <w:tcW w:w="2256" w:type="dxa"/>
          </w:tcPr>
          <w:p w14:paraId="3E6158C9" w14:textId="635C8DEF" w:rsidR="2329C851" w:rsidRDefault="2329C851" w:rsidP="007A109E">
            <w:pPr>
              <w:jc w:val="both"/>
            </w:pPr>
            <w:r w:rsidRPr="2329C851">
              <w:t>28</w:t>
            </w:r>
          </w:p>
        </w:tc>
        <w:tc>
          <w:tcPr>
            <w:tcW w:w="2256" w:type="dxa"/>
          </w:tcPr>
          <w:p w14:paraId="123C0344" w14:textId="648643A6" w:rsidR="2329C851" w:rsidRDefault="2329C851" w:rsidP="007A109E">
            <w:pPr>
              <w:jc w:val="both"/>
            </w:pPr>
            <w:r w:rsidRPr="2329C851">
              <w:t>24</w:t>
            </w:r>
          </w:p>
        </w:tc>
        <w:tc>
          <w:tcPr>
            <w:tcW w:w="2256" w:type="dxa"/>
          </w:tcPr>
          <w:p w14:paraId="37C54337" w14:textId="641B7031" w:rsidR="2329C851" w:rsidRDefault="2329C851" w:rsidP="007A109E">
            <w:pPr>
              <w:jc w:val="both"/>
            </w:pPr>
            <w:r w:rsidRPr="2329C851">
              <w:t>1234</w:t>
            </w:r>
          </w:p>
        </w:tc>
      </w:tr>
      <w:tr w:rsidR="2329C851" w14:paraId="51E0D085" w14:textId="77777777" w:rsidTr="2329C851">
        <w:trPr>
          <w:jc w:val="center"/>
        </w:trPr>
        <w:tc>
          <w:tcPr>
            <w:tcW w:w="2256" w:type="dxa"/>
          </w:tcPr>
          <w:p w14:paraId="2F0E0C16" w14:textId="5787F033" w:rsidR="2329C851" w:rsidRDefault="2329C851" w:rsidP="007A109E">
            <w:pPr>
              <w:jc w:val="both"/>
            </w:pPr>
            <w:r w:rsidRPr="2329C851">
              <w:t>50+</w:t>
            </w:r>
          </w:p>
        </w:tc>
        <w:tc>
          <w:tcPr>
            <w:tcW w:w="2256" w:type="dxa"/>
          </w:tcPr>
          <w:p w14:paraId="6B7B01E7" w14:textId="09063166" w:rsidR="2329C851" w:rsidRDefault="2329C851" w:rsidP="007A109E">
            <w:pPr>
              <w:jc w:val="both"/>
            </w:pPr>
            <w:r w:rsidRPr="2329C851">
              <w:t>26</w:t>
            </w:r>
          </w:p>
        </w:tc>
        <w:tc>
          <w:tcPr>
            <w:tcW w:w="2256" w:type="dxa"/>
          </w:tcPr>
          <w:p w14:paraId="760A8765" w14:textId="77D01B33" w:rsidR="2329C851" w:rsidRDefault="2329C851" w:rsidP="007A109E">
            <w:pPr>
              <w:jc w:val="both"/>
            </w:pPr>
            <w:r w:rsidRPr="2329C851">
              <w:t>23</w:t>
            </w:r>
          </w:p>
        </w:tc>
        <w:tc>
          <w:tcPr>
            <w:tcW w:w="2256" w:type="dxa"/>
          </w:tcPr>
          <w:p w14:paraId="2D8C3B62" w14:textId="466EB6D7" w:rsidR="2329C851" w:rsidRDefault="2329C851" w:rsidP="007A109E">
            <w:pPr>
              <w:jc w:val="both"/>
            </w:pPr>
            <w:r w:rsidRPr="2329C851">
              <w:t>275</w:t>
            </w:r>
          </w:p>
        </w:tc>
      </w:tr>
    </w:tbl>
    <w:p w14:paraId="66EE23DD" w14:textId="25E238F6" w:rsidR="2329C851" w:rsidRDefault="454E9A64" w:rsidP="007A109E">
      <w:pPr>
        <w:pStyle w:val="Heading3"/>
        <w:jc w:val="both"/>
      </w:pPr>
      <w:bookmarkStart w:id="30" w:name="_Toc9488732"/>
      <w:r>
        <w:t>Added value of biometrics</w:t>
      </w:r>
      <w:bookmarkEnd w:id="30"/>
      <w:r>
        <w:t xml:space="preserve"> </w:t>
      </w:r>
    </w:p>
    <w:p w14:paraId="6D16E14D" w14:textId="6AA43ADB" w:rsidR="2329C851" w:rsidRDefault="454E9A64" w:rsidP="007A109E">
      <w:pPr>
        <w:jc w:val="both"/>
      </w:pPr>
      <w:r>
        <w:t xml:space="preserve">45% of the individuals who presented at MDA did not bring a study ID card, and 13% of those who brought a study ID card brought the </w:t>
      </w:r>
      <w:r w:rsidRPr="00143596">
        <w:rPr>
          <w:i/>
          <w:iCs/>
        </w:rPr>
        <w:t>wrong</w:t>
      </w:r>
      <w:r>
        <w:t xml:space="preserve"> study ID card. Therefore, barcodes were an unreliable method of identification for about 60% of the population that presented at MDA. </w:t>
      </w:r>
    </w:p>
    <w:p w14:paraId="140170CC" w14:textId="19C66EB1" w:rsidR="2329C851" w:rsidRDefault="2329C851" w:rsidP="007A109E">
      <w:pPr>
        <w:jc w:val="both"/>
      </w:pPr>
      <w:r w:rsidRPr="2329C851">
        <w:t xml:space="preserve">If Simprints is used consistently and correctly in future rounds of MDAs, biometric identification will be a more reliable method of linking treatment data longitudinally. Biometrics are also important for identifying duplicates or potential fraudulent data (8% of submitted SurveyCTO forms) and will also help deter fraud once Simprints is made mandatory. </w:t>
      </w:r>
    </w:p>
    <w:p w14:paraId="68C9879B" w14:textId="7D55BB63" w:rsidR="008E007B" w:rsidRDefault="6057929A" w:rsidP="007A109E">
      <w:pPr>
        <w:pStyle w:val="Heading1"/>
        <w:jc w:val="both"/>
      </w:pPr>
      <w:bookmarkStart w:id="31" w:name="_Toc9488733"/>
      <w:r>
        <w:lastRenderedPageBreak/>
        <w:t>Appendix I: Associated documentation</w:t>
      </w:r>
      <w:bookmarkEnd w:id="31"/>
    </w:p>
    <w:p w14:paraId="5D02C5EA" w14:textId="6BF05E42" w:rsidR="00071328" w:rsidRDefault="6057929A" w:rsidP="007A109E">
      <w:pPr>
        <w:pStyle w:val="Heading2"/>
        <w:jc w:val="both"/>
      </w:pPr>
      <w:bookmarkStart w:id="32" w:name="_Toc9488734"/>
      <w:r>
        <w:t>Cleaning workflow</w:t>
      </w:r>
      <w:bookmarkEnd w:id="32"/>
    </w:p>
    <w:p w14:paraId="7F5CE9F5" w14:textId="38439E78" w:rsidR="00431DB2" w:rsidRDefault="00431DB2" w:rsidP="007A109E">
      <w:pPr>
        <w:jc w:val="both"/>
      </w:pPr>
      <w:r>
        <w:rPr>
          <w:noProof/>
        </w:rPr>
        <w:drawing>
          <wp:inline distT="0" distB="0" distL="0" distR="0" wp14:anchorId="4A7483F3" wp14:editId="76E8304C">
            <wp:extent cx="4019550" cy="7794963"/>
            <wp:effectExtent l="0" t="0" r="0" b="0"/>
            <wp:docPr id="808605454" name="Picture 80860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019550" cy="7794963"/>
                    </a:xfrm>
                    <a:prstGeom prst="rect">
                      <a:avLst/>
                    </a:prstGeom>
                  </pic:spPr>
                </pic:pic>
              </a:graphicData>
            </a:graphic>
          </wp:inline>
        </w:drawing>
      </w:r>
    </w:p>
    <w:p w14:paraId="15232D33" w14:textId="2729B5E9" w:rsidR="00431DB2" w:rsidRDefault="6057929A" w:rsidP="007A109E">
      <w:pPr>
        <w:pStyle w:val="Heading2"/>
        <w:jc w:val="both"/>
      </w:pPr>
      <w:bookmarkStart w:id="33" w:name="_Toc9488735"/>
      <w:r>
        <w:lastRenderedPageBreak/>
        <w:t>Breakdown of data capture by identification/registration workflow</w:t>
      </w:r>
      <w:bookmarkEnd w:id="33"/>
    </w:p>
    <w:p w14:paraId="06348064" w14:textId="69EABD82" w:rsidR="007C31DD" w:rsidRDefault="007C31DD" w:rsidP="007A109E">
      <w:pPr>
        <w:jc w:val="both"/>
      </w:pPr>
      <w:r>
        <w:rPr>
          <w:noProof/>
        </w:rPr>
        <w:drawing>
          <wp:inline distT="0" distB="0" distL="0" distR="0" wp14:anchorId="3701EFFB" wp14:editId="4FF62218">
            <wp:extent cx="6303142" cy="5562602"/>
            <wp:effectExtent l="0" t="0" r="2540" b="0"/>
            <wp:docPr id="1205928762" name="Picture 120592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303142" cy="5562602"/>
                    </a:xfrm>
                    <a:prstGeom prst="rect">
                      <a:avLst/>
                    </a:prstGeom>
                  </pic:spPr>
                </pic:pic>
              </a:graphicData>
            </a:graphic>
          </wp:inline>
        </w:drawing>
      </w:r>
    </w:p>
    <w:p w14:paraId="6D75088E" w14:textId="3DD611BE" w:rsidR="00BE2DF6" w:rsidRDefault="00BE2DF6">
      <w:r>
        <w:br w:type="page"/>
      </w:r>
    </w:p>
    <w:p w14:paraId="4A26E383" w14:textId="6835E157" w:rsidR="007579AC" w:rsidRDefault="007579AC" w:rsidP="007579AC">
      <w:pPr>
        <w:pStyle w:val="Heading2"/>
        <w:jc w:val="both"/>
      </w:pPr>
      <w:bookmarkStart w:id="34" w:name="_Toc9488736"/>
      <w:r>
        <w:lastRenderedPageBreak/>
        <w:t xml:space="preserve">Appendix I – </w:t>
      </w:r>
      <w:r w:rsidR="00E31866">
        <w:t>ALB treatment by age and kebele</w:t>
      </w:r>
      <w:bookmarkEnd w:id="34"/>
    </w:p>
    <w:p w14:paraId="7612AD8E" w14:textId="45991074" w:rsidR="003900C6" w:rsidRPr="003900C6" w:rsidRDefault="003900C6" w:rsidP="003900C6">
      <w:r w:rsidRPr="003A7EBB">
        <w:rPr>
          <w:b/>
        </w:rPr>
        <w:t xml:space="preserve">Please note that Gurumo Koysha and Gurumo Koysha Mazegaja are presented together in the table below as </w:t>
      </w:r>
      <w:r>
        <w:rPr>
          <w:b/>
        </w:rPr>
        <w:t>‘</w:t>
      </w:r>
      <w:r w:rsidRPr="003A7EBB">
        <w:rPr>
          <w:b/>
        </w:rPr>
        <w:t>GK/GKM</w:t>
      </w:r>
      <w:r>
        <w:rPr>
          <w:b/>
        </w:rPr>
        <w:t>’</w:t>
      </w:r>
      <w:r w:rsidRPr="003A7EBB">
        <w:rPr>
          <w:b/>
        </w:rPr>
        <w:t>.</w:t>
      </w:r>
    </w:p>
    <w:tbl>
      <w:tblPr>
        <w:tblW w:w="9750" w:type="dxa"/>
        <w:tblLook w:val="04A0" w:firstRow="1" w:lastRow="0" w:firstColumn="1" w:lastColumn="0" w:noHBand="0" w:noVBand="1"/>
      </w:tblPr>
      <w:tblGrid>
        <w:gridCol w:w="2000"/>
        <w:gridCol w:w="599"/>
        <w:gridCol w:w="599"/>
        <w:gridCol w:w="602"/>
        <w:gridCol w:w="753"/>
        <w:gridCol w:w="753"/>
        <w:gridCol w:w="602"/>
        <w:gridCol w:w="1166"/>
        <w:gridCol w:w="14"/>
        <w:gridCol w:w="1344"/>
        <w:gridCol w:w="19"/>
        <w:gridCol w:w="1054"/>
        <w:gridCol w:w="14"/>
        <w:gridCol w:w="221"/>
        <w:gridCol w:w="10"/>
      </w:tblGrid>
      <w:tr w:rsidR="00F212DF" w:rsidRPr="00076CD5" w14:paraId="5270354F" w14:textId="0189B7BD" w:rsidTr="002744F3">
        <w:trPr>
          <w:gridAfter w:val="1"/>
          <w:wAfter w:w="10" w:type="dxa"/>
          <w:trHeight w:val="605"/>
        </w:trPr>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53C306"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Kebele</w:t>
            </w:r>
          </w:p>
        </w:tc>
        <w:tc>
          <w:tcPr>
            <w:tcW w:w="599" w:type="dxa"/>
            <w:tcBorders>
              <w:top w:val="single" w:sz="4" w:space="0" w:color="auto"/>
              <w:left w:val="nil"/>
              <w:bottom w:val="single" w:sz="4" w:space="0" w:color="auto"/>
              <w:right w:val="single" w:sz="4" w:space="0" w:color="auto"/>
            </w:tcBorders>
            <w:shd w:val="clear" w:color="auto" w:fill="auto"/>
            <w:vAlign w:val="bottom"/>
            <w:hideMark/>
          </w:tcPr>
          <w:p w14:paraId="406DAB1A"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0-1</w:t>
            </w:r>
          </w:p>
        </w:tc>
        <w:tc>
          <w:tcPr>
            <w:tcW w:w="599" w:type="dxa"/>
            <w:tcBorders>
              <w:top w:val="single" w:sz="4" w:space="0" w:color="auto"/>
              <w:left w:val="nil"/>
              <w:bottom w:val="single" w:sz="4" w:space="0" w:color="auto"/>
              <w:right w:val="single" w:sz="4" w:space="0" w:color="auto"/>
            </w:tcBorders>
            <w:shd w:val="clear" w:color="auto" w:fill="auto"/>
            <w:vAlign w:val="bottom"/>
            <w:hideMark/>
          </w:tcPr>
          <w:p w14:paraId="4A49C9E7"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2-4</w:t>
            </w:r>
          </w:p>
        </w:tc>
        <w:tc>
          <w:tcPr>
            <w:tcW w:w="602" w:type="dxa"/>
            <w:tcBorders>
              <w:top w:val="single" w:sz="4" w:space="0" w:color="auto"/>
              <w:left w:val="nil"/>
              <w:bottom w:val="single" w:sz="4" w:space="0" w:color="auto"/>
              <w:right w:val="single" w:sz="4" w:space="0" w:color="auto"/>
            </w:tcBorders>
            <w:shd w:val="clear" w:color="auto" w:fill="auto"/>
            <w:vAlign w:val="bottom"/>
            <w:hideMark/>
          </w:tcPr>
          <w:p w14:paraId="0BD38B5F"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5-14</w:t>
            </w:r>
          </w:p>
        </w:tc>
        <w:tc>
          <w:tcPr>
            <w:tcW w:w="753" w:type="dxa"/>
            <w:tcBorders>
              <w:top w:val="single" w:sz="4" w:space="0" w:color="auto"/>
              <w:left w:val="nil"/>
              <w:bottom w:val="single" w:sz="4" w:space="0" w:color="auto"/>
              <w:right w:val="single" w:sz="4" w:space="0" w:color="auto"/>
            </w:tcBorders>
            <w:shd w:val="clear" w:color="auto" w:fill="auto"/>
            <w:vAlign w:val="bottom"/>
            <w:hideMark/>
          </w:tcPr>
          <w:p w14:paraId="4D9676EE"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15-20</w:t>
            </w:r>
          </w:p>
        </w:tc>
        <w:tc>
          <w:tcPr>
            <w:tcW w:w="753" w:type="dxa"/>
            <w:tcBorders>
              <w:top w:val="single" w:sz="4" w:space="0" w:color="auto"/>
              <w:left w:val="nil"/>
              <w:bottom w:val="single" w:sz="4" w:space="0" w:color="auto"/>
              <w:right w:val="single" w:sz="4" w:space="0" w:color="auto"/>
            </w:tcBorders>
            <w:shd w:val="clear" w:color="auto" w:fill="auto"/>
            <w:vAlign w:val="bottom"/>
            <w:hideMark/>
          </w:tcPr>
          <w:p w14:paraId="205D63E0"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21-35</w:t>
            </w:r>
          </w:p>
        </w:tc>
        <w:tc>
          <w:tcPr>
            <w:tcW w:w="602" w:type="dxa"/>
            <w:tcBorders>
              <w:top w:val="single" w:sz="4" w:space="0" w:color="auto"/>
              <w:left w:val="nil"/>
              <w:bottom w:val="single" w:sz="4" w:space="0" w:color="auto"/>
              <w:right w:val="single" w:sz="4" w:space="0" w:color="auto"/>
            </w:tcBorders>
            <w:shd w:val="clear" w:color="auto" w:fill="auto"/>
            <w:vAlign w:val="bottom"/>
            <w:hideMark/>
          </w:tcPr>
          <w:p w14:paraId="39CD52EE"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36+</w:t>
            </w:r>
          </w:p>
        </w:tc>
        <w:tc>
          <w:tcPr>
            <w:tcW w:w="1166" w:type="dxa"/>
            <w:tcBorders>
              <w:top w:val="single" w:sz="4" w:space="0" w:color="auto"/>
              <w:left w:val="nil"/>
              <w:bottom w:val="single" w:sz="4" w:space="0" w:color="auto"/>
              <w:right w:val="single" w:sz="4" w:space="0" w:color="auto"/>
            </w:tcBorders>
            <w:shd w:val="clear" w:color="auto" w:fill="auto"/>
            <w:vAlign w:val="bottom"/>
            <w:hideMark/>
          </w:tcPr>
          <w:p w14:paraId="14F3440A"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Registration Refusal</w:t>
            </w:r>
          </w:p>
        </w:tc>
        <w:tc>
          <w:tcPr>
            <w:tcW w:w="1358" w:type="dxa"/>
            <w:gridSpan w:val="2"/>
            <w:tcBorders>
              <w:top w:val="single" w:sz="4" w:space="0" w:color="auto"/>
              <w:left w:val="nil"/>
              <w:bottom w:val="single" w:sz="4" w:space="0" w:color="auto"/>
              <w:right w:val="single" w:sz="4" w:space="0" w:color="auto"/>
            </w:tcBorders>
            <w:shd w:val="clear" w:color="auto" w:fill="auto"/>
            <w:vAlign w:val="bottom"/>
            <w:hideMark/>
          </w:tcPr>
          <w:p w14:paraId="5385E35C" w14:textId="77777777"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Total Treated</w:t>
            </w:r>
          </w:p>
        </w:tc>
        <w:tc>
          <w:tcPr>
            <w:tcW w:w="1073" w:type="dxa"/>
            <w:gridSpan w:val="2"/>
            <w:tcBorders>
              <w:top w:val="single" w:sz="4" w:space="0" w:color="auto"/>
              <w:left w:val="nil"/>
              <w:bottom w:val="single" w:sz="4" w:space="0" w:color="auto"/>
              <w:right w:val="nil"/>
            </w:tcBorders>
            <w:vAlign w:val="bottom"/>
          </w:tcPr>
          <w:p w14:paraId="339A3B8A" w14:textId="1C6162DB" w:rsidR="00F212DF" w:rsidRPr="00076CD5" w:rsidRDefault="00A74B76" w:rsidP="00A74B76">
            <w:pPr>
              <w:spacing w:after="0" w:line="240" w:lineRule="auto"/>
              <w:jc w:val="center"/>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 Population</w:t>
            </w:r>
          </w:p>
        </w:tc>
        <w:tc>
          <w:tcPr>
            <w:tcW w:w="235" w:type="dxa"/>
            <w:gridSpan w:val="2"/>
            <w:tcBorders>
              <w:top w:val="single" w:sz="4" w:space="0" w:color="auto"/>
              <w:left w:val="nil"/>
              <w:bottom w:val="single" w:sz="4" w:space="0" w:color="auto"/>
              <w:right w:val="single" w:sz="4" w:space="0" w:color="auto"/>
            </w:tcBorders>
          </w:tcPr>
          <w:p w14:paraId="1B5A8B54" w14:textId="00A0CB0C" w:rsidR="00F212DF" w:rsidRPr="00076CD5" w:rsidRDefault="00F212DF" w:rsidP="00076CD5">
            <w:pPr>
              <w:spacing w:after="0" w:line="240" w:lineRule="auto"/>
              <w:rPr>
                <w:rFonts w:ascii="Calibri" w:eastAsia="Times New Roman" w:hAnsi="Calibri" w:cs="Times New Roman"/>
                <w:b/>
                <w:bCs/>
                <w:color w:val="000000"/>
                <w:sz w:val="18"/>
                <w:szCs w:val="18"/>
                <w:lang w:eastAsia="en-GB"/>
              </w:rPr>
            </w:pPr>
          </w:p>
        </w:tc>
      </w:tr>
      <w:tr w:rsidR="00310B2D" w:rsidRPr="00076CD5" w14:paraId="605A8CC1" w14:textId="69F1F11E"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5B9FF53"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Achura Mazegaja</w:t>
            </w:r>
          </w:p>
        </w:tc>
        <w:tc>
          <w:tcPr>
            <w:tcW w:w="599" w:type="dxa"/>
            <w:tcBorders>
              <w:top w:val="nil"/>
              <w:left w:val="nil"/>
              <w:bottom w:val="single" w:sz="4" w:space="0" w:color="auto"/>
              <w:right w:val="single" w:sz="4" w:space="0" w:color="auto"/>
            </w:tcBorders>
            <w:shd w:val="clear" w:color="auto" w:fill="auto"/>
            <w:noWrap/>
            <w:vAlign w:val="bottom"/>
            <w:hideMark/>
          </w:tcPr>
          <w:p w14:paraId="3B84F50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w:t>
            </w:r>
          </w:p>
        </w:tc>
        <w:tc>
          <w:tcPr>
            <w:tcW w:w="599" w:type="dxa"/>
            <w:tcBorders>
              <w:top w:val="nil"/>
              <w:left w:val="nil"/>
              <w:bottom w:val="single" w:sz="4" w:space="0" w:color="auto"/>
              <w:right w:val="single" w:sz="4" w:space="0" w:color="auto"/>
            </w:tcBorders>
            <w:shd w:val="clear" w:color="auto" w:fill="auto"/>
            <w:noWrap/>
            <w:vAlign w:val="bottom"/>
            <w:hideMark/>
          </w:tcPr>
          <w:p w14:paraId="76B8301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96</w:t>
            </w:r>
          </w:p>
        </w:tc>
        <w:tc>
          <w:tcPr>
            <w:tcW w:w="602" w:type="dxa"/>
            <w:tcBorders>
              <w:top w:val="nil"/>
              <w:left w:val="nil"/>
              <w:bottom w:val="single" w:sz="4" w:space="0" w:color="auto"/>
              <w:right w:val="single" w:sz="4" w:space="0" w:color="auto"/>
            </w:tcBorders>
            <w:shd w:val="clear" w:color="auto" w:fill="auto"/>
            <w:noWrap/>
            <w:vAlign w:val="bottom"/>
            <w:hideMark/>
          </w:tcPr>
          <w:p w14:paraId="131A689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845</w:t>
            </w:r>
          </w:p>
        </w:tc>
        <w:tc>
          <w:tcPr>
            <w:tcW w:w="753" w:type="dxa"/>
            <w:tcBorders>
              <w:top w:val="nil"/>
              <w:left w:val="nil"/>
              <w:bottom w:val="single" w:sz="4" w:space="0" w:color="auto"/>
              <w:right w:val="single" w:sz="4" w:space="0" w:color="auto"/>
            </w:tcBorders>
            <w:shd w:val="clear" w:color="auto" w:fill="auto"/>
            <w:noWrap/>
            <w:vAlign w:val="bottom"/>
            <w:hideMark/>
          </w:tcPr>
          <w:p w14:paraId="772BD24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476</w:t>
            </w:r>
          </w:p>
        </w:tc>
        <w:tc>
          <w:tcPr>
            <w:tcW w:w="753" w:type="dxa"/>
            <w:tcBorders>
              <w:top w:val="nil"/>
              <w:left w:val="nil"/>
              <w:bottom w:val="single" w:sz="4" w:space="0" w:color="auto"/>
              <w:right w:val="single" w:sz="4" w:space="0" w:color="auto"/>
            </w:tcBorders>
            <w:shd w:val="clear" w:color="auto" w:fill="auto"/>
            <w:noWrap/>
            <w:vAlign w:val="bottom"/>
            <w:hideMark/>
          </w:tcPr>
          <w:p w14:paraId="672E008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552</w:t>
            </w:r>
          </w:p>
        </w:tc>
        <w:tc>
          <w:tcPr>
            <w:tcW w:w="602" w:type="dxa"/>
            <w:tcBorders>
              <w:top w:val="nil"/>
              <w:left w:val="nil"/>
              <w:bottom w:val="single" w:sz="4" w:space="0" w:color="auto"/>
              <w:right w:val="single" w:sz="4" w:space="0" w:color="auto"/>
            </w:tcBorders>
            <w:shd w:val="clear" w:color="auto" w:fill="auto"/>
            <w:noWrap/>
            <w:vAlign w:val="bottom"/>
            <w:hideMark/>
          </w:tcPr>
          <w:p w14:paraId="6AD7DB4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378</w:t>
            </w:r>
          </w:p>
        </w:tc>
        <w:tc>
          <w:tcPr>
            <w:tcW w:w="1166" w:type="dxa"/>
            <w:tcBorders>
              <w:top w:val="nil"/>
              <w:left w:val="nil"/>
              <w:bottom w:val="single" w:sz="4" w:space="0" w:color="auto"/>
              <w:right w:val="single" w:sz="4" w:space="0" w:color="auto"/>
            </w:tcBorders>
            <w:shd w:val="clear" w:color="auto" w:fill="auto"/>
            <w:noWrap/>
            <w:vAlign w:val="bottom"/>
            <w:hideMark/>
          </w:tcPr>
          <w:p w14:paraId="76049D5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738</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2A141AF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3098</w:t>
            </w:r>
          </w:p>
        </w:tc>
        <w:tc>
          <w:tcPr>
            <w:tcW w:w="1073" w:type="dxa"/>
            <w:gridSpan w:val="2"/>
            <w:tcBorders>
              <w:top w:val="nil"/>
              <w:left w:val="nil"/>
              <w:bottom w:val="single" w:sz="4" w:space="0" w:color="auto"/>
              <w:right w:val="nil"/>
            </w:tcBorders>
            <w:vAlign w:val="bottom"/>
          </w:tcPr>
          <w:p w14:paraId="21DE9F54" w14:textId="48B3D9EC"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66%</w:t>
            </w:r>
          </w:p>
        </w:tc>
        <w:tc>
          <w:tcPr>
            <w:tcW w:w="235" w:type="dxa"/>
            <w:gridSpan w:val="2"/>
            <w:tcBorders>
              <w:top w:val="nil"/>
              <w:left w:val="nil"/>
              <w:bottom w:val="single" w:sz="4" w:space="0" w:color="auto"/>
              <w:right w:val="single" w:sz="4" w:space="0" w:color="auto"/>
            </w:tcBorders>
          </w:tcPr>
          <w:p w14:paraId="01BC097B" w14:textId="1C45190C"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58CD6F23" w14:textId="064CE805"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CD6B5F6"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Adama Mino</w:t>
            </w:r>
          </w:p>
        </w:tc>
        <w:tc>
          <w:tcPr>
            <w:tcW w:w="599" w:type="dxa"/>
            <w:tcBorders>
              <w:top w:val="nil"/>
              <w:left w:val="nil"/>
              <w:bottom w:val="single" w:sz="4" w:space="0" w:color="auto"/>
              <w:right w:val="single" w:sz="4" w:space="0" w:color="auto"/>
            </w:tcBorders>
            <w:shd w:val="clear" w:color="auto" w:fill="auto"/>
            <w:noWrap/>
            <w:vAlign w:val="bottom"/>
            <w:hideMark/>
          </w:tcPr>
          <w:p w14:paraId="240F5CC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52</w:t>
            </w:r>
          </w:p>
        </w:tc>
        <w:tc>
          <w:tcPr>
            <w:tcW w:w="599" w:type="dxa"/>
            <w:tcBorders>
              <w:top w:val="nil"/>
              <w:left w:val="nil"/>
              <w:bottom w:val="single" w:sz="4" w:space="0" w:color="auto"/>
              <w:right w:val="single" w:sz="4" w:space="0" w:color="auto"/>
            </w:tcBorders>
            <w:shd w:val="clear" w:color="auto" w:fill="auto"/>
            <w:noWrap/>
            <w:vAlign w:val="bottom"/>
            <w:hideMark/>
          </w:tcPr>
          <w:p w14:paraId="7C674A4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252</w:t>
            </w:r>
          </w:p>
        </w:tc>
        <w:tc>
          <w:tcPr>
            <w:tcW w:w="602" w:type="dxa"/>
            <w:tcBorders>
              <w:top w:val="nil"/>
              <w:left w:val="nil"/>
              <w:bottom w:val="single" w:sz="4" w:space="0" w:color="auto"/>
              <w:right w:val="single" w:sz="4" w:space="0" w:color="auto"/>
            </w:tcBorders>
            <w:shd w:val="clear" w:color="auto" w:fill="auto"/>
            <w:noWrap/>
            <w:vAlign w:val="bottom"/>
            <w:hideMark/>
          </w:tcPr>
          <w:p w14:paraId="2198AB8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1923</w:t>
            </w:r>
          </w:p>
        </w:tc>
        <w:tc>
          <w:tcPr>
            <w:tcW w:w="753" w:type="dxa"/>
            <w:tcBorders>
              <w:top w:val="nil"/>
              <w:left w:val="nil"/>
              <w:bottom w:val="single" w:sz="4" w:space="0" w:color="auto"/>
              <w:right w:val="single" w:sz="4" w:space="0" w:color="auto"/>
            </w:tcBorders>
            <w:shd w:val="clear" w:color="auto" w:fill="auto"/>
            <w:noWrap/>
            <w:vAlign w:val="bottom"/>
            <w:hideMark/>
          </w:tcPr>
          <w:p w14:paraId="78F8527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630</w:t>
            </w:r>
          </w:p>
        </w:tc>
        <w:tc>
          <w:tcPr>
            <w:tcW w:w="753" w:type="dxa"/>
            <w:tcBorders>
              <w:top w:val="nil"/>
              <w:left w:val="nil"/>
              <w:bottom w:val="single" w:sz="4" w:space="0" w:color="auto"/>
              <w:right w:val="single" w:sz="4" w:space="0" w:color="auto"/>
            </w:tcBorders>
            <w:shd w:val="clear" w:color="auto" w:fill="auto"/>
            <w:noWrap/>
            <w:vAlign w:val="bottom"/>
            <w:hideMark/>
          </w:tcPr>
          <w:p w14:paraId="6981BBC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1160</w:t>
            </w:r>
          </w:p>
        </w:tc>
        <w:tc>
          <w:tcPr>
            <w:tcW w:w="602" w:type="dxa"/>
            <w:tcBorders>
              <w:top w:val="nil"/>
              <w:left w:val="nil"/>
              <w:bottom w:val="single" w:sz="4" w:space="0" w:color="auto"/>
              <w:right w:val="single" w:sz="4" w:space="0" w:color="auto"/>
            </w:tcBorders>
            <w:shd w:val="clear" w:color="auto" w:fill="auto"/>
            <w:noWrap/>
            <w:vAlign w:val="bottom"/>
            <w:hideMark/>
          </w:tcPr>
          <w:p w14:paraId="310DEC5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1022</w:t>
            </w:r>
          </w:p>
        </w:tc>
        <w:tc>
          <w:tcPr>
            <w:tcW w:w="1166" w:type="dxa"/>
            <w:tcBorders>
              <w:top w:val="nil"/>
              <w:left w:val="nil"/>
              <w:bottom w:val="single" w:sz="4" w:space="0" w:color="auto"/>
              <w:right w:val="single" w:sz="4" w:space="0" w:color="auto"/>
            </w:tcBorders>
            <w:shd w:val="clear" w:color="auto" w:fill="auto"/>
            <w:noWrap/>
            <w:vAlign w:val="bottom"/>
            <w:hideMark/>
          </w:tcPr>
          <w:p w14:paraId="7E312CD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499</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F91D60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5538</w:t>
            </w:r>
          </w:p>
        </w:tc>
        <w:tc>
          <w:tcPr>
            <w:tcW w:w="1073" w:type="dxa"/>
            <w:gridSpan w:val="2"/>
            <w:tcBorders>
              <w:top w:val="nil"/>
              <w:left w:val="nil"/>
              <w:bottom w:val="single" w:sz="4" w:space="0" w:color="auto"/>
              <w:right w:val="nil"/>
            </w:tcBorders>
            <w:vAlign w:val="bottom"/>
          </w:tcPr>
          <w:p w14:paraId="0AA692F1" w14:textId="36BC0E4C"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73%</w:t>
            </w:r>
          </w:p>
        </w:tc>
        <w:tc>
          <w:tcPr>
            <w:tcW w:w="235" w:type="dxa"/>
            <w:gridSpan w:val="2"/>
            <w:tcBorders>
              <w:top w:val="nil"/>
              <w:left w:val="nil"/>
              <w:bottom w:val="single" w:sz="4" w:space="0" w:color="auto"/>
              <w:right w:val="single" w:sz="4" w:space="0" w:color="auto"/>
            </w:tcBorders>
          </w:tcPr>
          <w:p w14:paraId="4F6DAC4E" w14:textId="65EB303D"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0D8E8FA8" w14:textId="6CD6D382"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C2D7751"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Admancho Arfita</w:t>
            </w:r>
          </w:p>
        </w:tc>
        <w:tc>
          <w:tcPr>
            <w:tcW w:w="599" w:type="dxa"/>
            <w:tcBorders>
              <w:top w:val="nil"/>
              <w:left w:val="nil"/>
              <w:bottom w:val="single" w:sz="4" w:space="0" w:color="auto"/>
              <w:right w:val="single" w:sz="4" w:space="0" w:color="auto"/>
            </w:tcBorders>
            <w:shd w:val="clear" w:color="auto" w:fill="auto"/>
            <w:noWrap/>
            <w:vAlign w:val="bottom"/>
            <w:hideMark/>
          </w:tcPr>
          <w:p w14:paraId="574743F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52</w:t>
            </w:r>
          </w:p>
        </w:tc>
        <w:tc>
          <w:tcPr>
            <w:tcW w:w="599" w:type="dxa"/>
            <w:tcBorders>
              <w:top w:val="nil"/>
              <w:left w:val="nil"/>
              <w:bottom w:val="single" w:sz="4" w:space="0" w:color="auto"/>
              <w:right w:val="single" w:sz="4" w:space="0" w:color="auto"/>
            </w:tcBorders>
            <w:shd w:val="clear" w:color="auto" w:fill="auto"/>
            <w:noWrap/>
            <w:vAlign w:val="bottom"/>
            <w:hideMark/>
          </w:tcPr>
          <w:p w14:paraId="6406C63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176</w:t>
            </w:r>
          </w:p>
        </w:tc>
        <w:tc>
          <w:tcPr>
            <w:tcW w:w="602" w:type="dxa"/>
            <w:tcBorders>
              <w:top w:val="nil"/>
              <w:left w:val="nil"/>
              <w:bottom w:val="single" w:sz="4" w:space="0" w:color="auto"/>
              <w:right w:val="single" w:sz="4" w:space="0" w:color="auto"/>
            </w:tcBorders>
            <w:shd w:val="clear" w:color="auto" w:fill="auto"/>
            <w:noWrap/>
            <w:vAlign w:val="bottom"/>
            <w:hideMark/>
          </w:tcPr>
          <w:p w14:paraId="72EE753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1628</w:t>
            </w:r>
          </w:p>
        </w:tc>
        <w:tc>
          <w:tcPr>
            <w:tcW w:w="753" w:type="dxa"/>
            <w:tcBorders>
              <w:top w:val="nil"/>
              <w:left w:val="nil"/>
              <w:bottom w:val="single" w:sz="4" w:space="0" w:color="auto"/>
              <w:right w:val="single" w:sz="4" w:space="0" w:color="auto"/>
            </w:tcBorders>
            <w:shd w:val="clear" w:color="auto" w:fill="auto"/>
            <w:noWrap/>
            <w:vAlign w:val="bottom"/>
            <w:hideMark/>
          </w:tcPr>
          <w:p w14:paraId="4113548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1124</w:t>
            </w:r>
          </w:p>
        </w:tc>
        <w:tc>
          <w:tcPr>
            <w:tcW w:w="753" w:type="dxa"/>
            <w:tcBorders>
              <w:top w:val="nil"/>
              <w:left w:val="nil"/>
              <w:bottom w:val="single" w:sz="4" w:space="0" w:color="auto"/>
              <w:right w:val="single" w:sz="4" w:space="0" w:color="auto"/>
            </w:tcBorders>
            <w:shd w:val="clear" w:color="auto" w:fill="auto"/>
            <w:noWrap/>
            <w:vAlign w:val="bottom"/>
            <w:hideMark/>
          </w:tcPr>
          <w:p w14:paraId="1D9FD7C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2306</w:t>
            </w:r>
          </w:p>
        </w:tc>
        <w:tc>
          <w:tcPr>
            <w:tcW w:w="602" w:type="dxa"/>
            <w:tcBorders>
              <w:top w:val="nil"/>
              <w:left w:val="nil"/>
              <w:bottom w:val="single" w:sz="4" w:space="0" w:color="auto"/>
              <w:right w:val="single" w:sz="4" w:space="0" w:color="auto"/>
            </w:tcBorders>
            <w:shd w:val="clear" w:color="auto" w:fill="auto"/>
            <w:noWrap/>
            <w:vAlign w:val="bottom"/>
            <w:hideMark/>
          </w:tcPr>
          <w:p w14:paraId="1825C15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1371</w:t>
            </w:r>
          </w:p>
        </w:tc>
        <w:tc>
          <w:tcPr>
            <w:tcW w:w="1166" w:type="dxa"/>
            <w:tcBorders>
              <w:top w:val="nil"/>
              <w:left w:val="nil"/>
              <w:bottom w:val="single" w:sz="4" w:space="0" w:color="auto"/>
              <w:right w:val="single" w:sz="4" w:space="0" w:color="auto"/>
            </w:tcBorders>
            <w:shd w:val="clear" w:color="auto" w:fill="auto"/>
            <w:noWrap/>
            <w:vAlign w:val="bottom"/>
            <w:hideMark/>
          </w:tcPr>
          <w:p w14:paraId="7B77DEF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309</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0B226F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6966</w:t>
            </w:r>
          </w:p>
        </w:tc>
        <w:tc>
          <w:tcPr>
            <w:tcW w:w="1073" w:type="dxa"/>
            <w:gridSpan w:val="2"/>
            <w:tcBorders>
              <w:top w:val="nil"/>
              <w:left w:val="nil"/>
              <w:bottom w:val="single" w:sz="4" w:space="0" w:color="auto"/>
              <w:right w:val="nil"/>
            </w:tcBorders>
            <w:vAlign w:val="bottom"/>
          </w:tcPr>
          <w:p w14:paraId="4C34DD9D" w14:textId="677D5219"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99%</w:t>
            </w:r>
          </w:p>
        </w:tc>
        <w:tc>
          <w:tcPr>
            <w:tcW w:w="235" w:type="dxa"/>
            <w:gridSpan w:val="2"/>
            <w:tcBorders>
              <w:top w:val="nil"/>
              <w:left w:val="nil"/>
              <w:bottom w:val="single" w:sz="4" w:space="0" w:color="auto"/>
              <w:right w:val="single" w:sz="4" w:space="0" w:color="auto"/>
            </w:tcBorders>
          </w:tcPr>
          <w:p w14:paraId="087D2222" w14:textId="1553D591"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0C8B4197" w14:textId="2D4400D4"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129C80B"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Afama Adila</w:t>
            </w:r>
          </w:p>
        </w:tc>
        <w:tc>
          <w:tcPr>
            <w:tcW w:w="599" w:type="dxa"/>
            <w:tcBorders>
              <w:top w:val="nil"/>
              <w:left w:val="nil"/>
              <w:bottom w:val="single" w:sz="4" w:space="0" w:color="auto"/>
              <w:right w:val="single" w:sz="4" w:space="0" w:color="auto"/>
            </w:tcBorders>
            <w:shd w:val="clear" w:color="auto" w:fill="auto"/>
            <w:noWrap/>
            <w:vAlign w:val="bottom"/>
            <w:hideMark/>
          </w:tcPr>
          <w:p w14:paraId="2AEC27B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w:t>
            </w:r>
          </w:p>
        </w:tc>
        <w:tc>
          <w:tcPr>
            <w:tcW w:w="599" w:type="dxa"/>
            <w:tcBorders>
              <w:top w:val="nil"/>
              <w:left w:val="nil"/>
              <w:bottom w:val="single" w:sz="4" w:space="0" w:color="auto"/>
              <w:right w:val="single" w:sz="4" w:space="0" w:color="auto"/>
            </w:tcBorders>
            <w:shd w:val="clear" w:color="auto" w:fill="auto"/>
            <w:noWrap/>
            <w:vAlign w:val="bottom"/>
            <w:hideMark/>
          </w:tcPr>
          <w:p w14:paraId="40BB4EA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56</w:t>
            </w:r>
          </w:p>
        </w:tc>
        <w:tc>
          <w:tcPr>
            <w:tcW w:w="602" w:type="dxa"/>
            <w:tcBorders>
              <w:top w:val="nil"/>
              <w:left w:val="nil"/>
              <w:bottom w:val="single" w:sz="4" w:space="0" w:color="auto"/>
              <w:right w:val="single" w:sz="4" w:space="0" w:color="auto"/>
            </w:tcBorders>
            <w:shd w:val="clear" w:color="auto" w:fill="auto"/>
            <w:noWrap/>
            <w:vAlign w:val="bottom"/>
            <w:hideMark/>
          </w:tcPr>
          <w:p w14:paraId="6CC5FE1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1068</w:t>
            </w:r>
          </w:p>
        </w:tc>
        <w:tc>
          <w:tcPr>
            <w:tcW w:w="753" w:type="dxa"/>
            <w:tcBorders>
              <w:top w:val="nil"/>
              <w:left w:val="nil"/>
              <w:bottom w:val="single" w:sz="4" w:space="0" w:color="auto"/>
              <w:right w:val="single" w:sz="4" w:space="0" w:color="auto"/>
            </w:tcBorders>
            <w:shd w:val="clear" w:color="auto" w:fill="auto"/>
            <w:noWrap/>
            <w:vAlign w:val="bottom"/>
            <w:hideMark/>
          </w:tcPr>
          <w:p w14:paraId="02B2926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488</w:t>
            </w:r>
          </w:p>
        </w:tc>
        <w:tc>
          <w:tcPr>
            <w:tcW w:w="753" w:type="dxa"/>
            <w:tcBorders>
              <w:top w:val="nil"/>
              <w:left w:val="nil"/>
              <w:bottom w:val="single" w:sz="4" w:space="0" w:color="auto"/>
              <w:right w:val="single" w:sz="4" w:space="0" w:color="auto"/>
            </w:tcBorders>
            <w:shd w:val="clear" w:color="auto" w:fill="auto"/>
            <w:noWrap/>
            <w:vAlign w:val="bottom"/>
            <w:hideMark/>
          </w:tcPr>
          <w:p w14:paraId="17A63FD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725</w:t>
            </w:r>
          </w:p>
        </w:tc>
        <w:tc>
          <w:tcPr>
            <w:tcW w:w="602" w:type="dxa"/>
            <w:tcBorders>
              <w:top w:val="nil"/>
              <w:left w:val="nil"/>
              <w:bottom w:val="single" w:sz="4" w:space="0" w:color="auto"/>
              <w:right w:val="single" w:sz="4" w:space="0" w:color="auto"/>
            </w:tcBorders>
            <w:shd w:val="clear" w:color="auto" w:fill="auto"/>
            <w:noWrap/>
            <w:vAlign w:val="bottom"/>
            <w:hideMark/>
          </w:tcPr>
          <w:p w14:paraId="5FEB380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558</w:t>
            </w:r>
          </w:p>
        </w:tc>
        <w:tc>
          <w:tcPr>
            <w:tcW w:w="1166" w:type="dxa"/>
            <w:tcBorders>
              <w:top w:val="nil"/>
              <w:left w:val="nil"/>
              <w:bottom w:val="single" w:sz="4" w:space="0" w:color="auto"/>
              <w:right w:val="single" w:sz="4" w:space="0" w:color="auto"/>
            </w:tcBorders>
            <w:shd w:val="clear" w:color="auto" w:fill="auto"/>
            <w:noWrap/>
            <w:vAlign w:val="bottom"/>
            <w:hideMark/>
          </w:tcPr>
          <w:p w14:paraId="5DD2369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64863AD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2926</w:t>
            </w:r>
          </w:p>
        </w:tc>
        <w:tc>
          <w:tcPr>
            <w:tcW w:w="1073" w:type="dxa"/>
            <w:gridSpan w:val="2"/>
            <w:tcBorders>
              <w:top w:val="nil"/>
              <w:left w:val="nil"/>
              <w:bottom w:val="single" w:sz="4" w:space="0" w:color="auto"/>
              <w:right w:val="nil"/>
            </w:tcBorders>
            <w:vAlign w:val="bottom"/>
          </w:tcPr>
          <w:p w14:paraId="27D1C8D3" w14:textId="4DC376C7"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77%</w:t>
            </w:r>
          </w:p>
        </w:tc>
        <w:tc>
          <w:tcPr>
            <w:tcW w:w="235" w:type="dxa"/>
            <w:gridSpan w:val="2"/>
            <w:tcBorders>
              <w:top w:val="nil"/>
              <w:left w:val="nil"/>
              <w:bottom w:val="single" w:sz="4" w:space="0" w:color="auto"/>
              <w:right w:val="single" w:sz="4" w:space="0" w:color="auto"/>
            </w:tcBorders>
          </w:tcPr>
          <w:p w14:paraId="24E09F4E" w14:textId="41F324A6"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44FB678A" w14:textId="50F64F18"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5FF347"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Afama Bancha</w:t>
            </w:r>
          </w:p>
        </w:tc>
        <w:tc>
          <w:tcPr>
            <w:tcW w:w="599" w:type="dxa"/>
            <w:tcBorders>
              <w:top w:val="nil"/>
              <w:left w:val="nil"/>
              <w:bottom w:val="single" w:sz="4" w:space="0" w:color="auto"/>
              <w:right w:val="single" w:sz="4" w:space="0" w:color="auto"/>
            </w:tcBorders>
            <w:shd w:val="clear" w:color="auto" w:fill="auto"/>
            <w:noWrap/>
            <w:vAlign w:val="bottom"/>
            <w:hideMark/>
          </w:tcPr>
          <w:p w14:paraId="5D04D83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21</w:t>
            </w:r>
          </w:p>
        </w:tc>
        <w:tc>
          <w:tcPr>
            <w:tcW w:w="599" w:type="dxa"/>
            <w:tcBorders>
              <w:top w:val="nil"/>
              <w:left w:val="nil"/>
              <w:bottom w:val="single" w:sz="4" w:space="0" w:color="auto"/>
              <w:right w:val="single" w:sz="4" w:space="0" w:color="auto"/>
            </w:tcBorders>
            <w:shd w:val="clear" w:color="auto" w:fill="auto"/>
            <w:noWrap/>
            <w:vAlign w:val="bottom"/>
            <w:hideMark/>
          </w:tcPr>
          <w:p w14:paraId="1DE68AC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150</w:t>
            </w:r>
          </w:p>
        </w:tc>
        <w:tc>
          <w:tcPr>
            <w:tcW w:w="602" w:type="dxa"/>
            <w:tcBorders>
              <w:top w:val="nil"/>
              <w:left w:val="nil"/>
              <w:bottom w:val="single" w:sz="4" w:space="0" w:color="auto"/>
              <w:right w:val="single" w:sz="4" w:space="0" w:color="auto"/>
            </w:tcBorders>
            <w:shd w:val="clear" w:color="auto" w:fill="auto"/>
            <w:noWrap/>
            <w:vAlign w:val="bottom"/>
            <w:hideMark/>
          </w:tcPr>
          <w:p w14:paraId="30667F8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1889</w:t>
            </w:r>
          </w:p>
        </w:tc>
        <w:tc>
          <w:tcPr>
            <w:tcW w:w="753" w:type="dxa"/>
            <w:tcBorders>
              <w:top w:val="nil"/>
              <w:left w:val="nil"/>
              <w:bottom w:val="single" w:sz="4" w:space="0" w:color="auto"/>
              <w:right w:val="single" w:sz="4" w:space="0" w:color="auto"/>
            </w:tcBorders>
            <w:shd w:val="clear" w:color="auto" w:fill="auto"/>
            <w:noWrap/>
            <w:vAlign w:val="bottom"/>
            <w:hideMark/>
          </w:tcPr>
          <w:p w14:paraId="673767A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861</w:t>
            </w:r>
          </w:p>
        </w:tc>
        <w:tc>
          <w:tcPr>
            <w:tcW w:w="753" w:type="dxa"/>
            <w:tcBorders>
              <w:top w:val="nil"/>
              <w:left w:val="nil"/>
              <w:bottom w:val="single" w:sz="4" w:space="0" w:color="auto"/>
              <w:right w:val="single" w:sz="4" w:space="0" w:color="auto"/>
            </w:tcBorders>
            <w:shd w:val="clear" w:color="auto" w:fill="auto"/>
            <w:noWrap/>
            <w:vAlign w:val="bottom"/>
            <w:hideMark/>
          </w:tcPr>
          <w:p w14:paraId="5391984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1305</w:t>
            </w:r>
          </w:p>
        </w:tc>
        <w:tc>
          <w:tcPr>
            <w:tcW w:w="602" w:type="dxa"/>
            <w:tcBorders>
              <w:top w:val="nil"/>
              <w:left w:val="nil"/>
              <w:bottom w:val="single" w:sz="4" w:space="0" w:color="auto"/>
              <w:right w:val="single" w:sz="4" w:space="0" w:color="auto"/>
            </w:tcBorders>
            <w:shd w:val="clear" w:color="auto" w:fill="auto"/>
            <w:noWrap/>
            <w:vAlign w:val="bottom"/>
            <w:hideMark/>
          </w:tcPr>
          <w:p w14:paraId="138B2D9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1034</w:t>
            </w:r>
          </w:p>
        </w:tc>
        <w:tc>
          <w:tcPr>
            <w:tcW w:w="1166" w:type="dxa"/>
            <w:tcBorders>
              <w:top w:val="nil"/>
              <w:left w:val="nil"/>
              <w:bottom w:val="single" w:sz="4" w:space="0" w:color="auto"/>
              <w:right w:val="single" w:sz="4" w:space="0" w:color="auto"/>
            </w:tcBorders>
            <w:shd w:val="clear" w:color="auto" w:fill="auto"/>
            <w:noWrap/>
            <w:vAlign w:val="bottom"/>
            <w:hideMark/>
          </w:tcPr>
          <w:p w14:paraId="5D5FC46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85</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DFD99A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5345</w:t>
            </w:r>
          </w:p>
        </w:tc>
        <w:tc>
          <w:tcPr>
            <w:tcW w:w="1073" w:type="dxa"/>
            <w:gridSpan w:val="2"/>
            <w:tcBorders>
              <w:top w:val="nil"/>
              <w:left w:val="nil"/>
              <w:bottom w:val="single" w:sz="4" w:space="0" w:color="auto"/>
              <w:right w:val="nil"/>
            </w:tcBorders>
            <w:vAlign w:val="bottom"/>
          </w:tcPr>
          <w:p w14:paraId="0512C2C9" w14:textId="5EB08722"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73%</w:t>
            </w:r>
          </w:p>
        </w:tc>
        <w:tc>
          <w:tcPr>
            <w:tcW w:w="235" w:type="dxa"/>
            <w:gridSpan w:val="2"/>
            <w:tcBorders>
              <w:top w:val="nil"/>
              <w:left w:val="nil"/>
              <w:bottom w:val="single" w:sz="4" w:space="0" w:color="auto"/>
              <w:right w:val="single" w:sz="4" w:space="0" w:color="auto"/>
            </w:tcBorders>
          </w:tcPr>
          <w:p w14:paraId="144528B5" w14:textId="40A7EBED"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5C715B73" w14:textId="5C56212E"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BBFFFDB"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Afama Garo</w:t>
            </w:r>
          </w:p>
        </w:tc>
        <w:tc>
          <w:tcPr>
            <w:tcW w:w="599" w:type="dxa"/>
            <w:tcBorders>
              <w:top w:val="nil"/>
              <w:left w:val="nil"/>
              <w:bottom w:val="single" w:sz="4" w:space="0" w:color="auto"/>
              <w:right w:val="single" w:sz="4" w:space="0" w:color="auto"/>
            </w:tcBorders>
            <w:shd w:val="clear" w:color="auto" w:fill="auto"/>
            <w:noWrap/>
            <w:vAlign w:val="bottom"/>
            <w:hideMark/>
          </w:tcPr>
          <w:p w14:paraId="0FC775E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65</w:t>
            </w:r>
          </w:p>
        </w:tc>
        <w:tc>
          <w:tcPr>
            <w:tcW w:w="599" w:type="dxa"/>
            <w:tcBorders>
              <w:top w:val="nil"/>
              <w:left w:val="nil"/>
              <w:bottom w:val="single" w:sz="4" w:space="0" w:color="auto"/>
              <w:right w:val="single" w:sz="4" w:space="0" w:color="auto"/>
            </w:tcBorders>
            <w:shd w:val="clear" w:color="auto" w:fill="auto"/>
            <w:noWrap/>
            <w:vAlign w:val="bottom"/>
            <w:hideMark/>
          </w:tcPr>
          <w:p w14:paraId="72024CB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173</w:t>
            </w:r>
          </w:p>
        </w:tc>
        <w:tc>
          <w:tcPr>
            <w:tcW w:w="602" w:type="dxa"/>
            <w:tcBorders>
              <w:top w:val="nil"/>
              <w:left w:val="nil"/>
              <w:bottom w:val="single" w:sz="4" w:space="0" w:color="auto"/>
              <w:right w:val="single" w:sz="4" w:space="0" w:color="auto"/>
            </w:tcBorders>
            <w:shd w:val="clear" w:color="auto" w:fill="auto"/>
            <w:noWrap/>
            <w:vAlign w:val="bottom"/>
            <w:hideMark/>
          </w:tcPr>
          <w:p w14:paraId="5D46251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1585</w:t>
            </w:r>
          </w:p>
        </w:tc>
        <w:tc>
          <w:tcPr>
            <w:tcW w:w="753" w:type="dxa"/>
            <w:tcBorders>
              <w:top w:val="nil"/>
              <w:left w:val="nil"/>
              <w:bottom w:val="single" w:sz="4" w:space="0" w:color="auto"/>
              <w:right w:val="single" w:sz="4" w:space="0" w:color="auto"/>
            </w:tcBorders>
            <w:shd w:val="clear" w:color="auto" w:fill="auto"/>
            <w:noWrap/>
            <w:vAlign w:val="bottom"/>
            <w:hideMark/>
          </w:tcPr>
          <w:p w14:paraId="6709626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595</w:t>
            </w:r>
          </w:p>
        </w:tc>
        <w:tc>
          <w:tcPr>
            <w:tcW w:w="753" w:type="dxa"/>
            <w:tcBorders>
              <w:top w:val="nil"/>
              <w:left w:val="nil"/>
              <w:bottom w:val="single" w:sz="4" w:space="0" w:color="auto"/>
              <w:right w:val="single" w:sz="4" w:space="0" w:color="auto"/>
            </w:tcBorders>
            <w:shd w:val="clear" w:color="auto" w:fill="auto"/>
            <w:noWrap/>
            <w:vAlign w:val="bottom"/>
            <w:hideMark/>
          </w:tcPr>
          <w:p w14:paraId="6E10159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1060</w:t>
            </w:r>
          </w:p>
        </w:tc>
        <w:tc>
          <w:tcPr>
            <w:tcW w:w="602" w:type="dxa"/>
            <w:tcBorders>
              <w:top w:val="nil"/>
              <w:left w:val="nil"/>
              <w:bottom w:val="single" w:sz="4" w:space="0" w:color="auto"/>
              <w:right w:val="single" w:sz="4" w:space="0" w:color="auto"/>
            </w:tcBorders>
            <w:shd w:val="clear" w:color="auto" w:fill="auto"/>
            <w:noWrap/>
            <w:vAlign w:val="bottom"/>
            <w:hideMark/>
          </w:tcPr>
          <w:p w14:paraId="7A18AFA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740</w:t>
            </w:r>
          </w:p>
        </w:tc>
        <w:tc>
          <w:tcPr>
            <w:tcW w:w="1166" w:type="dxa"/>
            <w:tcBorders>
              <w:top w:val="nil"/>
              <w:left w:val="nil"/>
              <w:bottom w:val="single" w:sz="4" w:space="0" w:color="auto"/>
              <w:right w:val="single" w:sz="4" w:space="0" w:color="auto"/>
            </w:tcBorders>
            <w:shd w:val="clear" w:color="auto" w:fill="auto"/>
            <w:noWrap/>
            <w:vAlign w:val="bottom"/>
            <w:hideMark/>
          </w:tcPr>
          <w:p w14:paraId="201747E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273</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82E1F3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4491</w:t>
            </w:r>
          </w:p>
        </w:tc>
        <w:tc>
          <w:tcPr>
            <w:tcW w:w="1073" w:type="dxa"/>
            <w:gridSpan w:val="2"/>
            <w:tcBorders>
              <w:top w:val="nil"/>
              <w:left w:val="nil"/>
              <w:bottom w:val="single" w:sz="4" w:space="0" w:color="auto"/>
              <w:right w:val="nil"/>
            </w:tcBorders>
            <w:vAlign w:val="bottom"/>
          </w:tcPr>
          <w:p w14:paraId="69A6BD6A" w14:textId="353D1133"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84%</w:t>
            </w:r>
          </w:p>
        </w:tc>
        <w:tc>
          <w:tcPr>
            <w:tcW w:w="235" w:type="dxa"/>
            <w:gridSpan w:val="2"/>
            <w:tcBorders>
              <w:top w:val="nil"/>
              <w:left w:val="nil"/>
              <w:bottom w:val="single" w:sz="4" w:space="0" w:color="auto"/>
              <w:right w:val="single" w:sz="4" w:space="0" w:color="auto"/>
            </w:tcBorders>
          </w:tcPr>
          <w:p w14:paraId="6F43C5F6" w14:textId="0E36DC1B"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7438865F" w14:textId="68AF7968"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3CE2106"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Basa Gofara</w:t>
            </w:r>
          </w:p>
        </w:tc>
        <w:tc>
          <w:tcPr>
            <w:tcW w:w="599" w:type="dxa"/>
            <w:tcBorders>
              <w:top w:val="nil"/>
              <w:left w:val="nil"/>
              <w:bottom w:val="single" w:sz="4" w:space="0" w:color="auto"/>
              <w:right w:val="single" w:sz="4" w:space="0" w:color="auto"/>
            </w:tcBorders>
            <w:shd w:val="clear" w:color="auto" w:fill="auto"/>
            <w:noWrap/>
            <w:vAlign w:val="bottom"/>
            <w:hideMark/>
          </w:tcPr>
          <w:p w14:paraId="15D5994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29</w:t>
            </w:r>
          </w:p>
        </w:tc>
        <w:tc>
          <w:tcPr>
            <w:tcW w:w="599" w:type="dxa"/>
            <w:tcBorders>
              <w:top w:val="nil"/>
              <w:left w:val="nil"/>
              <w:bottom w:val="single" w:sz="4" w:space="0" w:color="auto"/>
              <w:right w:val="single" w:sz="4" w:space="0" w:color="auto"/>
            </w:tcBorders>
            <w:shd w:val="clear" w:color="auto" w:fill="auto"/>
            <w:noWrap/>
            <w:vAlign w:val="bottom"/>
            <w:hideMark/>
          </w:tcPr>
          <w:p w14:paraId="3E66182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172</w:t>
            </w:r>
          </w:p>
        </w:tc>
        <w:tc>
          <w:tcPr>
            <w:tcW w:w="602" w:type="dxa"/>
            <w:tcBorders>
              <w:top w:val="nil"/>
              <w:left w:val="nil"/>
              <w:bottom w:val="single" w:sz="4" w:space="0" w:color="auto"/>
              <w:right w:val="single" w:sz="4" w:space="0" w:color="auto"/>
            </w:tcBorders>
            <w:shd w:val="clear" w:color="auto" w:fill="auto"/>
            <w:noWrap/>
            <w:vAlign w:val="bottom"/>
            <w:hideMark/>
          </w:tcPr>
          <w:p w14:paraId="6DBA58F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1537</w:t>
            </w:r>
          </w:p>
        </w:tc>
        <w:tc>
          <w:tcPr>
            <w:tcW w:w="753" w:type="dxa"/>
            <w:tcBorders>
              <w:top w:val="nil"/>
              <w:left w:val="nil"/>
              <w:bottom w:val="single" w:sz="4" w:space="0" w:color="auto"/>
              <w:right w:val="single" w:sz="4" w:space="0" w:color="auto"/>
            </w:tcBorders>
            <w:shd w:val="clear" w:color="auto" w:fill="auto"/>
            <w:noWrap/>
            <w:vAlign w:val="bottom"/>
            <w:hideMark/>
          </w:tcPr>
          <w:p w14:paraId="20F363F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1047</w:t>
            </w:r>
          </w:p>
        </w:tc>
        <w:tc>
          <w:tcPr>
            <w:tcW w:w="753" w:type="dxa"/>
            <w:tcBorders>
              <w:top w:val="nil"/>
              <w:left w:val="nil"/>
              <w:bottom w:val="single" w:sz="4" w:space="0" w:color="auto"/>
              <w:right w:val="single" w:sz="4" w:space="0" w:color="auto"/>
            </w:tcBorders>
            <w:shd w:val="clear" w:color="auto" w:fill="auto"/>
            <w:noWrap/>
            <w:vAlign w:val="bottom"/>
            <w:hideMark/>
          </w:tcPr>
          <w:p w14:paraId="344F57D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1603</w:t>
            </w:r>
          </w:p>
        </w:tc>
        <w:tc>
          <w:tcPr>
            <w:tcW w:w="602" w:type="dxa"/>
            <w:tcBorders>
              <w:top w:val="nil"/>
              <w:left w:val="nil"/>
              <w:bottom w:val="single" w:sz="4" w:space="0" w:color="auto"/>
              <w:right w:val="single" w:sz="4" w:space="0" w:color="auto"/>
            </w:tcBorders>
            <w:shd w:val="clear" w:color="auto" w:fill="auto"/>
            <w:noWrap/>
            <w:vAlign w:val="bottom"/>
            <w:hideMark/>
          </w:tcPr>
          <w:p w14:paraId="62E9D42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904</w:t>
            </w:r>
          </w:p>
        </w:tc>
        <w:tc>
          <w:tcPr>
            <w:tcW w:w="1166" w:type="dxa"/>
            <w:tcBorders>
              <w:top w:val="nil"/>
              <w:left w:val="nil"/>
              <w:bottom w:val="single" w:sz="4" w:space="0" w:color="auto"/>
              <w:right w:val="single" w:sz="4" w:space="0" w:color="auto"/>
            </w:tcBorders>
            <w:shd w:val="clear" w:color="auto" w:fill="auto"/>
            <w:noWrap/>
            <w:vAlign w:val="bottom"/>
            <w:hideMark/>
          </w:tcPr>
          <w:p w14:paraId="3F7BEDF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106455B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5293</w:t>
            </w:r>
          </w:p>
        </w:tc>
        <w:tc>
          <w:tcPr>
            <w:tcW w:w="1073" w:type="dxa"/>
            <w:gridSpan w:val="2"/>
            <w:tcBorders>
              <w:top w:val="nil"/>
              <w:left w:val="nil"/>
              <w:bottom w:val="single" w:sz="4" w:space="0" w:color="auto"/>
              <w:right w:val="nil"/>
            </w:tcBorders>
            <w:vAlign w:val="bottom"/>
          </w:tcPr>
          <w:p w14:paraId="19FC1B98" w14:textId="02C98FF2"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82%</w:t>
            </w:r>
          </w:p>
        </w:tc>
        <w:tc>
          <w:tcPr>
            <w:tcW w:w="235" w:type="dxa"/>
            <w:gridSpan w:val="2"/>
            <w:tcBorders>
              <w:top w:val="nil"/>
              <w:left w:val="nil"/>
              <w:bottom w:val="single" w:sz="4" w:space="0" w:color="auto"/>
              <w:right w:val="single" w:sz="4" w:space="0" w:color="auto"/>
            </w:tcBorders>
          </w:tcPr>
          <w:p w14:paraId="2ED181FE" w14:textId="538E6D18"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7B23BC54" w14:textId="46C83A31"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787DC41"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Chambo Hembecho</w:t>
            </w:r>
          </w:p>
        </w:tc>
        <w:tc>
          <w:tcPr>
            <w:tcW w:w="599" w:type="dxa"/>
            <w:tcBorders>
              <w:top w:val="nil"/>
              <w:left w:val="nil"/>
              <w:bottom w:val="single" w:sz="4" w:space="0" w:color="auto"/>
              <w:right w:val="single" w:sz="4" w:space="0" w:color="auto"/>
            </w:tcBorders>
            <w:shd w:val="clear" w:color="auto" w:fill="auto"/>
            <w:noWrap/>
            <w:vAlign w:val="bottom"/>
            <w:hideMark/>
          </w:tcPr>
          <w:p w14:paraId="7219794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61</w:t>
            </w:r>
          </w:p>
        </w:tc>
        <w:tc>
          <w:tcPr>
            <w:tcW w:w="599" w:type="dxa"/>
            <w:tcBorders>
              <w:top w:val="nil"/>
              <w:left w:val="nil"/>
              <w:bottom w:val="single" w:sz="4" w:space="0" w:color="auto"/>
              <w:right w:val="single" w:sz="4" w:space="0" w:color="auto"/>
            </w:tcBorders>
            <w:shd w:val="clear" w:color="auto" w:fill="auto"/>
            <w:noWrap/>
            <w:vAlign w:val="bottom"/>
            <w:hideMark/>
          </w:tcPr>
          <w:p w14:paraId="564DDC6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283</w:t>
            </w:r>
          </w:p>
        </w:tc>
        <w:tc>
          <w:tcPr>
            <w:tcW w:w="602" w:type="dxa"/>
            <w:tcBorders>
              <w:top w:val="nil"/>
              <w:left w:val="nil"/>
              <w:bottom w:val="single" w:sz="4" w:space="0" w:color="auto"/>
              <w:right w:val="single" w:sz="4" w:space="0" w:color="auto"/>
            </w:tcBorders>
            <w:shd w:val="clear" w:color="auto" w:fill="auto"/>
            <w:noWrap/>
            <w:vAlign w:val="bottom"/>
            <w:hideMark/>
          </w:tcPr>
          <w:p w14:paraId="040D25F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1448</w:t>
            </w:r>
          </w:p>
        </w:tc>
        <w:tc>
          <w:tcPr>
            <w:tcW w:w="753" w:type="dxa"/>
            <w:tcBorders>
              <w:top w:val="nil"/>
              <w:left w:val="nil"/>
              <w:bottom w:val="single" w:sz="4" w:space="0" w:color="auto"/>
              <w:right w:val="single" w:sz="4" w:space="0" w:color="auto"/>
            </w:tcBorders>
            <w:shd w:val="clear" w:color="auto" w:fill="auto"/>
            <w:noWrap/>
            <w:vAlign w:val="bottom"/>
            <w:hideMark/>
          </w:tcPr>
          <w:p w14:paraId="0776910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631</w:t>
            </w:r>
          </w:p>
        </w:tc>
        <w:tc>
          <w:tcPr>
            <w:tcW w:w="753" w:type="dxa"/>
            <w:tcBorders>
              <w:top w:val="nil"/>
              <w:left w:val="nil"/>
              <w:bottom w:val="single" w:sz="4" w:space="0" w:color="auto"/>
              <w:right w:val="single" w:sz="4" w:space="0" w:color="auto"/>
            </w:tcBorders>
            <w:shd w:val="clear" w:color="auto" w:fill="auto"/>
            <w:noWrap/>
            <w:vAlign w:val="bottom"/>
            <w:hideMark/>
          </w:tcPr>
          <w:p w14:paraId="6AA6B5F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1036</w:t>
            </w:r>
          </w:p>
        </w:tc>
        <w:tc>
          <w:tcPr>
            <w:tcW w:w="602" w:type="dxa"/>
            <w:tcBorders>
              <w:top w:val="nil"/>
              <w:left w:val="nil"/>
              <w:bottom w:val="single" w:sz="4" w:space="0" w:color="auto"/>
              <w:right w:val="single" w:sz="4" w:space="0" w:color="auto"/>
            </w:tcBorders>
            <w:shd w:val="clear" w:color="auto" w:fill="auto"/>
            <w:noWrap/>
            <w:vAlign w:val="bottom"/>
            <w:hideMark/>
          </w:tcPr>
          <w:p w14:paraId="18A0EC8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672</w:t>
            </w:r>
          </w:p>
        </w:tc>
        <w:tc>
          <w:tcPr>
            <w:tcW w:w="1166" w:type="dxa"/>
            <w:tcBorders>
              <w:top w:val="nil"/>
              <w:left w:val="nil"/>
              <w:bottom w:val="single" w:sz="4" w:space="0" w:color="auto"/>
              <w:right w:val="single" w:sz="4" w:space="0" w:color="auto"/>
            </w:tcBorders>
            <w:shd w:val="clear" w:color="auto" w:fill="auto"/>
            <w:noWrap/>
            <w:vAlign w:val="bottom"/>
            <w:hideMark/>
          </w:tcPr>
          <w:p w14:paraId="709EB84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358</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14116A3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4489</w:t>
            </w:r>
          </w:p>
        </w:tc>
        <w:tc>
          <w:tcPr>
            <w:tcW w:w="1073" w:type="dxa"/>
            <w:gridSpan w:val="2"/>
            <w:tcBorders>
              <w:top w:val="nil"/>
              <w:left w:val="nil"/>
              <w:bottom w:val="single" w:sz="4" w:space="0" w:color="auto"/>
              <w:right w:val="nil"/>
            </w:tcBorders>
            <w:vAlign w:val="bottom"/>
          </w:tcPr>
          <w:p w14:paraId="6B97305A" w14:textId="09A3F628"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97%</w:t>
            </w:r>
          </w:p>
        </w:tc>
        <w:tc>
          <w:tcPr>
            <w:tcW w:w="235" w:type="dxa"/>
            <w:gridSpan w:val="2"/>
            <w:tcBorders>
              <w:top w:val="nil"/>
              <w:left w:val="nil"/>
              <w:bottom w:val="single" w:sz="4" w:space="0" w:color="auto"/>
              <w:right w:val="single" w:sz="4" w:space="0" w:color="auto"/>
            </w:tcBorders>
          </w:tcPr>
          <w:p w14:paraId="0A6D3628" w14:textId="3DC938DC"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1B2AC56A" w14:textId="05AB494F"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4FCDD40"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Dache Gofara</w:t>
            </w:r>
          </w:p>
        </w:tc>
        <w:tc>
          <w:tcPr>
            <w:tcW w:w="599" w:type="dxa"/>
            <w:tcBorders>
              <w:top w:val="nil"/>
              <w:left w:val="nil"/>
              <w:bottom w:val="single" w:sz="4" w:space="0" w:color="auto"/>
              <w:right w:val="single" w:sz="4" w:space="0" w:color="auto"/>
            </w:tcBorders>
            <w:shd w:val="clear" w:color="auto" w:fill="auto"/>
            <w:noWrap/>
            <w:vAlign w:val="bottom"/>
            <w:hideMark/>
          </w:tcPr>
          <w:p w14:paraId="13C0A81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35</w:t>
            </w:r>
          </w:p>
        </w:tc>
        <w:tc>
          <w:tcPr>
            <w:tcW w:w="599" w:type="dxa"/>
            <w:tcBorders>
              <w:top w:val="nil"/>
              <w:left w:val="nil"/>
              <w:bottom w:val="single" w:sz="4" w:space="0" w:color="auto"/>
              <w:right w:val="single" w:sz="4" w:space="0" w:color="auto"/>
            </w:tcBorders>
            <w:shd w:val="clear" w:color="auto" w:fill="auto"/>
            <w:noWrap/>
            <w:vAlign w:val="bottom"/>
            <w:hideMark/>
          </w:tcPr>
          <w:p w14:paraId="60FDF51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167</w:t>
            </w:r>
          </w:p>
        </w:tc>
        <w:tc>
          <w:tcPr>
            <w:tcW w:w="602" w:type="dxa"/>
            <w:tcBorders>
              <w:top w:val="nil"/>
              <w:left w:val="nil"/>
              <w:bottom w:val="single" w:sz="4" w:space="0" w:color="auto"/>
              <w:right w:val="single" w:sz="4" w:space="0" w:color="auto"/>
            </w:tcBorders>
            <w:shd w:val="clear" w:color="auto" w:fill="auto"/>
            <w:noWrap/>
            <w:vAlign w:val="bottom"/>
            <w:hideMark/>
          </w:tcPr>
          <w:p w14:paraId="09AF5E2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1537</w:t>
            </w:r>
          </w:p>
        </w:tc>
        <w:tc>
          <w:tcPr>
            <w:tcW w:w="753" w:type="dxa"/>
            <w:tcBorders>
              <w:top w:val="nil"/>
              <w:left w:val="nil"/>
              <w:bottom w:val="single" w:sz="4" w:space="0" w:color="auto"/>
              <w:right w:val="single" w:sz="4" w:space="0" w:color="auto"/>
            </w:tcBorders>
            <w:shd w:val="clear" w:color="auto" w:fill="auto"/>
            <w:noWrap/>
            <w:vAlign w:val="bottom"/>
            <w:hideMark/>
          </w:tcPr>
          <w:p w14:paraId="27BCA56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743</w:t>
            </w:r>
          </w:p>
        </w:tc>
        <w:tc>
          <w:tcPr>
            <w:tcW w:w="753" w:type="dxa"/>
            <w:tcBorders>
              <w:top w:val="nil"/>
              <w:left w:val="nil"/>
              <w:bottom w:val="single" w:sz="4" w:space="0" w:color="auto"/>
              <w:right w:val="single" w:sz="4" w:space="0" w:color="auto"/>
            </w:tcBorders>
            <w:shd w:val="clear" w:color="auto" w:fill="auto"/>
            <w:noWrap/>
            <w:vAlign w:val="bottom"/>
            <w:hideMark/>
          </w:tcPr>
          <w:p w14:paraId="0B2193E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1298</w:t>
            </w:r>
          </w:p>
        </w:tc>
        <w:tc>
          <w:tcPr>
            <w:tcW w:w="602" w:type="dxa"/>
            <w:tcBorders>
              <w:top w:val="nil"/>
              <w:left w:val="nil"/>
              <w:bottom w:val="single" w:sz="4" w:space="0" w:color="auto"/>
              <w:right w:val="single" w:sz="4" w:space="0" w:color="auto"/>
            </w:tcBorders>
            <w:shd w:val="clear" w:color="auto" w:fill="auto"/>
            <w:noWrap/>
            <w:vAlign w:val="bottom"/>
            <w:hideMark/>
          </w:tcPr>
          <w:p w14:paraId="223466C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827</w:t>
            </w:r>
          </w:p>
        </w:tc>
        <w:tc>
          <w:tcPr>
            <w:tcW w:w="1166" w:type="dxa"/>
            <w:tcBorders>
              <w:top w:val="nil"/>
              <w:left w:val="nil"/>
              <w:bottom w:val="single" w:sz="4" w:space="0" w:color="auto"/>
              <w:right w:val="single" w:sz="4" w:space="0" w:color="auto"/>
            </w:tcBorders>
            <w:shd w:val="clear" w:color="auto" w:fill="auto"/>
            <w:noWrap/>
            <w:vAlign w:val="bottom"/>
            <w:hideMark/>
          </w:tcPr>
          <w:p w14:paraId="4F56BF6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DFA6CB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4608</w:t>
            </w:r>
          </w:p>
        </w:tc>
        <w:tc>
          <w:tcPr>
            <w:tcW w:w="1073" w:type="dxa"/>
            <w:gridSpan w:val="2"/>
            <w:tcBorders>
              <w:top w:val="nil"/>
              <w:left w:val="nil"/>
              <w:bottom w:val="single" w:sz="4" w:space="0" w:color="auto"/>
              <w:right w:val="nil"/>
            </w:tcBorders>
            <w:vAlign w:val="bottom"/>
          </w:tcPr>
          <w:p w14:paraId="4E41B826" w14:textId="72271BB2"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87%</w:t>
            </w:r>
          </w:p>
        </w:tc>
        <w:tc>
          <w:tcPr>
            <w:tcW w:w="235" w:type="dxa"/>
            <w:gridSpan w:val="2"/>
            <w:tcBorders>
              <w:top w:val="nil"/>
              <w:left w:val="nil"/>
              <w:bottom w:val="single" w:sz="4" w:space="0" w:color="auto"/>
              <w:right w:val="single" w:sz="4" w:space="0" w:color="auto"/>
            </w:tcBorders>
          </w:tcPr>
          <w:p w14:paraId="1728152C" w14:textId="3ABBB5FF"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2EF3A6D3" w14:textId="3BC0BFC7"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2E427CF"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Dangara Madalcho</w:t>
            </w:r>
          </w:p>
        </w:tc>
        <w:tc>
          <w:tcPr>
            <w:tcW w:w="599" w:type="dxa"/>
            <w:tcBorders>
              <w:top w:val="nil"/>
              <w:left w:val="nil"/>
              <w:bottom w:val="single" w:sz="4" w:space="0" w:color="auto"/>
              <w:right w:val="single" w:sz="4" w:space="0" w:color="auto"/>
            </w:tcBorders>
            <w:shd w:val="clear" w:color="auto" w:fill="auto"/>
            <w:noWrap/>
            <w:vAlign w:val="bottom"/>
            <w:hideMark/>
          </w:tcPr>
          <w:p w14:paraId="15D801C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53</w:t>
            </w:r>
          </w:p>
        </w:tc>
        <w:tc>
          <w:tcPr>
            <w:tcW w:w="599" w:type="dxa"/>
            <w:tcBorders>
              <w:top w:val="nil"/>
              <w:left w:val="nil"/>
              <w:bottom w:val="single" w:sz="4" w:space="0" w:color="auto"/>
              <w:right w:val="single" w:sz="4" w:space="0" w:color="auto"/>
            </w:tcBorders>
            <w:shd w:val="clear" w:color="auto" w:fill="auto"/>
            <w:noWrap/>
            <w:vAlign w:val="bottom"/>
            <w:hideMark/>
          </w:tcPr>
          <w:p w14:paraId="1AC9C18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221</w:t>
            </w:r>
          </w:p>
        </w:tc>
        <w:tc>
          <w:tcPr>
            <w:tcW w:w="602" w:type="dxa"/>
            <w:tcBorders>
              <w:top w:val="nil"/>
              <w:left w:val="nil"/>
              <w:bottom w:val="single" w:sz="4" w:space="0" w:color="auto"/>
              <w:right w:val="single" w:sz="4" w:space="0" w:color="auto"/>
            </w:tcBorders>
            <w:shd w:val="clear" w:color="auto" w:fill="auto"/>
            <w:noWrap/>
            <w:vAlign w:val="bottom"/>
            <w:hideMark/>
          </w:tcPr>
          <w:p w14:paraId="491250C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965</w:t>
            </w:r>
          </w:p>
        </w:tc>
        <w:tc>
          <w:tcPr>
            <w:tcW w:w="753" w:type="dxa"/>
            <w:tcBorders>
              <w:top w:val="nil"/>
              <w:left w:val="nil"/>
              <w:bottom w:val="single" w:sz="4" w:space="0" w:color="auto"/>
              <w:right w:val="single" w:sz="4" w:space="0" w:color="auto"/>
            </w:tcBorders>
            <w:shd w:val="clear" w:color="auto" w:fill="auto"/>
            <w:noWrap/>
            <w:vAlign w:val="bottom"/>
            <w:hideMark/>
          </w:tcPr>
          <w:p w14:paraId="5EB0C77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410</w:t>
            </w:r>
          </w:p>
        </w:tc>
        <w:tc>
          <w:tcPr>
            <w:tcW w:w="753" w:type="dxa"/>
            <w:tcBorders>
              <w:top w:val="nil"/>
              <w:left w:val="nil"/>
              <w:bottom w:val="single" w:sz="4" w:space="0" w:color="auto"/>
              <w:right w:val="single" w:sz="4" w:space="0" w:color="auto"/>
            </w:tcBorders>
            <w:shd w:val="clear" w:color="auto" w:fill="auto"/>
            <w:noWrap/>
            <w:vAlign w:val="bottom"/>
            <w:hideMark/>
          </w:tcPr>
          <w:p w14:paraId="3EE1FC4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657</w:t>
            </w:r>
          </w:p>
        </w:tc>
        <w:tc>
          <w:tcPr>
            <w:tcW w:w="602" w:type="dxa"/>
            <w:tcBorders>
              <w:top w:val="nil"/>
              <w:left w:val="nil"/>
              <w:bottom w:val="single" w:sz="4" w:space="0" w:color="auto"/>
              <w:right w:val="single" w:sz="4" w:space="0" w:color="auto"/>
            </w:tcBorders>
            <w:shd w:val="clear" w:color="auto" w:fill="auto"/>
            <w:noWrap/>
            <w:vAlign w:val="bottom"/>
            <w:hideMark/>
          </w:tcPr>
          <w:p w14:paraId="7E97D88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485</w:t>
            </w:r>
          </w:p>
        </w:tc>
        <w:tc>
          <w:tcPr>
            <w:tcW w:w="1166" w:type="dxa"/>
            <w:tcBorders>
              <w:top w:val="nil"/>
              <w:left w:val="nil"/>
              <w:bottom w:val="single" w:sz="4" w:space="0" w:color="auto"/>
              <w:right w:val="single" w:sz="4" w:space="0" w:color="auto"/>
            </w:tcBorders>
            <w:shd w:val="clear" w:color="auto" w:fill="auto"/>
            <w:noWrap/>
            <w:vAlign w:val="bottom"/>
            <w:hideMark/>
          </w:tcPr>
          <w:p w14:paraId="225B923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240</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2E05C8C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3031</w:t>
            </w:r>
          </w:p>
        </w:tc>
        <w:tc>
          <w:tcPr>
            <w:tcW w:w="1073" w:type="dxa"/>
            <w:gridSpan w:val="2"/>
            <w:tcBorders>
              <w:top w:val="nil"/>
              <w:left w:val="nil"/>
              <w:bottom w:val="single" w:sz="4" w:space="0" w:color="auto"/>
              <w:right w:val="nil"/>
            </w:tcBorders>
            <w:vAlign w:val="bottom"/>
          </w:tcPr>
          <w:p w14:paraId="1B3C0EBB" w14:textId="615E7137"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57%</w:t>
            </w:r>
          </w:p>
        </w:tc>
        <w:tc>
          <w:tcPr>
            <w:tcW w:w="235" w:type="dxa"/>
            <w:gridSpan w:val="2"/>
            <w:tcBorders>
              <w:top w:val="nil"/>
              <w:left w:val="nil"/>
              <w:bottom w:val="single" w:sz="4" w:space="0" w:color="auto"/>
              <w:right w:val="single" w:sz="4" w:space="0" w:color="auto"/>
            </w:tcBorders>
          </w:tcPr>
          <w:p w14:paraId="6C89FAD3" w14:textId="4DE9BE73"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1DFCA352" w14:textId="63F2102F"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453B927"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Dangara Salata</w:t>
            </w:r>
          </w:p>
        </w:tc>
        <w:tc>
          <w:tcPr>
            <w:tcW w:w="599" w:type="dxa"/>
            <w:tcBorders>
              <w:top w:val="nil"/>
              <w:left w:val="nil"/>
              <w:bottom w:val="single" w:sz="4" w:space="0" w:color="auto"/>
              <w:right w:val="single" w:sz="4" w:space="0" w:color="auto"/>
            </w:tcBorders>
            <w:shd w:val="clear" w:color="auto" w:fill="auto"/>
            <w:noWrap/>
            <w:vAlign w:val="bottom"/>
            <w:hideMark/>
          </w:tcPr>
          <w:p w14:paraId="2AF2F87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w:t>
            </w:r>
          </w:p>
        </w:tc>
        <w:tc>
          <w:tcPr>
            <w:tcW w:w="599" w:type="dxa"/>
            <w:tcBorders>
              <w:top w:val="nil"/>
              <w:left w:val="nil"/>
              <w:bottom w:val="single" w:sz="4" w:space="0" w:color="auto"/>
              <w:right w:val="single" w:sz="4" w:space="0" w:color="auto"/>
            </w:tcBorders>
            <w:shd w:val="clear" w:color="auto" w:fill="auto"/>
            <w:noWrap/>
            <w:vAlign w:val="bottom"/>
            <w:hideMark/>
          </w:tcPr>
          <w:p w14:paraId="4632CB4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88</w:t>
            </w:r>
          </w:p>
        </w:tc>
        <w:tc>
          <w:tcPr>
            <w:tcW w:w="602" w:type="dxa"/>
            <w:tcBorders>
              <w:top w:val="nil"/>
              <w:left w:val="nil"/>
              <w:bottom w:val="single" w:sz="4" w:space="0" w:color="auto"/>
              <w:right w:val="single" w:sz="4" w:space="0" w:color="auto"/>
            </w:tcBorders>
            <w:shd w:val="clear" w:color="auto" w:fill="auto"/>
            <w:noWrap/>
            <w:vAlign w:val="bottom"/>
            <w:hideMark/>
          </w:tcPr>
          <w:p w14:paraId="25ACC7F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1185</w:t>
            </w:r>
          </w:p>
        </w:tc>
        <w:tc>
          <w:tcPr>
            <w:tcW w:w="753" w:type="dxa"/>
            <w:tcBorders>
              <w:top w:val="nil"/>
              <w:left w:val="nil"/>
              <w:bottom w:val="single" w:sz="4" w:space="0" w:color="auto"/>
              <w:right w:val="single" w:sz="4" w:space="0" w:color="auto"/>
            </w:tcBorders>
            <w:shd w:val="clear" w:color="auto" w:fill="auto"/>
            <w:noWrap/>
            <w:vAlign w:val="bottom"/>
            <w:hideMark/>
          </w:tcPr>
          <w:p w14:paraId="70804DE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327</w:t>
            </w:r>
          </w:p>
        </w:tc>
        <w:tc>
          <w:tcPr>
            <w:tcW w:w="753" w:type="dxa"/>
            <w:tcBorders>
              <w:top w:val="nil"/>
              <w:left w:val="nil"/>
              <w:bottom w:val="single" w:sz="4" w:space="0" w:color="auto"/>
              <w:right w:val="single" w:sz="4" w:space="0" w:color="auto"/>
            </w:tcBorders>
            <w:shd w:val="clear" w:color="auto" w:fill="auto"/>
            <w:noWrap/>
            <w:vAlign w:val="bottom"/>
            <w:hideMark/>
          </w:tcPr>
          <w:p w14:paraId="0538BA4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719</w:t>
            </w:r>
          </w:p>
        </w:tc>
        <w:tc>
          <w:tcPr>
            <w:tcW w:w="602" w:type="dxa"/>
            <w:tcBorders>
              <w:top w:val="nil"/>
              <w:left w:val="nil"/>
              <w:bottom w:val="single" w:sz="4" w:space="0" w:color="auto"/>
              <w:right w:val="single" w:sz="4" w:space="0" w:color="auto"/>
            </w:tcBorders>
            <w:shd w:val="clear" w:color="auto" w:fill="auto"/>
            <w:noWrap/>
            <w:vAlign w:val="bottom"/>
            <w:hideMark/>
          </w:tcPr>
          <w:p w14:paraId="6C502F0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555</w:t>
            </w:r>
          </w:p>
        </w:tc>
        <w:tc>
          <w:tcPr>
            <w:tcW w:w="1166" w:type="dxa"/>
            <w:tcBorders>
              <w:top w:val="nil"/>
              <w:left w:val="nil"/>
              <w:bottom w:val="single" w:sz="4" w:space="0" w:color="auto"/>
              <w:right w:val="single" w:sz="4" w:space="0" w:color="auto"/>
            </w:tcBorders>
            <w:shd w:val="clear" w:color="auto" w:fill="auto"/>
            <w:noWrap/>
            <w:vAlign w:val="bottom"/>
            <w:hideMark/>
          </w:tcPr>
          <w:p w14:paraId="5B2A1B6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796B21C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2899</w:t>
            </w:r>
          </w:p>
        </w:tc>
        <w:tc>
          <w:tcPr>
            <w:tcW w:w="1073" w:type="dxa"/>
            <w:gridSpan w:val="2"/>
            <w:tcBorders>
              <w:top w:val="nil"/>
              <w:left w:val="nil"/>
              <w:bottom w:val="single" w:sz="4" w:space="0" w:color="auto"/>
              <w:right w:val="nil"/>
            </w:tcBorders>
            <w:vAlign w:val="bottom"/>
          </w:tcPr>
          <w:p w14:paraId="2A32B939" w14:textId="7F2A3BBE"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57%</w:t>
            </w:r>
          </w:p>
        </w:tc>
        <w:tc>
          <w:tcPr>
            <w:tcW w:w="235" w:type="dxa"/>
            <w:gridSpan w:val="2"/>
            <w:tcBorders>
              <w:top w:val="nil"/>
              <w:left w:val="nil"/>
              <w:bottom w:val="single" w:sz="4" w:space="0" w:color="auto"/>
              <w:right w:val="single" w:sz="4" w:space="0" w:color="auto"/>
            </w:tcBorders>
          </w:tcPr>
          <w:p w14:paraId="5863C459" w14:textId="47E152CF"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57C90C5A" w14:textId="31BD1DF1"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0123F5C"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Doge Woybo</w:t>
            </w:r>
          </w:p>
        </w:tc>
        <w:tc>
          <w:tcPr>
            <w:tcW w:w="599" w:type="dxa"/>
            <w:tcBorders>
              <w:top w:val="nil"/>
              <w:left w:val="nil"/>
              <w:bottom w:val="single" w:sz="4" w:space="0" w:color="auto"/>
              <w:right w:val="single" w:sz="4" w:space="0" w:color="auto"/>
            </w:tcBorders>
            <w:shd w:val="clear" w:color="auto" w:fill="auto"/>
            <w:noWrap/>
            <w:vAlign w:val="bottom"/>
            <w:hideMark/>
          </w:tcPr>
          <w:p w14:paraId="5715533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31</w:t>
            </w:r>
          </w:p>
        </w:tc>
        <w:tc>
          <w:tcPr>
            <w:tcW w:w="599" w:type="dxa"/>
            <w:tcBorders>
              <w:top w:val="nil"/>
              <w:left w:val="nil"/>
              <w:bottom w:val="single" w:sz="4" w:space="0" w:color="auto"/>
              <w:right w:val="single" w:sz="4" w:space="0" w:color="auto"/>
            </w:tcBorders>
            <w:shd w:val="clear" w:color="auto" w:fill="auto"/>
            <w:noWrap/>
            <w:vAlign w:val="bottom"/>
            <w:hideMark/>
          </w:tcPr>
          <w:p w14:paraId="6827021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112</w:t>
            </w:r>
          </w:p>
        </w:tc>
        <w:tc>
          <w:tcPr>
            <w:tcW w:w="602" w:type="dxa"/>
            <w:tcBorders>
              <w:top w:val="nil"/>
              <w:left w:val="nil"/>
              <w:bottom w:val="single" w:sz="4" w:space="0" w:color="auto"/>
              <w:right w:val="single" w:sz="4" w:space="0" w:color="auto"/>
            </w:tcBorders>
            <w:shd w:val="clear" w:color="auto" w:fill="auto"/>
            <w:noWrap/>
            <w:vAlign w:val="bottom"/>
            <w:hideMark/>
          </w:tcPr>
          <w:p w14:paraId="3B87CC9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752</w:t>
            </w:r>
          </w:p>
        </w:tc>
        <w:tc>
          <w:tcPr>
            <w:tcW w:w="753" w:type="dxa"/>
            <w:tcBorders>
              <w:top w:val="nil"/>
              <w:left w:val="nil"/>
              <w:bottom w:val="single" w:sz="4" w:space="0" w:color="auto"/>
              <w:right w:val="single" w:sz="4" w:space="0" w:color="auto"/>
            </w:tcBorders>
            <w:shd w:val="clear" w:color="auto" w:fill="auto"/>
            <w:noWrap/>
            <w:vAlign w:val="bottom"/>
            <w:hideMark/>
          </w:tcPr>
          <w:p w14:paraId="63C0014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302</w:t>
            </w:r>
          </w:p>
        </w:tc>
        <w:tc>
          <w:tcPr>
            <w:tcW w:w="753" w:type="dxa"/>
            <w:tcBorders>
              <w:top w:val="nil"/>
              <w:left w:val="nil"/>
              <w:bottom w:val="single" w:sz="4" w:space="0" w:color="auto"/>
              <w:right w:val="single" w:sz="4" w:space="0" w:color="auto"/>
            </w:tcBorders>
            <w:shd w:val="clear" w:color="auto" w:fill="auto"/>
            <w:noWrap/>
            <w:vAlign w:val="bottom"/>
            <w:hideMark/>
          </w:tcPr>
          <w:p w14:paraId="57FE3E3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475</w:t>
            </w:r>
          </w:p>
        </w:tc>
        <w:tc>
          <w:tcPr>
            <w:tcW w:w="602" w:type="dxa"/>
            <w:tcBorders>
              <w:top w:val="nil"/>
              <w:left w:val="nil"/>
              <w:bottom w:val="single" w:sz="4" w:space="0" w:color="auto"/>
              <w:right w:val="single" w:sz="4" w:space="0" w:color="auto"/>
            </w:tcBorders>
            <w:shd w:val="clear" w:color="auto" w:fill="auto"/>
            <w:noWrap/>
            <w:vAlign w:val="bottom"/>
            <w:hideMark/>
          </w:tcPr>
          <w:p w14:paraId="4FA57EA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369</w:t>
            </w:r>
          </w:p>
        </w:tc>
        <w:tc>
          <w:tcPr>
            <w:tcW w:w="1166" w:type="dxa"/>
            <w:tcBorders>
              <w:top w:val="nil"/>
              <w:left w:val="nil"/>
              <w:bottom w:val="single" w:sz="4" w:space="0" w:color="auto"/>
              <w:right w:val="single" w:sz="4" w:space="0" w:color="auto"/>
            </w:tcBorders>
            <w:shd w:val="clear" w:color="auto" w:fill="auto"/>
            <w:noWrap/>
            <w:vAlign w:val="bottom"/>
            <w:hideMark/>
          </w:tcPr>
          <w:p w14:paraId="1AF888C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16</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BA36E3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2057</w:t>
            </w:r>
          </w:p>
        </w:tc>
        <w:tc>
          <w:tcPr>
            <w:tcW w:w="1073" w:type="dxa"/>
            <w:gridSpan w:val="2"/>
            <w:tcBorders>
              <w:top w:val="nil"/>
              <w:left w:val="nil"/>
              <w:bottom w:val="single" w:sz="4" w:space="0" w:color="auto"/>
              <w:right w:val="nil"/>
            </w:tcBorders>
            <w:vAlign w:val="bottom"/>
          </w:tcPr>
          <w:p w14:paraId="23ABED70" w14:textId="1242F664"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72%</w:t>
            </w:r>
          </w:p>
        </w:tc>
        <w:tc>
          <w:tcPr>
            <w:tcW w:w="235" w:type="dxa"/>
            <w:gridSpan w:val="2"/>
            <w:tcBorders>
              <w:top w:val="nil"/>
              <w:left w:val="nil"/>
              <w:bottom w:val="single" w:sz="4" w:space="0" w:color="auto"/>
              <w:right w:val="single" w:sz="4" w:space="0" w:color="auto"/>
            </w:tcBorders>
          </w:tcPr>
          <w:p w14:paraId="3F3275C0" w14:textId="50DC04AB"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4873FE50" w14:textId="348F60C3"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6EBABA4"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Dola</w:t>
            </w:r>
          </w:p>
        </w:tc>
        <w:tc>
          <w:tcPr>
            <w:tcW w:w="599" w:type="dxa"/>
            <w:tcBorders>
              <w:top w:val="nil"/>
              <w:left w:val="nil"/>
              <w:bottom w:val="single" w:sz="4" w:space="0" w:color="auto"/>
              <w:right w:val="single" w:sz="4" w:space="0" w:color="auto"/>
            </w:tcBorders>
            <w:shd w:val="clear" w:color="auto" w:fill="auto"/>
            <w:noWrap/>
            <w:vAlign w:val="bottom"/>
            <w:hideMark/>
          </w:tcPr>
          <w:p w14:paraId="2A248F5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49</w:t>
            </w:r>
          </w:p>
        </w:tc>
        <w:tc>
          <w:tcPr>
            <w:tcW w:w="599" w:type="dxa"/>
            <w:tcBorders>
              <w:top w:val="nil"/>
              <w:left w:val="nil"/>
              <w:bottom w:val="single" w:sz="4" w:space="0" w:color="auto"/>
              <w:right w:val="single" w:sz="4" w:space="0" w:color="auto"/>
            </w:tcBorders>
            <w:shd w:val="clear" w:color="auto" w:fill="auto"/>
            <w:noWrap/>
            <w:vAlign w:val="bottom"/>
            <w:hideMark/>
          </w:tcPr>
          <w:p w14:paraId="579BD18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228</w:t>
            </w:r>
          </w:p>
        </w:tc>
        <w:tc>
          <w:tcPr>
            <w:tcW w:w="602" w:type="dxa"/>
            <w:tcBorders>
              <w:top w:val="nil"/>
              <w:left w:val="nil"/>
              <w:bottom w:val="single" w:sz="4" w:space="0" w:color="auto"/>
              <w:right w:val="single" w:sz="4" w:space="0" w:color="auto"/>
            </w:tcBorders>
            <w:shd w:val="clear" w:color="auto" w:fill="auto"/>
            <w:noWrap/>
            <w:vAlign w:val="bottom"/>
            <w:hideMark/>
          </w:tcPr>
          <w:p w14:paraId="0FC0EDA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1149</w:t>
            </w:r>
          </w:p>
        </w:tc>
        <w:tc>
          <w:tcPr>
            <w:tcW w:w="753" w:type="dxa"/>
            <w:tcBorders>
              <w:top w:val="nil"/>
              <w:left w:val="nil"/>
              <w:bottom w:val="single" w:sz="4" w:space="0" w:color="auto"/>
              <w:right w:val="single" w:sz="4" w:space="0" w:color="auto"/>
            </w:tcBorders>
            <w:shd w:val="clear" w:color="auto" w:fill="auto"/>
            <w:noWrap/>
            <w:vAlign w:val="bottom"/>
            <w:hideMark/>
          </w:tcPr>
          <w:p w14:paraId="7768C99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550</w:t>
            </w:r>
          </w:p>
        </w:tc>
        <w:tc>
          <w:tcPr>
            <w:tcW w:w="753" w:type="dxa"/>
            <w:tcBorders>
              <w:top w:val="nil"/>
              <w:left w:val="nil"/>
              <w:bottom w:val="single" w:sz="4" w:space="0" w:color="auto"/>
              <w:right w:val="single" w:sz="4" w:space="0" w:color="auto"/>
            </w:tcBorders>
            <w:shd w:val="clear" w:color="auto" w:fill="auto"/>
            <w:noWrap/>
            <w:vAlign w:val="bottom"/>
            <w:hideMark/>
          </w:tcPr>
          <w:p w14:paraId="0A0ACE7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1010</w:t>
            </w:r>
          </w:p>
        </w:tc>
        <w:tc>
          <w:tcPr>
            <w:tcW w:w="602" w:type="dxa"/>
            <w:tcBorders>
              <w:top w:val="nil"/>
              <w:left w:val="nil"/>
              <w:bottom w:val="single" w:sz="4" w:space="0" w:color="auto"/>
              <w:right w:val="single" w:sz="4" w:space="0" w:color="auto"/>
            </w:tcBorders>
            <w:shd w:val="clear" w:color="auto" w:fill="auto"/>
            <w:noWrap/>
            <w:vAlign w:val="bottom"/>
            <w:hideMark/>
          </w:tcPr>
          <w:p w14:paraId="5B9EB99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522</w:t>
            </w:r>
          </w:p>
        </w:tc>
        <w:tc>
          <w:tcPr>
            <w:tcW w:w="1166" w:type="dxa"/>
            <w:tcBorders>
              <w:top w:val="nil"/>
              <w:left w:val="nil"/>
              <w:bottom w:val="single" w:sz="4" w:space="0" w:color="auto"/>
              <w:right w:val="single" w:sz="4" w:space="0" w:color="auto"/>
            </w:tcBorders>
            <w:shd w:val="clear" w:color="auto" w:fill="auto"/>
            <w:noWrap/>
            <w:vAlign w:val="bottom"/>
            <w:hideMark/>
          </w:tcPr>
          <w:p w14:paraId="7341B47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1338</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AB4E2F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4846</w:t>
            </w:r>
          </w:p>
        </w:tc>
        <w:tc>
          <w:tcPr>
            <w:tcW w:w="1073" w:type="dxa"/>
            <w:gridSpan w:val="2"/>
            <w:tcBorders>
              <w:top w:val="nil"/>
              <w:left w:val="nil"/>
              <w:bottom w:val="single" w:sz="4" w:space="0" w:color="auto"/>
              <w:right w:val="nil"/>
            </w:tcBorders>
            <w:vAlign w:val="bottom"/>
          </w:tcPr>
          <w:p w14:paraId="07C9AAF4" w14:textId="2DF3124D"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99%</w:t>
            </w:r>
          </w:p>
        </w:tc>
        <w:tc>
          <w:tcPr>
            <w:tcW w:w="235" w:type="dxa"/>
            <w:gridSpan w:val="2"/>
            <w:tcBorders>
              <w:top w:val="nil"/>
              <w:left w:val="nil"/>
              <w:bottom w:val="single" w:sz="4" w:space="0" w:color="auto"/>
              <w:right w:val="single" w:sz="4" w:space="0" w:color="auto"/>
            </w:tcBorders>
          </w:tcPr>
          <w:p w14:paraId="7B7FE5F0" w14:textId="6D1CDFFC"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4CF0B646" w14:textId="3201A69B"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4F02213"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Dubbo</w:t>
            </w:r>
          </w:p>
        </w:tc>
        <w:tc>
          <w:tcPr>
            <w:tcW w:w="599" w:type="dxa"/>
            <w:tcBorders>
              <w:top w:val="nil"/>
              <w:left w:val="nil"/>
              <w:bottom w:val="single" w:sz="4" w:space="0" w:color="auto"/>
              <w:right w:val="single" w:sz="4" w:space="0" w:color="auto"/>
            </w:tcBorders>
            <w:shd w:val="clear" w:color="auto" w:fill="auto"/>
            <w:noWrap/>
            <w:vAlign w:val="bottom"/>
            <w:hideMark/>
          </w:tcPr>
          <w:p w14:paraId="2B57F2A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17</w:t>
            </w:r>
          </w:p>
        </w:tc>
        <w:tc>
          <w:tcPr>
            <w:tcW w:w="599" w:type="dxa"/>
            <w:tcBorders>
              <w:top w:val="nil"/>
              <w:left w:val="nil"/>
              <w:bottom w:val="single" w:sz="4" w:space="0" w:color="auto"/>
              <w:right w:val="single" w:sz="4" w:space="0" w:color="auto"/>
            </w:tcBorders>
            <w:shd w:val="clear" w:color="auto" w:fill="auto"/>
            <w:noWrap/>
            <w:vAlign w:val="bottom"/>
            <w:hideMark/>
          </w:tcPr>
          <w:p w14:paraId="680553B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73</w:t>
            </w:r>
          </w:p>
        </w:tc>
        <w:tc>
          <w:tcPr>
            <w:tcW w:w="602" w:type="dxa"/>
            <w:tcBorders>
              <w:top w:val="nil"/>
              <w:left w:val="nil"/>
              <w:bottom w:val="single" w:sz="4" w:space="0" w:color="auto"/>
              <w:right w:val="single" w:sz="4" w:space="0" w:color="auto"/>
            </w:tcBorders>
            <w:shd w:val="clear" w:color="auto" w:fill="auto"/>
            <w:noWrap/>
            <w:vAlign w:val="bottom"/>
            <w:hideMark/>
          </w:tcPr>
          <w:p w14:paraId="2F68E21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511</w:t>
            </w:r>
          </w:p>
        </w:tc>
        <w:tc>
          <w:tcPr>
            <w:tcW w:w="753" w:type="dxa"/>
            <w:tcBorders>
              <w:top w:val="nil"/>
              <w:left w:val="nil"/>
              <w:bottom w:val="single" w:sz="4" w:space="0" w:color="auto"/>
              <w:right w:val="single" w:sz="4" w:space="0" w:color="auto"/>
            </w:tcBorders>
            <w:shd w:val="clear" w:color="auto" w:fill="auto"/>
            <w:noWrap/>
            <w:vAlign w:val="bottom"/>
            <w:hideMark/>
          </w:tcPr>
          <w:p w14:paraId="65B6E4B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254</w:t>
            </w:r>
          </w:p>
        </w:tc>
        <w:tc>
          <w:tcPr>
            <w:tcW w:w="753" w:type="dxa"/>
            <w:tcBorders>
              <w:top w:val="nil"/>
              <w:left w:val="nil"/>
              <w:bottom w:val="single" w:sz="4" w:space="0" w:color="auto"/>
              <w:right w:val="single" w:sz="4" w:space="0" w:color="auto"/>
            </w:tcBorders>
            <w:shd w:val="clear" w:color="auto" w:fill="auto"/>
            <w:noWrap/>
            <w:vAlign w:val="bottom"/>
            <w:hideMark/>
          </w:tcPr>
          <w:p w14:paraId="3472636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393</w:t>
            </w:r>
          </w:p>
        </w:tc>
        <w:tc>
          <w:tcPr>
            <w:tcW w:w="602" w:type="dxa"/>
            <w:tcBorders>
              <w:top w:val="nil"/>
              <w:left w:val="nil"/>
              <w:bottom w:val="single" w:sz="4" w:space="0" w:color="auto"/>
              <w:right w:val="single" w:sz="4" w:space="0" w:color="auto"/>
            </w:tcBorders>
            <w:shd w:val="clear" w:color="auto" w:fill="auto"/>
            <w:noWrap/>
            <w:vAlign w:val="bottom"/>
            <w:hideMark/>
          </w:tcPr>
          <w:p w14:paraId="235C557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237</w:t>
            </w:r>
          </w:p>
        </w:tc>
        <w:tc>
          <w:tcPr>
            <w:tcW w:w="1166" w:type="dxa"/>
            <w:tcBorders>
              <w:top w:val="nil"/>
              <w:left w:val="nil"/>
              <w:bottom w:val="single" w:sz="4" w:space="0" w:color="auto"/>
              <w:right w:val="single" w:sz="4" w:space="0" w:color="auto"/>
            </w:tcBorders>
            <w:shd w:val="clear" w:color="auto" w:fill="auto"/>
            <w:noWrap/>
            <w:vAlign w:val="bottom"/>
            <w:hideMark/>
          </w:tcPr>
          <w:p w14:paraId="2847710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57C8C9C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1489</w:t>
            </w:r>
          </w:p>
        </w:tc>
        <w:tc>
          <w:tcPr>
            <w:tcW w:w="1073" w:type="dxa"/>
            <w:gridSpan w:val="2"/>
            <w:tcBorders>
              <w:top w:val="nil"/>
              <w:left w:val="nil"/>
              <w:bottom w:val="single" w:sz="4" w:space="0" w:color="auto"/>
              <w:right w:val="nil"/>
            </w:tcBorders>
            <w:vAlign w:val="bottom"/>
          </w:tcPr>
          <w:p w14:paraId="47EEB38D" w14:textId="6111E1BF"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62%</w:t>
            </w:r>
          </w:p>
        </w:tc>
        <w:tc>
          <w:tcPr>
            <w:tcW w:w="235" w:type="dxa"/>
            <w:gridSpan w:val="2"/>
            <w:tcBorders>
              <w:top w:val="nil"/>
              <w:left w:val="nil"/>
              <w:bottom w:val="single" w:sz="4" w:space="0" w:color="auto"/>
              <w:right w:val="single" w:sz="4" w:space="0" w:color="auto"/>
            </w:tcBorders>
          </w:tcPr>
          <w:p w14:paraId="04614BF9" w14:textId="290BE220"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2902A785" w14:textId="5DD71A52"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98D6802"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Gara Goda</w:t>
            </w:r>
          </w:p>
        </w:tc>
        <w:tc>
          <w:tcPr>
            <w:tcW w:w="599" w:type="dxa"/>
            <w:tcBorders>
              <w:top w:val="nil"/>
              <w:left w:val="nil"/>
              <w:bottom w:val="single" w:sz="4" w:space="0" w:color="auto"/>
              <w:right w:val="single" w:sz="4" w:space="0" w:color="auto"/>
            </w:tcBorders>
            <w:shd w:val="clear" w:color="auto" w:fill="auto"/>
            <w:noWrap/>
            <w:vAlign w:val="bottom"/>
            <w:hideMark/>
          </w:tcPr>
          <w:p w14:paraId="50DBE0A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36</w:t>
            </w:r>
          </w:p>
        </w:tc>
        <w:tc>
          <w:tcPr>
            <w:tcW w:w="599" w:type="dxa"/>
            <w:tcBorders>
              <w:top w:val="nil"/>
              <w:left w:val="nil"/>
              <w:bottom w:val="single" w:sz="4" w:space="0" w:color="auto"/>
              <w:right w:val="single" w:sz="4" w:space="0" w:color="auto"/>
            </w:tcBorders>
            <w:shd w:val="clear" w:color="auto" w:fill="auto"/>
            <w:noWrap/>
            <w:vAlign w:val="bottom"/>
            <w:hideMark/>
          </w:tcPr>
          <w:p w14:paraId="1E455A6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205</w:t>
            </w:r>
          </w:p>
        </w:tc>
        <w:tc>
          <w:tcPr>
            <w:tcW w:w="602" w:type="dxa"/>
            <w:tcBorders>
              <w:top w:val="nil"/>
              <w:left w:val="nil"/>
              <w:bottom w:val="single" w:sz="4" w:space="0" w:color="auto"/>
              <w:right w:val="single" w:sz="4" w:space="0" w:color="auto"/>
            </w:tcBorders>
            <w:shd w:val="clear" w:color="auto" w:fill="auto"/>
            <w:noWrap/>
            <w:vAlign w:val="bottom"/>
            <w:hideMark/>
          </w:tcPr>
          <w:p w14:paraId="65A9FA0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1490</w:t>
            </w:r>
          </w:p>
        </w:tc>
        <w:tc>
          <w:tcPr>
            <w:tcW w:w="753" w:type="dxa"/>
            <w:tcBorders>
              <w:top w:val="nil"/>
              <w:left w:val="nil"/>
              <w:bottom w:val="single" w:sz="4" w:space="0" w:color="auto"/>
              <w:right w:val="single" w:sz="4" w:space="0" w:color="auto"/>
            </w:tcBorders>
            <w:shd w:val="clear" w:color="auto" w:fill="auto"/>
            <w:noWrap/>
            <w:vAlign w:val="bottom"/>
            <w:hideMark/>
          </w:tcPr>
          <w:p w14:paraId="44EAE6B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881</w:t>
            </w:r>
          </w:p>
        </w:tc>
        <w:tc>
          <w:tcPr>
            <w:tcW w:w="753" w:type="dxa"/>
            <w:tcBorders>
              <w:top w:val="nil"/>
              <w:left w:val="nil"/>
              <w:bottom w:val="single" w:sz="4" w:space="0" w:color="auto"/>
              <w:right w:val="single" w:sz="4" w:space="0" w:color="auto"/>
            </w:tcBorders>
            <w:shd w:val="clear" w:color="auto" w:fill="auto"/>
            <w:noWrap/>
            <w:vAlign w:val="bottom"/>
            <w:hideMark/>
          </w:tcPr>
          <w:p w14:paraId="02A1EF7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1399</w:t>
            </w:r>
          </w:p>
        </w:tc>
        <w:tc>
          <w:tcPr>
            <w:tcW w:w="602" w:type="dxa"/>
            <w:tcBorders>
              <w:top w:val="nil"/>
              <w:left w:val="nil"/>
              <w:bottom w:val="single" w:sz="4" w:space="0" w:color="auto"/>
              <w:right w:val="single" w:sz="4" w:space="0" w:color="auto"/>
            </w:tcBorders>
            <w:shd w:val="clear" w:color="auto" w:fill="auto"/>
            <w:noWrap/>
            <w:vAlign w:val="bottom"/>
            <w:hideMark/>
          </w:tcPr>
          <w:p w14:paraId="196BB0A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826</w:t>
            </w:r>
          </w:p>
        </w:tc>
        <w:tc>
          <w:tcPr>
            <w:tcW w:w="1166" w:type="dxa"/>
            <w:tcBorders>
              <w:top w:val="nil"/>
              <w:left w:val="nil"/>
              <w:bottom w:val="single" w:sz="4" w:space="0" w:color="auto"/>
              <w:right w:val="single" w:sz="4" w:space="0" w:color="auto"/>
            </w:tcBorders>
            <w:shd w:val="clear" w:color="auto" w:fill="auto"/>
            <w:noWrap/>
            <w:vAlign w:val="bottom"/>
            <w:hideMark/>
          </w:tcPr>
          <w:p w14:paraId="536487A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52B5F19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4839</w:t>
            </w:r>
          </w:p>
        </w:tc>
        <w:tc>
          <w:tcPr>
            <w:tcW w:w="1073" w:type="dxa"/>
            <w:gridSpan w:val="2"/>
            <w:tcBorders>
              <w:top w:val="nil"/>
              <w:left w:val="nil"/>
              <w:bottom w:val="single" w:sz="4" w:space="0" w:color="auto"/>
              <w:right w:val="nil"/>
            </w:tcBorders>
            <w:vAlign w:val="bottom"/>
          </w:tcPr>
          <w:p w14:paraId="1DC1BC2F" w14:textId="060E4B0F"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67%</w:t>
            </w:r>
          </w:p>
        </w:tc>
        <w:tc>
          <w:tcPr>
            <w:tcW w:w="235" w:type="dxa"/>
            <w:gridSpan w:val="2"/>
            <w:tcBorders>
              <w:top w:val="nil"/>
              <w:left w:val="nil"/>
              <w:bottom w:val="single" w:sz="4" w:space="0" w:color="auto"/>
              <w:right w:val="single" w:sz="4" w:space="0" w:color="auto"/>
            </w:tcBorders>
          </w:tcPr>
          <w:p w14:paraId="2019B480" w14:textId="1A1B20B0"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10E3A35A" w14:textId="22170349"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5E1557B"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Genet Achura</w:t>
            </w:r>
          </w:p>
        </w:tc>
        <w:tc>
          <w:tcPr>
            <w:tcW w:w="599" w:type="dxa"/>
            <w:tcBorders>
              <w:top w:val="nil"/>
              <w:left w:val="nil"/>
              <w:bottom w:val="single" w:sz="4" w:space="0" w:color="auto"/>
              <w:right w:val="single" w:sz="4" w:space="0" w:color="auto"/>
            </w:tcBorders>
            <w:shd w:val="clear" w:color="auto" w:fill="auto"/>
            <w:noWrap/>
            <w:vAlign w:val="bottom"/>
            <w:hideMark/>
          </w:tcPr>
          <w:p w14:paraId="10994A6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w:t>
            </w:r>
          </w:p>
        </w:tc>
        <w:tc>
          <w:tcPr>
            <w:tcW w:w="599" w:type="dxa"/>
            <w:tcBorders>
              <w:top w:val="nil"/>
              <w:left w:val="nil"/>
              <w:bottom w:val="single" w:sz="4" w:space="0" w:color="auto"/>
              <w:right w:val="single" w:sz="4" w:space="0" w:color="auto"/>
            </w:tcBorders>
            <w:shd w:val="clear" w:color="auto" w:fill="auto"/>
            <w:noWrap/>
            <w:vAlign w:val="bottom"/>
            <w:hideMark/>
          </w:tcPr>
          <w:p w14:paraId="63C8B29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113</w:t>
            </w:r>
          </w:p>
        </w:tc>
        <w:tc>
          <w:tcPr>
            <w:tcW w:w="602" w:type="dxa"/>
            <w:tcBorders>
              <w:top w:val="nil"/>
              <w:left w:val="nil"/>
              <w:bottom w:val="single" w:sz="4" w:space="0" w:color="auto"/>
              <w:right w:val="single" w:sz="4" w:space="0" w:color="auto"/>
            </w:tcBorders>
            <w:shd w:val="clear" w:color="auto" w:fill="auto"/>
            <w:noWrap/>
            <w:vAlign w:val="bottom"/>
            <w:hideMark/>
          </w:tcPr>
          <w:p w14:paraId="2577AB1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790</w:t>
            </w:r>
          </w:p>
        </w:tc>
        <w:tc>
          <w:tcPr>
            <w:tcW w:w="753" w:type="dxa"/>
            <w:tcBorders>
              <w:top w:val="nil"/>
              <w:left w:val="nil"/>
              <w:bottom w:val="single" w:sz="4" w:space="0" w:color="auto"/>
              <w:right w:val="single" w:sz="4" w:space="0" w:color="auto"/>
            </w:tcBorders>
            <w:shd w:val="clear" w:color="auto" w:fill="auto"/>
            <w:noWrap/>
            <w:vAlign w:val="bottom"/>
            <w:hideMark/>
          </w:tcPr>
          <w:p w14:paraId="7AEB443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393</w:t>
            </w:r>
          </w:p>
        </w:tc>
        <w:tc>
          <w:tcPr>
            <w:tcW w:w="753" w:type="dxa"/>
            <w:tcBorders>
              <w:top w:val="nil"/>
              <w:left w:val="nil"/>
              <w:bottom w:val="single" w:sz="4" w:space="0" w:color="auto"/>
              <w:right w:val="single" w:sz="4" w:space="0" w:color="auto"/>
            </w:tcBorders>
            <w:shd w:val="clear" w:color="auto" w:fill="auto"/>
            <w:noWrap/>
            <w:vAlign w:val="bottom"/>
            <w:hideMark/>
          </w:tcPr>
          <w:p w14:paraId="2EA5721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622</w:t>
            </w:r>
          </w:p>
        </w:tc>
        <w:tc>
          <w:tcPr>
            <w:tcW w:w="602" w:type="dxa"/>
            <w:tcBorders>
              <w:top w:val="nil"/>
              <w:left w:val="nil"/>
              <w:bottom w:val="single" w:sz="4" w:space="0" w:color="auto"/>
              <w:right w:val="single" w:sz="4" w:space="0" w:color="auto"/>
            </w:tcBorders>
            <w:shd w:val="clear" w:color="auto" w:fill="auto"/>
            <w:noWrap/>
            <w:vAlign w:val="bottom"/>
            <w:hideMark/>
          </w:tcPr>
          <w:p w14:paraId="1C168A2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27BE39E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422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7BF4C6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2686</w:t>
            </w:r>
          </w:p>
        </w:tc>
        <w:tc>
          <w:tcPr>
            <w:tcW w:w="1073" w:type="dxa"/>
            <w:gridSpan w:val="2"/>
            <w:tcBorders>
              <w:top w:val="nil"/>
              <w:left w:val="nil"/>
              <w:bottom w:val="single" w:sz="4" w:space="0" w:color="auto"/>
              <w:right w:val="nil"/>
            </w:tcBorders>
            <w:vAlign w:val="bottom"/>
          </w:tcPr>
          <w:p w14:paraId="7469DC68" w14:textId="6D623CCA"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79%</w:t>
            </w:r>
          </w:p>
        </w:tc>
        <w:tc>
          <w:tcPr>
            <w:tcW w:w="235" w:type="dxa"/>
            <w:gridSpan w:val="2"/>
            <w:tcBorders>
              <w:top w:val="nil"/>
              <w:left w:val="nil"/>
              <w:bottom w:val="single" w:sz="4" w:space="0" w:color="auto"/>
              <w:right w:val="single" w:sz="4" w:space="0" w:color="auto"/>
            </w:tcBorders>
          </w:tcPr>
          <w:p w14:paraId="67E5DA2A" w14:textId="195F3466"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725E097C" w14:textId="47F06F02"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7FE7E8D"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Giddo Homba</w:t>
            </w:r>
          </w:p>
        </w:tc>
        <w:tc>
          <w:tcPr>
            <w:tcW w:w="599" w:type="dxa"/>
            <w:tcBorders>
              <w:top w:val="nil"/>
              <w:left w:val="nil"/>
              <w:bottom w:val="single" w:sz="4" w:space="0" w:color="auto"/>
              <w:right w:val="single" w:sz="4" w:space="0" w:color="auto"/>
            </w:tcBorders>
            <w:shd w:val="clear" w:color="auto" w:fill="auto"/>
            <w:noWrap/>
            <w:vAlign w:val="bottom"/>
            <w:hideMark/>
          </w:tcPr>
          <w:p w14:paraId="4949AC4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21</w:t>
            </w:r>
          </w:p>
        </w:tc>
        <w:tc>
          <w:tcPr>
            <w:tcW w:w="599" w:type="dxa"/>
            <w:tcBorders>
              <w:top w:val="nil"/>
              <w:left w:val="nil"/>
              <w:bottom w:val="single" w:sz="4" w:space="0" w:color="auto"/>
              <w:right w:val="single" w:sz="4" w:space="0" w:color="auto"/>
            </w:tcBorders>
            <w:shd w:val="clear" w:color="auto" w:fill="auto"/>
            <w:noWrap/>
            <w:vAlign w:val="bottom"/>
            <w:hideMark/>
          </w:tcPr>
          <w:p w14:paraId="2A64184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97</w:t>
            </w:r>
          </w:p>
        </w:tc>
        <w:tc>
          <w:tcPr>
            <w:tcW w:w="602" w:type="dxa"/>
            <w:tcBorders>
              <w:top w:val="nil"/>
              <w:left w:val="nil"/>
              <w:bottom w:val="single" w:sz="4" w:space="0" w:color="auto"/>
              <w:right w:val="single" w:sz="4" w:space="0" w:color="auto"/>
            </w:tcBorders>
            <w:shd w:val="clear" w:color="auto" w:fill="auto"/>
            <w:noWrap/>
            <w:vAlign w:val="bottom"/>
            <w:hideMark/>
          </w:tcPr>
          <w:p w14:paraId="5D055EB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897</w:t>
            </w:r>
          </w:p>
        </w:tc>
        <w:tc>
          <w:tcPr>
            <w:tcW w:w="753" w:type="dxa"/>
            <w:tcBorders>
              <w:top w:val="nil"/>
              <w:left w:val="nil"/>
              <w:bottom w:val="single" w:sz="4" w:space="0" w:color="auto"/>
              <w:right w:val="single" w:sz="4" w:space="0" w:color="auto"/>
            </w:tcBorders>
            <w:shd w:val="clear" w:color="auto" w:fill="auto"/>
            <w:noWrap/>
            <w:vAlign w:val="bottom"/>
            <w:hideMark/>
          </w:tcPr>
          <w:p w14:paraId="320FB8B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419</w:t>
            </w:r>
          </w:p>
        </w:tc>
        <w:tc>
          <w:tcPr>
            <w:tcW w:w="753" w:type="dxa"/>
            <w:tcBorders>
              <w:top w:val="nil"/>
              <w:left w:val="nil"/>
              <w:bottom w:val="single" w:sz="4" w:space="0" w:color="auto"/>
              <w:right w:val="single" w:sz="4" w:space="0" w:color="auto"/>
            </w:tcBorders>
            <w:shd w:val="clear" w:color="auto" w:fill="auto"/>
            <w:noWrap/>
            <w:vAlign w:val="bottom"/>
            <w:hideMark/>
          </w:tcPr>
          <w:p w14:paraId="202F538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852</w:t>
            </w:r>
          </w:p>
        </w:tc>
        <w:tc>
          <w:tcPr>
            <w:tcW w:w="602" w:type="dxa"/>
            <w:tcBorders>
              <w:top w:val="nil"/>
              <w:left w:val="nil"/>
              <w:bottom w:val="single" w:sz="4" w:space="0" w:color="auto"/>
              <w:right w:val="single" w:sz="4" w:space="0" w:color="auto"/>
            </w:tcBorders>
            <w:shd w:val="clear" w:color="auto" w:fill="auto"/>
            <w:noWrap/>
            <w:vAlign w:val="bottom"/>
            <w:hideMark/>
          </w:tcPr>
          <w:p w14:paraId="52A50BB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577</w:t>
            </w:r>
          </w:p>
        </w:tc>
        <w:tc>
          <w:tcPr>
            <w:tcW w:w="1166" w:type="dxa"/>
            <w:tcBorders>
              <w:top w:val="nil"/>
              <w:left w:val="nil"/>
              <w:bottom w:val="single" w:sz="4" w:space="0" w:color="auto"/>
              <w:right w:val="single" w:sz="4" w:space="0" w:color="auto"/>
            </w:tcBorders>
            <w:shd w:val="clear" w:color="auto" w:fill="auto"/>
            <w:noWrap/>
            <w:vAlign w:val="bottom"/>
            <w:hideMark/>
          </w:tcPr>
          <w:p w14:paraId="20BFF80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340</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7F9AD80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3203</w:t>
            </w:r>
          </w:p>
        </w:tc>
        <w:tc>
          <w:tcPr>
            <w:tcW w:w="1073" w:type="dxa"/>
            <w:gridSpan w:val="2"/>
            <w:tcBorders>
              <w:top w:val="nil"/>
              <w:left w:val="nil"/>
              <w:bottom w:val="single" w:sz="4" w:space="0" w:color="auto"/>
              <w:right w:val="nil"/>
            </w:tcBorders>
            <w:vAlign w:val="bottom"/>
          </w:tcPr>
          <w:p w14:paraId="5AD37A53" w14:textId="6CC2F004"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58%</w:t>
            </w:r>
          </w:p>
        </w:tc>
        <w:tc>
          <w:tcPr>
            <w:tcW w:w="235" w:type="dxa"/>
            <w:gridSpan w:val="2"/>
            <w:tcBorders>
              <w:top w:val="nil"/>
              <w:left w:val="nil"/>
              <w:bottom w:val="single" w:sz="4" w:space="0" w:color="auto"/>
              <w:right w:val="single" w:sz="4" w:space="0" w:color="auto"/>
            </w:tcBorders>
          </w:tcPr>
          <w:p w14:paraId="6DDF6B40" w14:textId="0E5E82FA"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1D10A8F2" w14:textId="1B19EC94"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C9ED9F4" w14:textId="69ED0CA0" w:rsidR="00310B2D" w:rsidRPr="00076CD5" w:rsidRDefault="00310B2D" w:rsidP="00310B2D">
            <w:pPr>
              <w:spacing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GK/GKM</w:t>
            </w:r>
          </w:p>
        </w:tc>
        <w:tc>
          <w:tcPr>
            <w:tcW w:w="599" w:type="dxa"/>
            <w:tcBorders>
              <w:top w:val="nil"/>
              <w:left w:val="nil"/>
              <w:bottom w:val="single" w:sz="4" w:space="0" w:color="auto"/>
              <w:right w:val="single" w:sz="4" w:space="0" w:color="auto"/>
            </w:tcBorders>
            <w:shd w:val="clear" w:color="auto" w:fill="auto"/>
            <w:noWrap/>
            <w:vAlign w:val="bottom"/>
            <w:hideMark/>
          </w:tcPr>
          <w:p w14:paraId="151C1B8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w:t>
            </w:r>
          </w:p>
        </w:tc>
        <w:tc>
          <w:tcPr>
            <w:tcW w:w="599" w:type="dxa"/>
            <w:tcBorders>
              <w:top w:val="nil"/>
              <w:left w:val="nil"/>
              <w:bottom w:val="single" w:sz="4" w:space="0" w:color="auto"/>
              <w:right w:val="single" w:sz="4" w:space="0" w:color="auto"/>
            </w:tcBorders>
            <w:shd w:val="clear" w:color="auto" w:fill="auto"/>
            <w:noWrap/>
            <w:vAlign w:val="bottom"/>
            <w:hideMark/>
          </w:tcPr>
          <w:p w14:paraId="7258616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164</w:t>
            </w:r>
          </w:p>
        </w:tc>
        <w:tc>
          <w:tcPr>
            <w:tcW w:w="602" w:type="dxa"/>
            <w:tcBorders>
              <w:top w:val="nil"/>
              <w:left w:val="nil"/>
              <w:bottom w:val="single" w:sz="4" w:space="0" w:color="auto"/>
              <w:right w:val="single" w:sz="4" w:space="0" w:color="auto"/>
            </w:tcBorders>
            <w:shd w:val="clear" w:color="auto" w:fill="auto"/>
            <w:noWrap/>
            <w:vAlign w:val="bottom"/>
            <w:hideMark/>
          </w:tcPr>
          <w:p w14:paraId="439EA7E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1547</w:t>
            </w:r>
          </w:p>
        </w:tc>
        <w:tc>
          <w:tcPr>
            <w:tcW w:w="753" w:type="dxa"/>
            <w:tcBorders>
              <w:top w:val="nil"/>
              <w:left w:val="nil"/>
              <w:bottom w:val="single" w:sz="4" w:space="0" w:color="auto"/>
              <w:right w:val="single" w:sz="4" w:space="0" w:color="auto"/>
            </w:tcBorders>
            <w:shd w:val="clear" w:color="auto" w:fill="auto"/>
            <w:noWrap/>
            <w:vAlign w:val="bottom"/>
            <w:hideMark/>
          </w:tcPr>
          <w:p w14:paraId="389D2FC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728</w:t>
            </w:r>
          </w:p>
        </w:tc>
        <w:tc>
          <w:tcPr>
            <w:tcW w:w="753" w:type="dxa"/>
            <w:tcBorders>
              <w:top w:val="nil"/>
              <w:left w:val="nil"/>
              <w:bottom w:val="single" w:sz="4" w:space="0" w:color="auto"/>
              <w:right w:val="single" w:sz="4" w:space="0" w:color="auto"/>
            </w:tcBorders>
            <w:shd w:val="clear" w:color="auto" w:fill="auto"/>
            <w:noWrap/>
            <w:vAlign w:val="bottom"/>
            <w:hideMark/>
          </w:tcPr>
          <w:p w14:paraId="013DADD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2043</w:t>
            </w:r>
          </w:p>
        </w:tc>
        <w:tc>
          <w:tcPr>
            <w:tcW w:w="602" w:type="dxa"/>
            <w:tcBorders>
              <w:top w:val="nil"/>
              <w:left w:val="nil"/>
              <w:bottom w:val="single" w:sz="4" w:space="0" w:color="auto"/>
              <w:right w:val="single" w:sz="4" w:space="0" w:color="auto"/>
            </w:tcBorders>
            <w:shd w:val="clear" w:color="auto" w:fill="auto"/>
            <w:noWrap/>
            <w:vAlign w:val="bottom"/>
            <w:hideMark/>
          </w:tcPr>
          <w:p w14:paraId="364404A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1082</w:t>
            </w:r>
          </w:p>
        </w:tc>
        <w:tc>
          <w:tcPr>
            <w:tcW w:w="1166" w:type="dxa"/>
            <w:tcBorders>
              <w:top w:val="nil"/>
              <w:left w:val="nil"/>
              <w:bottom w:val="single" w:sz="4" w:space="0" w:color="auto"/>
              <w:right w:val="single" w:sz="4" w:space="0" w:color="auto"/>
            </w:tcBorders>
            <w:shd w:val="clear" w:color="auto" w:fill="auto"/>
            <w:noWrap/>
            <w:vAlign w:val="bottom"/>
            <w:hideMark/>
          </w:tcPr>
          <w:p w14:paraId="6A74315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969</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0694FF3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6548</w:t>
            </w:r>
          </w:p>
        </w:tc>
        <w:tc>
          <w:tcPr>
            <w:tcW w:w="1073" w:type="dxa"/>
            <w:gridSpan w:val="2"/>
            <w:tcBorders>
              <w:top w:val="nil"/>
              <w:left w:val="nil"/>
              <w:bottom w:val="single" w:sz="4" w:space="0" w:color="auto"/>
              <w:right w:val="nil"/>
            </w:tcBorders>
            <w:vAlign w:val="bottom"/>
          </w:tcPr>
          <w:p w14:paraId="407DFB1A" w14:textId="0D7EB32E"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99%</w:t>
            </w:r>
          </w:p>
        </w:tc>
        <w:tc>
          <w:tcPr>
            <w:tcW w:w="235" w:type="dxa"/>
            <w:gridSpan w:val="2"/>
            <w:tcBorders>
              <w:top w:val="nil"/>
              <w:left w:val="nil"/>
              <w:bottom w:val="single" w:sz="4" w:space="0" w:color="auto"/>
              <w:right w:val="single" w:sz="4" w:space="0" w:color="auto"/>
            </w:tcBorders>
          </w:tcPr>
          <w:p w14:paraId="4C959F7D" w14:textId="46F1ACC6"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2CF17165" w14:textId="1CFD23E6"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32E00F7"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Hajo Salata</w:t>
            </w:r>
          </w:p>
        </w:tc>
        <w:tc>
          <w:tcPr>
            <w:tcW w:w="599" w:type="dxa"/>
            <w:tcBorders>
              <w:top w:val="nil"/>
              <w:left w:val="nil"/>
              <w:bottom w:val="single" w:sz="4" w:space="0" w:color="auto"/>
              <w:right w:val="single" w:sz="4" w:space="0" w:color="auto"/>
            </w:tcBorders>
            <w:shd w:val="clear" w:color="auto" w:fill="auto"/>
            <w:noWrap/>
            <w:vAlign w:val="bottom"/>
            <w:hideMark/>
          </w:tcPr>
          <w:p w14:paraId="36E7CE4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w:t>
            </w:r>
          </w:p>
        </w:tc>
        <w:tc>
          <w:tcPr>
            <w:tcW w:w="599" w:type="dxa"/>
            <w:tcBorders>
              <w:top w:val="nil"/>
              <w:left w:val="nil"/>
              <w:bottom w:val="single" w:sz="4" w:space="0" w:color="auto"/>
              <w:right w:val="single" w:sz="4" w:space="0" w:color="auto"/>
            </w:tcBorders>
            <w:shd w:val="clear" w:color="auto" w:fill="auto"/>
            <w:noWrap/>
            <w:vAlign w:val="bottom"/>
            <w:hideMark/>
          </w:tcPr>
          <w:p w14:paraId="75E1961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78</w:t>
            </w:r>
          </w:p>
        </w:tc>
        <w:tc>
          <w:tcPr>
            <w:tcW w:w="602" w:type="dxa"/>
            <w:tcBorders>
              <w:top w:val="nil"/>
              <w:left w:val="nil"/>
              <w:bottom w:val="single" w:sz="4" w:space="0" w:color="auto"/>
              <w:right w:val="single" w:sz="4" w:space="0" w:color="auto"/>
            </w:tcBorders>
            <w:shd w:val="clear" w:color="auto" w:fill="auto"/>
            <w:noWrap/>
            <w:vAlign w:val="bottom"/>
            <w:hideMark/>
          </w:tcPr>
          <w:p w14:paraId="6A47ECC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800</w:t>
            </w:r>
          </w:p>
        </w:tc>
        <w:tc>
          <w:tcPr>
            <w:tcW w:w="753" w:type="dxa"/>
            <w:tcBorders>
              <w:top w:val="nil"/>
              <w:left w:val="nil"/>
              <w:bottom w:val="single" w:sz="4" w:space="0" w:color="auto"/>
              <w:right w:val="single" w:sz="4" w:space="0" w:color="auto"/>
            </w:tcBorders>
            <w:shd w:val="clear" w:color="auto" w:fill="auto"/>
            <w:noWrap/>
            <w:vAlign w:val="bottom"/>
            <w:hideMark/>
          </w:tcPr>
          <w:p w14:paraId="6454B62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259</w:t>
            </w:r>
          </w:p>
        </w:tc>
        <w:tc>
          <w:tcPr>
            <w:tcW w:w="753" w:type="dxa"/>
            <w:tcBorders>
              <w:top w:val="nil"/>
              <w:left w:val="nil"/>
              <w:bottom w:val="single" w:sz="4" w:space="0" w:color="auto"/>
              <w:right w:val="single" w:sz="4" w:space="0" w:color="auto"/>
            </w:tcBorders>
            <w:shd w:val="clear" w:color="auto" w:fill="auto"/>
            <w:noWrap/>
            <w:vAlign w:val="bottom"/>
            <w:hideMark/>
          </w:tcPr>
          <w:p w14:paraId="20DD317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543</w:t>
            </w:r>
          </w:p>
        </w:tc>
        <w:tc>
          <w:tcPr>
            <w:tcW w:w="602" w:type="dxa"/>
            <w:tcBorders>
              <w:top w:val="nil"/>
              <w:left w:val="nil"/>
              <w:bottom w:val="single" w:sz="4" w:space="0" w:color="auto"/>
              <w:right w:val="single" w:sz="4" w:space="0" w:color="auto"/>
            </w:tcBorders>
            <w:shd w:val="clear" w:color="auto" w:fill="auto"/>
            <w:noWrap/>
            <w:vAlign w:val="bottom"/>
            <w:hideMark/>
          </w:tcPr>
          <w:p w14:paraId="60C0662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465</w:t>
            </w:r>
          </w:p>
        </w:tc>
        <w:tc>
          <w:tcPr>
            <w:tcW w:w="1166" w:type="dxa"/>
            <w:tcBorders>
              <w:top w:val="nil"/>
              <w:left w:val="nil"/>
              <w:bottom w:val="single" w:sz="4" w:space="0" w:color="auto"/>
              <w:right w:val="single" w:sz="4" w:space="0" w:color="auto"/>
            </w:tcBorders>
            <w:shd w:val="clear" w:color="auto" w:fill="auto"/>
            <w:noWrap/>
            <w:vAlign w:val="bottom"/>
            <w:hideMark/>
          </w:tcPr>
          <w:p w14:paraId="501B7C3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978737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2245</w:t>
            </w:r>
          </w:p>
        </w:tc>
        <w:tc>
          <w:tcPr>
            <w:tcW w:w="1073" w:type="dxa"/>
            <w:gridSpan w:val="2"/>
            <w:tcBorders>
              <w:top w:val="nil"/>
              <w:left w:val="nil"/>
              <w:bottom w:val="single" w:sz="4" w:space="0" w:color="auto"/>
              <w:right w:val="nil"/>
            </w:tcBorders>
            <w:vAlign w:val="bottom"/>
          </w:tcPr>
          <w:p w14:paraId="3F1F23B1" w14:textId="50ACAA93"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58%</w:t>
            </w:r>
          </w:p>
        </w:tc>
        <w:tc>
          <w:tcPr>
            <w:tcW w:w="235" w:type="dxa"/>
            <w:gridSpan w:val="2"/>
            <w:tcBorders>
              <w:top w:val="nil"/>
              <w:left w:val="nil"/>
              <w:bottom w:val="single" w:sz="4" w:space="0" w:color="auto"/>
              <w:right w:val="single" w:sz="4" w:space="0" w:color="auto"/>
            </w:tcBorders>
          </w:tcPr>
          <w:p w14:paraId="3656DD63" w14:textId="15DC4A68"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73853CFC" w14:textId="26927930"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980423"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Hembecho Mazegja</w:t>
            </w:r>
          </w:p>
        </w:tc>
        <w:tc>
          <w:tcPr>
            <w:tcW w:w="599" w:type="dxa"/>
            <w:tcBorders>
              <w:top w:val="nil"/>
              <w:left w:val="nil"/>
              <w:bottom w:val="single" w:sz="4" w:space="0" w:color="auto"/>
              <w:right w:val="single" w:sz="4" w:space="0" w:color="auto"/>
            </w:tcBorders>
            <w:shd w:val="clear" w:color="auto" w:fill="auto"/>
            <w:noWrap/>
            <w:vAlign w:val="bottom"/>
            <w:hideMark/>
          </w:tcPr>
          <w:p w14:paraId="73E3816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17</w:t>
            </w:r>
          </w:p>
        </w:tc>
        <w:tc>
          <w:tcPr>
            <w:tcW w:w="599" w:type="dxa"/>
            <w:tcBorders>
              <w:top w:val="nil"/>
              <w:left w:val="nil"/>
              <w:bottom w:val="single" w:sz="4" w:space="0" w:color="auto"/>
              <w:right w:val="single" w:sz="4" w:space="0" w:color="auto"/>
            </w:tcBorders>
            <w:shd w:val="clear" w:color="auto" w:fill="auto"/>
            <w:noWrap/>
            <w:vAlign w:val="bottom"/>
            <w:hideMark/>
          </w:tcPr>
          <w:p w14:paraId="79E7A88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112</w:t>
            </w:r>
          </w:p>
        </w:tc>
        <w:tc>
          <w:tcPr>
            <w:tcW w:w="602" w:type="dxa"/>
            <w:tcBorders>
              <w:top w:val="nil"/>
              <w:left w:val="nil"/>
              <w:bottom w:val="single" w:sz="4" w:space="0" w:color="auto"/>
              <w:right w:val="single" w:sz="4" w:space="0" w:color="auto"/>
            </w:tcBorders>
            <w:shd w:val="clear" w:color="auto" w:fill="auto"/>
            <w:noWrap/>
            <w:vAlign w:val="bottom"/>
            <w:hideMark/>
          </w:tcPr>
          <w:p w14:paraId="47391CB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1248</w:t>
            </w:r>
          </w:p>
        </w:tc>
        <w:tc>
          <w:tcPr>
            <w:tcW w:w="753" w:type="dxa"/>
            <w:tcBorders>
              <w:top w:val="nil"/>
              <w:left w:val="nil"/>
              <w:bottom w:val="single" w:sz="4" w:space="0" w:color="auto"/>
              <w:right w:val="single" w:sz="4" w:space="0" w:color="auto"/>
            </w:tcBorders>
            <w:shd w:val="clear" w:color="auto" w:fill="auto"/>
            <w:noWrap/>
            <w:vAlign w:val="bottom"/>
            <w:hideMark/>
          </w:tcPr>
          <w:p w14:paraId="75101C1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611</w:t>
            </w:r>
          </w:p>
        </w:tc>
        <w:tc>
          <w:tcPr>
            <w:tcW w:w="753" w:type="dxa"/>
            <w:tcBorders>
              <w:top w:val="nil"/>
              <w:left w:val="nil"/>
              <w:bottom w:val="single" w:sz="4" w:space="0" w:color="auto"/>
              <w:right w:val="single" w:sz="4" w:space="0" w:color="auto"/>
            </w:tcBorders>
            <w:shd w:val="clear" w:color="auto" w:fill="auto"/>
            <w:noWrap/>
            <w:vAlign w:val="bottom"/>
            <w:hideMark/>
          </w:tcPr>
          <w:p w14:paraId="0613206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953</w:t>
            </w:r>
          </w:p>
        </w:tc>
        <w:tc>
          <w:tcPr>
            <w:tcW w:w="602" w:type="dxa"/>
            <w:tcBorders>
              <w:top w:val="nil"/>
              <w:left w:val="nil"/>
              <w:bottom w:val="single" w:sz="4" w:space="0" w:color="auto"/>
              <w:right w:val="single" w:sz="4" w:space="0" w:color="auto"/>
            </w:tcBorders>
            <w:shd w:val="clear" w:color="auto" w:fill="auto"/>
            <w:noWrap/>
            <w:vAlign w:val="bottom"/>
            <w:hideMark/>
          </w:tcPr>
          <w:p w14:paraId="26CF258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568</w:t>
            </w:r>
          </w:p>
        </w:tc>
        <w:tc>
          <w:tcPr>
            <w:tcW w:w="1166" w:type="dxa"/>
            <w:tcBorders>
              <w:top w:val="nil"/>
              <w:left w:val="nil"/>
              <w:bottom w:val="single" w:sz="4" w:space="0" w:color="auto"/>
              <w:right w:val="single" w:sz="4" w:space="0" w:color="auto"/>
            </w:tcBorders>
            <w:shd w:val="clear" w:color="auto" w:fill="auto"/>
            <w:noWrap/>
            <w:vAlign w:val="bottom"/>
            <w:hideMark/>
          </w:tcPr>
          <w:p w14:paraId="73DE72A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1262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7E1FBC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4771</w:t>
            </w:r>
          </w:p>
        </w:tc>
        <w:tc>
          <w:tcPr>
            <w:tcW w:w="1073" w:type="dxa"/>
            <w:gridSpan w:val="2"/>
            <w:tcBorders>
              <w:top w:val="nil"/>
              <w:left w:val="nil"/>
              <w:bottom w:val="single" w:sz="4" w:space="0" w:color="auto"/>
              <w:right w:val="nil"/>
            </w:tcBorders>
            <w:vAlign w:val="bottom"/>
          </w:tcPr>
          <w:p w14:paraId="4EF93563" w14:textId="0B18B275"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73%</w:t>
            </w:r>
          </w:p>
        </w:tc>
        <w:tc>
          <w:tcPr>
            <w:tcW w:w="235" w:type="dxa"/>
            <w:gridSpan w:val="2"/>
            <w:tcBorders>
              <w:top w:val="nil"/>
              <w:left w:val="nil"/>
              <w:bottom w:val="single" w:sz="4" w:space="0" w:color="auto"/>
              <w:right w:val="single" w:sz="4" w:space="0" w:color="auto"/>
            </w:tcBorders>
          </w:tcPr>
          <w:p w14:paraId="5C3FE65A" w14:textId="5DDEFF69"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08ACC6B7" w14:textId="3D054ED5"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981901F"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Korke Doge</w:t>
            </w:r>
          </w:p>
        </w:tc>
        <w:tc>
          <w:tcPr>
            <w:tcW w:w="599" w:type="dxa"/>
            <w:tcBorders>
              <w:top w:val="nil"/>
              <w:left w:val="nil"/>
              <w:bottom w:val="single" w:sz="4" w:space="0" w:color="auto"/>
              <w:right w:val="single" w:sz="4" w:space="0" w:color="auto"/>
            </w:tcBorders>
            <w:shd w:val="clear" w:color="auto" w:fill="auto"/>
            <w:noWrap/>
            <w:vAlign w:val="bottom"/>
            <w:hideMark/>
          </w:tcPr>
          <w:p w14:paraId="5A82E9C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w:t>
            </w:r>
          </w:p>
        </w:tc>
        <w:tc>
          <w:tcPr>
            <w:tcW w:w="599" w:type="dxa"/>
            <w:tcBorders>
              <w:top w:val="nil"/>
              <w:left w:val="nil"/>
              <w:bottom w:val="single" w:sz="4" w:space="0" w:color="auto"/>
              <w:right w:val="single" w:sz="4" w:space="0" w:color="auto"/>
            </w:tcBorders>
            <w:shd w:val="clear" w:color="auto" w:fill="auto"/>
            <w:noWrap/>
            <w:vAlign w:val="bottom"/>
            <w:hideMark/>
          </w:tcPr>
          <w:p w14:paraId="6B4F3C1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61</w:t>
            </w:r>
          </w:p>
        </w:tc>
        <w:tc>
          <w:tcPr>
            <w:tcW w:w="602" w:type="dxa"/>
            <w:tcBorders>
              <w:top w:val="nil"/>
              <w:left w:val="nil"/>
              <w:bottom w:val="single" w:sz="4" w:space="0" w:color="auto"/>
              <w:right w:val="single" w:sz="4" w:space="0" w:color="auto"/>
            </w:tcBorders>
            <w:shd w:val="clear" w:color="auto" w:fill="auto"/>
            <w:noWrap/>
            <w:vAlign w:val="bottom"/>
            <w:hideMark/>
          </w:tcPr>
          <w:p w14:paraId="59C09B5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1482</w:t>
            </w:r>
          </w:p>
        </w:tc>
        <w:tc>
          <w:tcPr>
            <w:tcW w:w="753" w:type="dxa"/>
            <w:tcBorders>
              <w:top w:val="nil"/>
              <w:left w:val="nil"/>
              <w:bottom w:val="single" w:sz="4" w:space="0" w:color="auto"/>
              <w:right w:val="single" w:sz="4" w:space="0" w:color="auto"/>
            </w:tcBorders>
            <w:shd w:val="clear" w:color="auto" w:fill="auto"/>
            <w:noWrap/>
            <w:vAlign w:val="bottom"/>
            <w:hideMark/>
          </w:tcPr>
          <w:p w14:paraId="4D151F5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612</w:t>
            </w:r>
          </w:p>
        </w:tc>
        <w:tc>
          <w:tcPr>
            <w:tcW w:w="753" w:type="dxa"/>
            <w:tcBorders>
              <w:top w:val="nil"/>
              <w:left w:val="nil"/>
              <w:bottom w:val="single" w:sz="4" w:space="0" w:color="auto"/>
              <w:right w:val="single" w:sz="4" w:space="0" w:color="auto"/>
            </w:tcBorders>
            <w:shd w:val="clear" w:color="auto" w:fill="auto"/>
            <w:noWrap/>
            <w:vAlign w:val="bottom"/>
            <w:hideMark/>
          </w:tcPr>
          <w:p w14:paraId="3E61382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1030</w:t>
            </w:r>
          </w:p>
        </w:tc>
        <w:tc>
          <w:tcPr>
            <w:tcW w:w="602" w:type="dxa"/>
            <w:tcBorders>
              <w:top w:val="nil"/>
              <w:left w:val="nil"/>
              <w:bottom w:val="single" w:sz="4" w:space="0" w:color="auto"/>
              <w:right w:val="single" w:sz="4" w:space="0" w:color="auto"/>
            </w:tcBorders>
            <w:shd w:val="clear" w:color="auto" w:fill="auto"/>
            <w:noWrap/>
            <w:vAlign w:val="bottom"/>
            <w:hideMark/>
          </w:tcPr>
          <w:p w14:paraId="32B43CA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829</w:t>
            </w:r>
          </w:p>
        </w:tc>
        <w:tc>
          <w:tcPr>
            <w:tcW w:w="1166" w:type="dxa"/>
            <w:tcBorders>
              <w:top w:val="nil"/>
              <w:left w:val="nil"/>
              <w:bottom w:val="single" w:sz="4" w:space="0" w:color="auto"/>
              <w:right w:val="single" w:sz="4" w:space="0" w:color="auto"/>
            </w:tcBorders>
            <w:shd w:val="clear" w:color="auto" w:fill="auto"/>
            <w:noWrap/>
            <w:vAlign w:val="bottom"/>
            <w:hideMark/>
          </w:tcPr>
          <w:p w14:paraId="4787E8F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19</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4401808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4045</w:t>
            </w:r>
          </w:p>
        </w:tc>
        <w:tc>
          <w:tcPr>
            <w:tcW w:w="1073" w:type="dxa"/>
            <w:gridSpan w:val="2"/>
            <w:tcBorders>
              <w:top w:val="nil"/>
              <w:left w:val="nil"/>
              <w:bottom w:val="single" w:sz="4" w:space="0" w:color="auto"/>
              <w:right w:val="nil"/>
            </w:tcBorders>
            <w:vAlign w:val="bottom"/>
          </w:tcPr>
          <w:p w14:paraId="5F10D6B8" w14:textId="4D82D8F1"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59%</w:t>
            </w:r>
          </w:p>
        </w:tc>
        <w:tc>
          <w:tcPr>
            <w:tcW w:w="235" w:type="dxa"/>
            <w:gridSpan w:val="2"/>
            <w:tcBorders>
              <w:top w:val="nil"/>
              <w:left w:val="nil"/>
              <w:bottom w:val="single" w:sz="4" w:space="0" w:color="auto"/>
              <w:right w:val="single" w:sz="4" w:space="0" w:color="auto"/>
            </w:tcBorders>
          </w:tcPr>
          <w:p w14:paraId="0FAE03FE" w14:textId="3EF52ECA"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57F352E4" w14:textId="3A9664D6"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74FFDC5"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Legama</w:t>
            </w:r>
          </w:p>
        </w:tc>
        <w:tc>
          <w:tcPr>
            <w:tcW w:w="599" w:type="dxa"/>
            <w:tcBorders>
              <w:top w:val="nil"/>
              <w:left w:val="nil"/>
              <w:bottom w:val="single" w:sz="4" w:space="0" w:color="auto"/>
              <w:right w:val="single" w:sz="4" w:space="0" w:color="auto"/>
            </w:tcBorders>
            <w:shd w:val="clear" w:color="auto" w:fill="auto"/>
            <w:noWrap/>
            <w:vAlign w:val="bottom"/>
            <w:hideMark/>
          </w:tcPr>
          <w:p w14:paraId="02C75D9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w:t>
            </w:r>
          </w:p>
        </w:tc>
        <w:tc>
          <w:tcPr>
            <w:tcW w:w="599" w:type="dxa"/>
            <w:tcBorders>
              <w:top w:val="nil"/>
              <w:left w:val="nil"/>
              <w:bottom w:val="single" w:sz="4" w:space="0" w:color="auto"/>
              <w:right w:val="single" w:sz="4" w:space="0" w:color="auto"/>
            </w:tcBorders>
            <w:shd w:val="clear" w:color="auto" w:fill="auto"/>
            <w:noWrap/>
            <w:vAlign w:val="bottom"/>
            <w:hideMark/>
          </w:tcPr>
          <w:p w14:paraId="355F0AD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125</w:t>
            </w:r>
          </w:p>
        </w:tc>
        <w:tc>
          <w:tcPr>
            <w:tcW w:w="602" w:type="dxa"/>
            <w:tcBorders>
              <w:top w:val="nil"/>
              <w:left w:val="nil"/>
              <w:bottom w:val="single" w:sz="4" w:space="0" w:color="auto"/>
              <w:right w:val="single" w:sz="4" w:space="0" w:color="auto"/>
            </w:tcBorders>
            <w:shd w:val="clear" w:color="auto" w:fill="auto"/>
            <w:noWrap/>
            <w:vAlign w:val="bottom"/>
            <w:hideMark/>
          </w:tcPr>
          <w:p w14:paraId="1A303D9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1033</w:t>
            </w:r>
          </w:p>
        </w:tc>
        <w:tc>
          <w:tcPr>
            <w:tcW w:w="753" w:type="dxa"/>
            <w:tcBorders>
              <w:top w:val="nil"/>
              <w:left w:val="nil"/>
              <w:bottom w:val="single" w:sz="4" w:space="0" w:color="auto"/>
              <w:right w:val="single" w:sz="4" w:space="0" w:color="auto"/>
            </w:tcBorders>
            <w:shd w:val="clear" w:color="auto" w:fill="auto"/>
            <w:noWrap/>
            <w:vAlign w:val="bottom"/>
            <w:hideMark/>
          </w:tcPr>
          <w:p w14:paraId="47B7A60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393</w:t>
            </w:r>
          </w:p>
        </w:tc>
        <w:tc>
          <w:tcPr>
            <w:tcW w:w="753" w:type="dxa"/>
            <w:tcBorders>
              <w:top w:val="nil"/>
              <w:left w:val="nil"/>
              <w:bottom w:val="single" w:sz="4" w:space="0" w:color="auto"/>
              <w:right w:val="single" w:sz="4" w:space="0" w:color="auto"/>
            </w:tcBorders>
            <w:shd w:val="clear" w:color="auto" w:fill="auto"/>
            <w:noWrap/>
            <w:vAlign w:val="bottom"/>
            <w:hideMark/>
          </w:tcPr>
          <w:p w14:paraId="6B68D15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834</w:t>
            </w:r>
          </w:p>
        </w:tc>
        <w:tc>
          <w:tcPr>
            <w:tcW w:w="602" w:type="dxa"/>
            <w:tcBorders>
              <w:top w:val="nil"/>
              <w:left w:val="nil"/>
              <w:bottom w:val="single" w:sz="4" w:space="0" w:color="auto"/>
              <w:right w:val="single" w:sz="4" w:space="0" w:color="auto"/>
            </w:tcBorders>
            <w:shd w:val="clear" w:color="auto" w:fill="auto"/>
            <w:noWrap/>
            <w:vAlign w:val="bottom"/>
            <w:hideMark/>
          </w:tcPr>
          <w:p w14:paraId="2F33503E"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572</w:t>
            </w:r>
          </w:p>
        </w:tc>
        <w:tc>
          <w:tcPr>
            <w:tcW w:w="1166" w:type="dxa"/>
            <w:tcBorders>
              <w:top w:val="nil"/>
              <w:left w:val="nil"/>
              <w:bottom w:val="single" w:sz="4" w:space="0" w:color="auto"/>
              <w:right w:val="single" w:sz="4" w:space="0" w:color="auto"/>
            </w:tcBorders>
            <w:shd w:val="clear" w:color="auto" w:fill="auto"/>
            <w:noWrap/>
            <w:vAlign w:val="bottom"/>
            <w:hideMark/>
          </w:tcPr>
          <w:p w14:paraId="5E9A345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323</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5CD7A57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3312</w:t>
            </w:r>
          </w:p>
        </w:tc>
        <w:tc>
          <w:tcPr>
            <w:tcW w:w="1073" w:type="dxa"/>
            <w:gridSpan w:val="2"/>
            <w:tcBorders>
              <w:top w:val="nil"/>
              <w:left w:val="nil"/>
              <w:bottom w:val="single" w:sz="4" w:space="0" w:color="auto"/>
              <w:right w:val="nil"/>
            </w:tcBorders>
            <w:vAlign w:val="bottom"/>
          </w:tcPr>
          <w:p w14:paraId="230D249D" w14:textId="2FC9765C"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65%</w:t>
            </w:r>
          </w:p>
        </w:tc>
        <w:tc>
          <w:tcPr>
            <w:tcW w:w="235" w:type="dxa"/>
            <w:gridSpan w:val="2"/>
            <w:tcBorders>
              <w:top w:val="nil"/>
              <w:left w:val="nil"/>
              <w:bottom w:val="single" w:sz="4" w:space="0" w:color="auto"/>
              <w:right w:val="single" w:sz="4" w:space="0" w:color="auto"/>
            </w:tcBorders>
          </w:tcPr>
          <w:p w14:paraId="36A74307" w14:textId="040731C6"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6252280A" w14:textId="0CA34AD7"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CBFE96B"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Matala Hembecho</w:t>
            </w:r>
          </w:p>
        </w:tc>
        <w:tc>
          <w:tcPr>
            <w:tcW w:w="599" w:type="dxa"/>
            <w:tcBorders>
              <w:top w:val="nil"/>
              <w:left w:val="nil"/>
              <w:bottom w:val="single" w:sz="4" w:space="0" w:color="auto"/>
              <w:right w:val="single" w:sz="4" w:space="0" w:color="auto"/>
            </w:tcBorders>
            <w:shd w:val="clear" w:color="auto" w:fill="auto"/>
            <w:noWrap/>
            <w:vAlign w:val="bottom"/>
            <w:hideMark/>
          </w:tcPr>
          <w:p w14:paraId="596A799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34</w:t>
            </w:r>
          </w:p>
        </w:tc>
        <w:tc>
          <w:tcPr>
            <w:tcW w:w="599" w:type="dxa"/>
            <w:tcBorders>
              <w:top w:val="nil"/>
              <w:left w:val="nil"/>
              <w:bottom w:val="single" w:sz="4" w:space="0" w:color="auto"/>
              <w:right w:val="single" w:sz="4" w:space="0" w:color="auto"/>
            </w:tcBorders>
            <w:shd w:val="clear" w:color="auto" w:fill="auto"/>
            <w:noWrap/>
            <w:vAlign w:val="bottom"/>
            <w:hideMark/>
          </w:tcPr>
          <w:p w14:paraId="64C8BB1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85</w:t>
            </w:r>
          </w:p>
        </w:tc>
        <w:tc>
          <w:tcPr>
            <w:tcW w:w="602" w:type="dxa"/>
            <w:tcBorders>
              <w:top w:val="nil"/>
              <w:left w:val="nil"/>
              <w:bottom w:val="single" w:sz="4" w:space="0" w:color="auto"/>
              <w:right w:val="single" w:sz="4" w:space="0" w:color="auto"/>
            </w:tcBorders>
            <w:shd w:val="clear" w:color="auto" w:fill="auto"/>
            <w:noWrap/>
            <w:vAlign w:val="bottom"/>
            <w:hideMark/>
          </w:tcPr>
          <w:p w14:paraId="03BEB55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1243</w:t>
            </w:r>
          </w:p>
        </w:tc>
        <w:tc>
          <w:tcPr>
            <w:tcW w:w="753" w:type="dxa"/>
            <w:tcBorders>
              <w:top w:val="nil"/>
              <w:left w:val="nil"/>
              <w:bottom w:val="single" w:sz="4" w:space="0" w:color="auto"/>
              <w:right w:val="single" w:sz="4" w:space="0" w:color="auto"/>
            </w:tcBorders>
            <w:shd w:val="clear" w:color="auto" w:fill="auto"/>
            <w:noWrap/>
            <w:vAlign w:val="bottom"/>
            <w:hideMark/>
          </w:tcPr>
          <w:p w14:paraId="463F2C0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507</w:t>
            </w:r>
          </w:p>
        </w:tc>
        <w:tc>
          <w:tcPr>
            <w:tcW w:w="753" w:type="dxa"/>
            <w:tcBorders>
              <w:top w:val="nil"/>
              <w:left w:val="nil"/>
              <w:bottom w:val="single" w:sz="4" w:space="0" w:color="auto"/>
              <w:right w:val="single" w:sz="4" w:space="0" w:color="auto"/>
            </w:tcBorders>
            <w:shd w:val="clear" w:color="auto" w:fill="auto"/>
            <w:noWrap/>
            <w:vAlign w:val="bottom"/>
            <w:hideMark/>
          </w:tcPr>
          <w:p w14:paraId="00892AE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769</w:t>
            </w:r>
          </w:p>
        </w:tc>
        <w:tc>
          <w:tcPr>
            <w:tcW w:w="602" w:type="dxa"/>
            <w:tcBorders>
              <w:top w:val="nil"/>
              <w:left w:val="nil"/>
              <w:bottom w:val="single" w:sz="4" w:space="0" w:color="auto"/>
              <w:right w:val="single" w:sz="4" w:space="0" w:color="auto"/>
            </w:tcBorders>
            <w:shd w:val="clear" w:color="auto" w:fill="auto"/>
            <w:noWrap/>
            <w:vAlign w:val="bottom"/>
            <w:hideMark/>
          </w:tcPr>
          <w:p w14:paraId="29401E1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468</w:t>
            </w:r>
          </w:p>
        </w:tc>
        <w:tc>
          <w:tcPr>
            <w:tcW w:w="1166" w:type="dxa"/>
            <w:tcBorders>
              <w:top w:val="nil"/>
              <w:left w:val="nil"/>
              <w:bottom w:val="single" w:sz="4" w:space="0" w:color="auto"/>
              <w:right w:val="single" w:sz="4" w:space="0" w:color="auto"/>
            </w:tcBorders>
            <w:shd w:val="clear" w:color="auto" w:fill="auto"/>
            <w:noWrap/>
            <w:vAlign w:val="bottom"/>
            <w:hideMark/>
          </w:tcPr>
          <w:p w14:paraId="1BCF0BF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710B874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3111</w:t>
            </w:r>
          </w:p>
        </w:tc>
        <w:tc>
          <w:tcPr>
            <w:tcW w:w="1073" w:type="dxa"/>
            <w:gridSpan w:val="2"/>
            <w:tcBorders>
              <w:top w:val="nil"/>
              <w:left w:val="nil"/>
              <w:bottom w:val="single" w:sz="4" w:space="0" w:color="auto"/>
              <w:right w:val="nil"/>
            </w:tcBorders>
            <w:vAlign w:val="bottom"/>
          </w:tcPr>
          <w:p w14:paraId="5A9BE93A" w14:textId="5ECE74F9"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65%</w:t>
            </w:r>
          </w:p>
        </w:tc>
        <w:tc>
          <w:tcPr>
            <w:tcW w:w="235" w:type="dxa"/>
            <w:gridSpan w:val="2"/>
            <w:tcBorders>
              <w:top w:val="nil"/>
              <w:left w:val="nil"/>
              <w:bottom w:val="single" w:sz="4" w:space="0" w:color="auto"/>
              <w:right w:val="single" w:sz="4" w:space="0" w:color="auto"/>
            </w:tcBorders>
          </w:tcPr>
          <w:p w14:paraId="6F7ADD50" w14:textId="72D7C48A"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5764E485" w14:textId="16987218"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4D6FD80"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Shuye Homba</w:t>
            </w:r>
          </w:p>
        </w:tc>
        <w:tc>
          <w:tcPr>
            <w:tcW w:w="599" w:type="dxa"/>
            <w:tcBorders>
              <w:top w:val="nil"/>
              <w:left w:val="nil"/>
              <w:bottom w:val="single" w:sz="4" w:space="0" w:color="auto"/>
              <w:right w:val="single" w:sz="4" w:space="0" w:color="auto"/>
            </w:tcBorders>
            <w:shd w:val="clear" w:color="auto" w:fill="auto"/>
            <w:noWrap/>
            <w:vAlign w:val="bottom"/>
            <w:hideMark/>
          </w:tcPr>
          <w:p w14:paraId="46C7C04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71</w:t>
            </w:r>
          </w:p>
        </w:tc>
        <w:tc>
          <w:tcPr>
            <w:tcW w:w="599" w:type="dxa"/>
            <w:tcBorders>
              <w:top w:val="nil"/>
              <w:left w:val="nil"/>
              <w:bottom w:val="single" w:sz="4" w:space="0" w:color="auto"/>
              <w:right w:val="single" w:sz="4" w:space="0" w:color="auto"/>
            </w:tcBorders>
            <w:shd w:val="clear" w:color="auto" w:fill="auto"/>
            <w:noWrap/>
            <w:vAlign w:val="bottom"/>
            <w:hideMark/>
          </w:tcPr>
          <w:p w14:paraId="78279CF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192</w:t>
            </w:r>
          </w:p>
        </w:tc>
        <w:tc>
          <w:tcPr>
            <w:tcW w:w="602" w:type="dxa"/>
            <w:tcBorders>
              <w:top w:val="nil"/>
              <w:left w:val="nil"/>
              <w:bottom w:val="single" w:sz="4" w:space="0" w:color="auto"/>
              <w:right w:val="single" w:sz="4" w:space="0" w:color="auto"/>
            </w:tcBorders>
            <w:shd w:val="clear" w:color="auto" w:fill="auto"/>
            <w:noWrap/>
            <w:vAlign w:val="bottom"/>
            <w:hideMark/>
          </w:tcPr>
          <w:p w14:paraId="22BE56C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1254</w:t>
            </w:r>
          </w:p>
        </w:tc>
        <w:tc>
          <w:tcPr>
            <w:tcW w:w="753" w:type="dxa"/>
            <w:tcBorders>
              <w:top w:val="nil"/>
              <w:left w:val="nil"/>
              <w:bottom w:val="single" w:sz="4" w:space="0" w:color="auto"/>
              <w:right w:val="single" w:sz="4" w:space="0" w:color="auto"/>
            </w:tcBorders>
            <w:shd w:val="clear" w:color="auto" w:fill="auto"/>
            <w:noWrap/>
            <w:vAlign w:val="bottom"/>
            <w:hideMark/>
          </w:tcPr>
          <w:p w14:paraId="7B14B5A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491</w:t>
            </w:r>
          </w:p>
        </w:tc>
        <w:tc>
          <w:tcPr>
            <w:tcW w:w="753" w:type="dxa"/>
            <w:tcBorders>
              <w:top w:val="nil"/>
              <w:left w:val="nil"/>
              <w:bottom w:val="single" w:sz="4" w:space="0" w:color="auto"/>
              <w:right w:val="single" w:sz="4" w:space="0" w:color="auto"/>
            </w:tcBorders>
            <w:shd w:val="clear" w:color="auto" w:fill="auto"/>
            <w:noWrap/>
            <w:vAlign w:val="bottom"/>
            <w:hideMark/>
          </w:tcPr>
          <w:p w14:paraId="64890CC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651</w:t>
            </w:r>
          </w:p>
        </w:tc>
        <w:tc>
          <w:tcPr>
            <w:tcW w:w="602" w:type="dxa"/>
            <w:tcBorders>
              <w:top w:val="nil"/>
              <w:left w:val="nil"/>
              <w:bottom w:val="single" w:sz="4" w:space="0" w:color="auto"/>
              <w:right w:val="single" w:sz="4" w:space="0" w:color="auto"/>
            </w:tcBorders>
            <w:shd w:val="clear" w:color="auto" w:fill="auto"/>
            <w:noWrap/>
            <w:vAlign w:val="bottom"/>
            <w:hideMark/>
          </w:tcPr>
          <w:p w14:paraId="78BBEAC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531</w:t>
            </w:r>
          </w:p>
        </w:tc>
        <w:tc>
          <w:tcPr>
            <w:tcW w:w="1166" w:type="dxa"/>
            <w:tcBorders>
              <w:top w:val="nil"/>
              <w:left w:val="nil"/>
              <w:bottom w:val="single" w:sz="4" w:space="0" w:color="auto"/>
              <w:right w:val="single" w:sz="4" w:space="0" w:color="auto"/>
            </w:tcBorders>
            <w:shd w:val="clear" w:color="auto" w:fill="auto"/>
            <w:noWrap/>
            <w:vAlign w:val="bottom"/>
            <w:hideMark/>
          </w:tcPr>
          <w:p w14:paraId="5C2A04B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227</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5303E49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3417</w:t>
            </w:r>
          </w:p>
        </w:tc>
        <w:tc>
          <w:tcPr>
            <w:tcW w:w="1073" w:type="dxa"/>
            <w:gridSpan w:val="2"/>
            <w:tcBorders>
              <w:top w:val="nil"/>
              <w:left w:val="nil"/>
              <w:bottom w:val="single" w:sz="4" w:space="0" w:color="auto"/>
              <w:right w:val="nil"/>
            </w:tcBorders>
            <w:vAlign w:val="bottom"/>
          </w:tcPr>
          <w:p w14:paraId="3C82670F" w14:textId="316A4E39"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57%</w:t>
            </w:r>
          </w:p>
        </w:tc>
        <w:tc>
          <w:tcPr>
            <w:tcW w:w="235" w:type="dxa"/>
            <w:gridSpan w:val="2"/>
            <w:tcBorders>
              <w:top w:val="nil"/>
              <w:left w:val="nil"/>
              <w:bottom w:val="single" w:sz="4" w:space="0" w:color="auto"/>
              <w:right w:val="single" w:sz="4" w:space="0" w:color="auto"/>
            </w:tcBorders>
          </w:tcPr>
          <w:p w14:paraId="715DC3D4" w14:textId="16A113D4"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61FCB582" w14:textId="1ECFDF7C"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49FAB97"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Sore Homba</w:t>
            </w:r>
          </w:p>
        </w:tc>
        <w:tc>
          <w:tcPr>
            <w:tcW w:w="599" w:type="dxa"/>
            <w:tcBorders>
              <w:top w:val="nil"/>
              <w:left w:val="nil"/>
              <w:bottom w:val="single" w:sz="4" w:space="0" w:color="auto"/>
              <w:right w:val="single" w:sz="4" w:space="0" w:color="auto"/>
            </w:tcBorders>
            <w:shd w:val="clear" w:color="auto" w:fill="auto"/>
            <w:noWrap/>
            <w:vAlign w:val="bottom"/>
            <w:hideMark/>
          </w:tcPr>
          <w:p w14:paraId="0C86A19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26</w:t>
            </w:r>
          </w:p>
        </w:tc>
        <w:tc>
          <w:tcPr>
            <w:tcW w:w="599" w:type="dxa"/>
            <w:tcBorders>
              <w:top w:val="nil"/>
              <w:left w:val="nil"/>
              <w:bottom w:val="single" w:sz="4" w:space="0" w:color="auto"/>
              <w:right w:val="single" w:sz="4" w:space="0" w:color="auto"/>
            </w:tcBorders>
            <w:shd w:val="clear" w:color="auto" w:fill="auto"/>
            <w:noWrap/>
            <w:vAlign w:val="bottom"/>
            <w:hideMark/>
          </w:tcPr>
          <w:p w14:paraId="23F0E5C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125</w:t>
            </w:r>
          </w:p>
        </w:tc>
        <w:tc>
          <w:tcPr>
            <w:tcW w:w="602" w:type="dxa"/>
            <w:tcBorders>
              <w:top w:val="nil"/>
              <w:left w:val="nil"/>
              <w:bottom w:val="single" w:sz="4" w:space="0" w:color="auto"/>
              <w:right w:val="single" w:sz="4" w:space="0" w:color="auto"/>
            </w:tcBorders>
            <w:shd w:val="clear" w:color="auto" w:fill="auto"/>
            <w:noWrap/>
            <w:vAlign w:val="bottom"/>
            <w:hideMark/>
          </w:tcPr>
          <w:p w14:paraId="6BAB122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1367</w:t>
            </w:r>
          </w:p>
        </w:tc>
        <w:tc>
          <w:tcPr>
            <w:tcW w:w="753" w:type="dxa"/>
            <w:tcBorders>
              <w:top w:val="nil"/>
              <w:left w:val="nil"/>
              <w:bottom w:val="single" w:sz="4" w:space="0" w:color="auto"/>
              <w:right w:val="single" w:sz="4" w:space="0" w:color="auto"/>
            </w:tcBorders>
            <w:shd w:val="clear" w:color="auto" w:fill="auto"/>
            <w:noWrap/>
            <w:vAlign w:val="bottom"/>
            <w:hideMark/>
          </w:tcPr>
          <w:p w14:paraId="1CE4315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500</w:t>
            </w:r>
          </w:p>
        </w:tc>
        <w:tc>
          <w:tcPr>
            <w:tcW w:w="753" w:type="dxa"/>
            <w:tcBorders>
              <w:top w:val="nil"/>
              <w:left w:val="nil"/>
              <w:bottom w:val="single" w:sz="4" w:space="0" w:color="auto"/>
              <w:right w:val="single" w:sz="4" w:space="0" w:color="auto"/>
            </w:tcBorders>
            <w:shd w:val="clear" w:color="auto" w:fill="auto"/>
            <w:noWrap/>
            <w:vAlign w:val="bottom"/>
            <w:hideMark/>
          </w:tcPr>
          <w:p w14:paraId="7946BCD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1247</w:t>
            </w:r>
          </w:p>
        </w:tc>
        <w:tc>
          <w:tcPr>
            <w:tcW w:w="602" w:type="dxa"/>
            <w:tcBorders>
              <w:top w:val="nil"/>
              <w:left w:val="nil"/>
              <w:bottom w:val="single" w:sz="4" w:space="0" w:color="auto"/>
              <w:right w:val="single" w:sz="4" w:space="0" w:color="auto"/>
            </w:tcBorders>
            <w:shd w:val="clear" w:color="auto" w:fill="auto"/>
            <w:noWrap/>
            <w:vAlign w:val="bottom"/>
            <w:hideMark/>
          </w:tcPr>
          <w:p w14:paraId="29C747D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589</w:t>
            </w:r>
          </w:p>
        </w:tc>
        <w:tc>
          <w:tcPr>
            <w:tcW w:w="1166" w:type="dxa"/>
            <w:tcBorders>
              <w:top w:val="nil"/>
              <w:left w:val="nil"/>
              <w:bottom w:val="single" w:sz="4" w:space="0" w:color="auto"/>
              <w:right w:val="single" w:sz="4" w:space="0" w:color="auto"/>
            </w:tcBorders>
            <w:shd w:val="clear" w:color="auto" w:fill="auto"/>
            <w:noWrap/>
            <w:vAlign w:val="bottom"/>
            <w:hideMark/>
          </w:tcPr>
          <w:p w14:paraId="5D1BE4B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209</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1222F42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4063</w:t>
            </w:r>
          </w:p>
        </w:tc>
        <w:tc>
          <w:tcPr>
            <w:tcW w:w="1073" w:type="dxa"/>
            <w:gridSpan w:val="2"/>
            <w:tcBorders>
              <w:top w:val="nil"/>
              <w:left w:val="nil"/>
              <w:bottom w:val="single" w:sz="4" w:space="0" w:color="auto"/>
              <w:right w:val="nil"/>
            </w:tcBorders>
            <w:vAlign w:val="bottom"/>
          </w:tcPr>
          <w:p w14:paraId="176AAE94" w14:textId="5647AB69"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72%</w:t>
            </w:r>
          </w:p>
        </w:tc>
        <w:tc>
          <w:tcPr>
            <w:tcW w:w="235" w:type="dxa"/>
            <w:gridSpan w:val="2"/>
            <w:tcBorders>
              <w:top w:val="nil"/>
              <w:left w:val="nil"/>
              <w:bottom w:val="single" w:sz="4" w:space="0" w:color="auto"/>
              <w:right w:val="single" w:sz="4" w:space="0" w:color="auto"/>
            </w:tcBorders>
          </w:tcPr>
          <w:p w14:paraId="27BD48AD" w14:textId="49492DB1"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092F34CD" w14:textId="09FE7D84"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6CC316A"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Tadisa</w:t>
            </w:r>
          </w:p>
        </w:tc>
        <w:tc>
          <w:tcPr>
            <w:tcW w:w="599" w:type="dxa"/>
            <w:tcBorders>
              <w:top w:val="nil"/>
              <w:left w:val="nil"/>
              <w:bottom w:val="single" w:sz="4" w:space="0" w:color="auto"/>
              <w:right w:val="single" w:sz="4" w:space="0" w:color="auto"/>
            </w:tcBorders>
            <w:shd w:val="clear" w:color="auto" w:fill="auto"/>
            <w:noWrap/>
            <w:vAlign w:val="bottom"/>
            <w:hideMark/>
          </w:tcPr>
          <w:p w14:paraId="52908CA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29</w:t>
            </w:r>
          </w:p>
        </w:tc>
        <w:tc>
          <w:tcPr>
            <w:tcW w:w="599" w:type="dxa"/>
            <w:tcBorders>
              <w:top w:val="nil"/>
              <w:left w:val="nil"/>
              <w:bottom w:val="single" w:sz="4" w:space="0" w:color="auto"/>
              <w:right w:val="single" w:sz="4" w:space="0" w:color="auto"/>
            </w:tcBorders>
            <w:shd w:val="clear" w:color="auto" w:fill="auto"/>
            <w:noWrap/>
            <w:vAlign w:val="bottom"/>
            <w:hideMark/>
          </w:tcPr>
          <w:p w14:paraId="0E706751"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67</w:t>
            </w:r>
          </w:p>
        </w:tc>
        <w:tc>
          <w:tcPr>
            <w:tcW w:w="602" w:type="dxa"/>
            <w:tcBorders>
              <w:top w:val="nil"/>
              <w:left w:val="nil"/>
              <w:bottom w:val="single" w:sz="4" w:space="0" w:color="auto"/>
              <w:right w:val="single" w:sz="4" w:space="0" w:color="auto"/>
            </w:tcBorders>
            <w:shd w:val="clear" w:color="auto" w:fill="auto"/>
            <w:noWrap/>
            <w:vAlign w:val="bottom"/>
            <w:hideMark/>
          </w:tcPr>
          <w:p w14:paraId="09384BF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870</w:t>
            </w:r>
          </w:p>
        </w:tc>
        <w:tc>
          <w:tcPr>
            <w:tcW w:w="753" w:type="dxa"/>
            <w:tcBorders>
              <w:top w:val="nil"/>
              <w:left w:val="nil"/>
              <w:bottom w:val="single" w:sz="4" w:space="0" w:color="auto"/>
              <w:right w:val="single" w:sz="4" w:space="0" w:color="auto"/>
            </w:tcBorders>
            <w:shd w:val="clear" w:color="auto" w:fill="auto"/>
            <w:noWrap/>
            <w:vAlign w:val="bottom"/>
            <w:hideMark/>
          </w:tcPr>
          <w:p w14:paraId="4FC63B4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473</w:t>
            </w:r>
          </w:p>
        </w:tc>
        <w:tc>
          <w:tcPr>
            <w:tcW w:w="753" w:type="dxa"/>
            <w:tcBorders>
              <w:top w:val="nil"/>
              <w:left w:val="nil"/>
              <w:bottom w:val="single" w:sz="4" w:space="0" w:color="auto"/>
              <w:right w:val="single" w:sz="4" w:space="0" w:color="auto"/>
            </w:tcBorders>
            <w:shd w:val="clear" w:color="auto" w:fill="auto"/>
            <w:noWrap/>
            <w:vAlign w:val="bottom"/>
            <w:hideMark/>
          </w:tcPr>
          <w:p w14:paraId="02DC439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669</w:t>
            </w:r>
          </w:p>
        </w:tc>
        <w:tc>
          <w:tcPr>
            <w:tcW w:w="602" w:type="dxa"/>
            <w:tcBorders>
              <w:top w:val="nil"/>
              <w:left w:val="nil"/>
              <w:bottom w:val="single" w:sz="4" w:space="0" w:color="auto"/>
              <w:right w:val="single" w:sz="4" w:space="0" w:color="auto"/>
            </w:tcBorders>
            <w:shd w:val="clear" w:color="auto" w:fill="auto"/>
            <w:noWrap/>
            <w:vAlign w:val="bottom"/>
            <w:hideMark/>
          </w:tcPr>
          <w:p w14:paraId="5719F84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432</w:t>
            </w:r>
          </w:p>
        </w:tc>
        <w:tc>
          <w:tcPr>
            <w:tcW w:w="1166" w:type="dxa"/>
            <w:tcBorders>
              <w:top w:val="nil"/>
              <w:left w:val="nil"/>
              <w:bottom w:val="single" w:sz="4" w:space="0" w:color="auto"/>
              <w:right w:val="single" w:sz="4" w:space="0" w:color="auto"/>
            </w:tcBorders>
            <w:shd w:val="clear" w:color="auto" w:fill="auto"/>
            <w:noWrap/>
            <w:vAlign w:val="bottom"/>
            <w:hideMark/>
          </w:tcPr>
          <w:p w14:paraId="1A56C8B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327</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0E5FB85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2867</w:t>
            </w:r>
          </w:p>
        </w:tc>
        <w:tc>
          <w:tcPr>
            <w:tcW w:w="1073" w:type="dxa"/>
            <w:gridSpan w:val="2"/>
            <w:tcBorders>
              <w:top w:val="nil"/>
              <w:left w:val="nil"/>
              <w:bottom w:val="single" w:sz="4" w:space="0" w:color="auto"/>
              <w:right w:val="nil"/>
            </w:tcBorders>
            <w:vAlign w:val="bottom"/>
          </w:tcPr>
          <w:p w14:paraId="1EDC5210" w14:textId="1687B8A8"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71%</w:t>
            </w:r>
          </w:p>
        </w:tc>
        <w:tc>
          <w:tcPr>
            <w:tcW w:w="235" w:type="dxa"/>
            <w:gridSpan w:val="2"/>
            <w:tcBorders>
              <w:top w:val="nil"/>
              <w:left w:val="nil"/>
              <w:bottom w:val="single" w:sz="4" w:space="0" w:color="auto"/>
              <w:right w:val="single" w:sz="4" w:space="0" w:color="auto"/>
            </w:tcBorders>
          </w:tcPr>
          <w:p w14:paraId="0321E914" w14:textId="238ACCB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1F312073" w14:textId="1B722553"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3095E7B"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Takiso Goddo</w:t>
            </w:r>
          </w:p>
        </w:tc>
        <w:tc>
          <w:tcPr>
            <w:tcW w:w="599" w:type="dxa"/>
            <w:tcBorders>
              <w:top w:val="nil"/>
              <w:left w:val="nil"/>
              <w:bottom w:val="single" w:sz="4" w:space="0" w:color="auto"/>
              <w:right w:val="single" w:sz="4" w:space="0" w:color="auto"/>
            </w:tcBorders>
            <w:shd w:val="clear" w:color="auto" w:fill="auto"/>
            <w:noWrap/>
            <w:vAlign w:val="bottom"/>
            <w:hideMark/>
          </w:tcPr>
          <w:p w14:paraId="497A95D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14</w:t>
            </w:r>
          </w:p>
        </w:tc>
        <w:tc>
          <w:tcPr>
            <w:tcW w:w="599" w:type="dxa"/>
            <w:tcBorders>
              <w:top w:val="nil"/>
              <w:left w:val="nil"/>
              <w:bottom w:val="single" w:sz="4" w:space="0" w:color="auto"/>
              <w:right w:val="single" w:sz="4" w:space="0" w:color="auto"/>
            </w:tcBorders>
            <w:shd w:val="clear" w:color="auto" w:fill="auto"/>
            <w:noWrap/>
            <w:vAlign w:val="bottom"/>
            <w:hideMark/>
          </w:tcPr>
          <w:p w14:paraId="7ED3F87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63</w:t>
            </w:r>
          </w:p>
        </w:tc>
        <w:tc>
          <w:tcPr>
            <w:tcW w:w="602" w:type="dxa"/>
            <w:tcBorders>
              <w:top w:val="nil"/>
              <w:left w:val="nil"/>
              <w:bottom w:val="single" w:sz="4" w:space="0" w:color="auto"/>
              <w:right w:val="single" w:sz="4" w:space="0" w:color="auto"/>
            </w:tcBorders>
            <w:shd w:val="clear" w:color="auto" w:fill="auto"/>
            <w:noWrap/>
            <w:vAlign w:val="bottom"/>
            <w:hideMark/>
          </w:tcPr>
          <w:p w14:paraId="24EF6AA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1344</w:t>
            </w:r>
          </w:p>
        </w:tc>
        <w:tc>
          <w:tcPr>
            <w:tcW w:w="753" w:type="dxa"/>
            <w:tcBorders>
              <w:top w:val="nil"/>
              <w:left w:val="nil"/>
              <w:bottom w:val="single" w:sz="4" w:space="0" w:color="auto"/>
              <w:right w:val="single" w:sz="4" w:space="0" w:color="auto"/>
            </w:tcBorders>
            <w:shd w:val="clear" w:color="auto" w:fill="auto"/>
            <w:noWrap/>
            <w:vAlign w:val="bottom"/>
            <w:hideMark/>
          </w:tcPr>
          <w:p w14:paraId="0FDC8ED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426</w:t>
            </w:r>
          </w:p>
        </w:tc>
        <w:tc>
          <w:tcPr>
            <w:tcW w:w="753" w:type="dxa"/>
            <w:tcBorders>
              <w:top w:val="nil"/>
              <w:left w:val="nil"/>
              <w:bottom w:val="single" w:sz="4" w:space="0" w:color="auto"/>
              <w:right w:val="single" w:sz="4" w:space="0" w:color="auto"/>
            </w:tcBorders>
            <w:shd w:val="clear" w:color="auto" w:fill="auto"/>
            <w:noWrap/>
            <w:vAlign w:val="bottom"/>
            <w:hideMark/>
          </w:tcPr>
          <w:p w14:paraId="1B5FE09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798</w:t>
            </w:r>
          </w:p>
        </w:tc>
        <w:tc>
          <w:tcPr>
            <w:tcW w:w="602" w:type="dxa"/>
            <w:tcBorders>
              <w:top w:val="nil"/>
              <w:left w:val="nil"/>
              <w:bottom w:val="single" w:sz="4" w:space="0" w:color="auto"/>
              <w:right w:val="single" w:sz="4" w:space="0" w:color="auto"/>
            </w:tcBorders>
            <w:shd w:val="clear" w:color="auto" w:fill="auto"/>
            <w:noWrap/>
            <w:vAlign w:val="bottom"/>
            <w:hideMark/>
          </w:tcPr>
          <w:p w14:paraId="4836B8B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533</w:t>
            </w:r>
          </w:p>
        </w:tc>
        <w:tc>
          <w:tcPr>
            <w:tcW w:w="1166" w:type="dxa"/>
            <w:tcBorders>
              <w:top w:val="nil"/>
              <w:left w:val="nil"/>
              <w:bottom w:val="single" w:sz="4" w:space="0" w:color="auto"/>
              <w:right w:val="single" w:sz="4" w:space="0" w:color="auto"/>
            </w:tcBorders>
            <w:shd w:val="clear" w:color="auto" w:fill="auto"/>
            <w:noWrap/>
            <w:vAlign w:val="bottom"/>
            <w:hideMark/>
          </w:tcPr>
          <w:p w14:paraId="765964D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362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5E7DE7C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3540</w:t>
            </w:r>
          </w:p>
        </w:tc>
        <w:tc>
          <w:tcPr>
            <w:tcW w:w="1073" w:type="dxa"/>
            <w:gridSpan w:val="2"/>
            <w:tcBorders>
              <w:top w:val="nil"/>
              <w:left w:val="nil"/>
              <w:bottom w:val="single" w:sz="4" w:space="0" w:color="auto"/>
              <w:right w:val="nil"/>
            </w:tcBorders>
            <w:vAlign w:val="bottom"/>
          </w:tcPr>
          <w:p w14:paraId="02B90293" w14:textId="6FC3D2E1"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88%</w:t>
            </w:r>
          </w:p>
        </w:tc>
        <w:tc>
          <w:tcPr>
            <w:tcW w:w="235" w:type="dxa"/>
            <w:gridSpan w:val="2"/>
            <w:tcBorders>
              <w:top w:val="nil"/>
              <w:left w:val="nil"/>
              <w:bottom w:val="single" w:sz="4" w:space="0" w:color="auto"/>
              <w:right w:val="single" w:sz="4" w:space="0" w:color="auto"/>
            </w:tcBorders>
          </w:tcPr>
          <w:p w14:paraId="050EAFAE" w14:textId="33313B34"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7F4F16F5" w14:textId="06E403F2"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AB691E0"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Tiyo Hembecho</w:t>
            </w:r>
          </w:p>
        </w:tc>
        <w:tc>
          <w:tcPr>
            <w:tcW w:w="599" w:type="dxa"/>
            <w:tcBorders>
              <w:top w:val="nil"/>
              <w:left w:val="nil"/>
              <w:bottom w:val="single" w:sz="4" w:space="0" w:color="auto"/>
              <w:right w:val="single" w:sz="4" w:space="0" w:color="auto"/>
            </w:tcBorders>
            <w:shd w:val="clear" w:color="auto" w:fill="auto"/>
            <w:noWrap/>
            <w:vAlign w:val="bottom"/>
            <w:hideMark/>
          </w:tcPr>
          <w:p w14:paraId="09071DC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19</w:t>
            </w:r>
          </w:p>
        </w:tc>
        <w:tc>
          <w:tcPr>
            <w:tcW w:w="599" w:type="dxa"/>
            <w:tcBorders>
              <w:top w:val="nil"/>
              <w:left w:val="nil"/>
              <w:bottom w:val="single" w:sz="4" w:space="0" w:color="auto"/>
              <w:right w:val="single" w:sz="4" w:space="0" w:color="auto"/>
            </w:tcBorders>
            <w:shd w:val="clear" w:color="auto" w:fill="auto"/>
            <w:noWrap/>
            <w:vAlign w:val="bottom"/>
            <w:hideMark/>
          </w:tcPr>
          <w:p w14:paraId="710D7E1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95</w:t>
            </w:r>
          </w:p>
        </w:tc>
        <w:tc>
          <w:tcPr>
            <w:tcW w:w="602" w:type="dxa"/>
            <w:tcBorders>
              <w:top w:val="nil"/>
              <w:left w:val="nil"/>
              <w:bottom w:val="single" w:sz="4" w:space="0" w:color="auto"/>
              <w:right w:val="single" w:sz="4" w:space="0" w:color="auto"/>
            </w:tcBorders>
            <w:shd w:val="clear" w:color="auto" w:fill="auto"/>
            <w:noWrap/>
            <w:vAlign w:val="bottom"/>
            <w:hideMark/>
          </w:tcPr>
          <w:p w14:paraId="2DAAC6F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1205</w:t>
            </w:r>
          </w:p>
        </w:tc>
        <w:tc>
          <w:tcPr>
            <w:tcW w:w="753" w:type="dxa"/>
            <w:tcBorders>
              <w:top w:val="nil"/>
              <w:left w:val="nil"/>
              <w:bottom w:val="single" w:sz="4" w:space="0" w:color="auto"/>
              <w:right w:val="single" w:sz="4" w:space="0" w:color="auto"/>
            </w:tcBorders>
            <w:shd w:val="clear" w:color="auto" w:fill="auto"/>
            <w:noWrap/>
            <w:vAlign w:val="bottom"/>
            <w:hideMark/>
          </w:tcPr>
          <w:p w14:paraId="0B9FDBC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595</w:t>
            </w:r>
          </w:p>
        </w:tc>
        <w:tc>
          <w:tcPr>
            <w:tcW w:w="753" w:type="dxa"/>
            <w:tcBorders>
              <w:top w:val="nil"/>
              <w:left w:val="nil"/>
              <w:bottom w:val="single" w:sz="4" w:space="0" w:color="auto"/>
              <w:right w:val="single" w:sz="4" w:space="0" w:color="auto"/>
            </w:tcBorders>
            <w:shd w:val="clear" w:color="auto" w:fill="auto"/>
            <w:noWrap/>
            <w:vAlign w:val="bottom"/>
            <w:hideMark/>
          </w:tcPr>
          <w:p w14:paraId="0EBE55C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734</w:t>
            </w:r>
          </w:p>
        </w:tc>
        <w:tc>
          <w:tcPr>
            <w:tcW w:w="602" w:type="dxa"/>
            <w:tcBorders>
              <w:top w:val="nil"/>
              <w:left w:val="nil"/>
              <w:bottom w:val="single" w:sz="4" w:space="0" w:color="auto"/>
              <w:right w:val="single" w:sz="4" w:space="0" w:color="auto"/>
            </w:tcBorders>
            <w:shd w:val="clear" w:color="auto" w:fill="auto"/>
            <w:noWrap/>
            <w:vAlign w:val="bottom"/>
            <w:hideMark/>
          </w:tcPr>
          <w:p w14:paraId="36ED84E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691</w:t>
            </w:r>
          </w:p>
        </w:tc>
        <w:tc>
          <w:tcPr>
            <w:tcW w:w="1166" w:type="dxa"/>
            <w:tcBorders>
              <w:top w:val="nil"/>
              <w:left w:val="nil"/>
              <w:bottom w:val="single" w:sz="4" w:space="0" w:color="auto"/>
              <w:right w:val="single" w:sz="4" w:space="0" w:color="auto"/>
            </w:tcBorders>
            <w:shd w:val="clear" w:color="auto" w:fill="auto"/>
            <w:noWrap/>
            <w:vAlign w:val="bottom"/>
            <w:hideMark/>
          </w:tcPr>
          <w:p w14:paraId="510FF14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556</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6BA6F69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3895</w:t>
            </w:r>
          </w:p>
        </w:tc>
        <w:tc>
          <w:tcPr>
            <w:tcW w:w="1073" w:type="dxa"/>
            <w:gridSpan w:val="2"/>
            <w:tcBorders>
              <w:top w:val="nil"/>
              <w:left w:val="nil"/>
              <w:bottom w:val="single" w:sz="4" w:space="0" w:color="auto"/>
              <w:right w:val="nil"/>
            </w:tcBorders>
            <w:vAlign w:val="bottom"/>
          </w:tcPr>
          <w:p w14:paraId="42CF782A" w14:textId="467DF760"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75%</w:t>
            </w:r>
          </w:p>
        </w:tc>
        <w:tc>
          <w:tcPr>
            <w:tcW w:w="235" w:type="dxa"/>
            <w:gridSpan w:val="2"/>
            <w:tcBorders>
              <w:top w:val="nil"/>
              <w:left w:val="nil"/>
              <w:bottom w:val="single" w:sz="4" w:space="0" w:color="auto"/>
              <w:right w:val="single" w:sz="4" w:space="0" w:color="auto"/>
            </w:tcBorders>
          </w:tcPr>
          <w:p w14:paraId="74782158" w14:textId="0F120ED3"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3B83CF9B" w14:textId="369DC6BA"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830AB05"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Wormmuma</w:t>
            </w:r>
          </w:p>
        </w:tc>
        <w:tc>
          <w:tcPr>
            <w:tcW w:w="599" w:type="dxa"/>
            <w:tcBorders>
              <w:top w:val="nil"/>
              <w:left w:val="nil"/>
              <w:bottom w:val="single" w:sz="4" w:space="0" w:color="auto"/>
              <w:right w:val="single" w:sz="4" w:space="0" w:color="auto"/>
            </w:tcBorders>
            <w:shd w:val="clear" w:color="auto" w:fill="auto"/>
            <w:noWrap/>
            <w:vAlign w:val="bottom"/>
            <w:hideMark/>
          </w:tcPr>
          <w:p w14:paraId="1E1D959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11</w:t>
            </w:r>
          </w:p>
        </w:tc>
        <w:tc>
          <w:tcPr>
            <w:tcW w:w="599" w:type="dxa"/>
            <w:tcBorders>
              <w:top w:val="nil"/>
              <w:left w:val="nil"/>
              <w:bottom w:val="single" w:sz="4" w:space="0" w:color="auto"/>
              <w:right w:val="single" w:sz="4" w:space="0" w:color="auto"/>
            </w:tcBorders>
            <w:shd w:val="clear" w:color="auto" w:fill="auto"/>
            <w:noWrap/>
            <w:vAlign w:val="bottom"/>
            <w:hideMark/>
          </w:tcPr>
          <w:p w14:paraId="7000933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84</w:t>
            </w:r>
          </w:p>
        </w:tc>
        <w:tc>
          <w:tcPr>
            <w:tcW w:w="602" w:type="dxa"/>
            <w:tcBorders>
              <w:top w:val="nil"/>
              <w:left w:val="nil"/>
              <w:bottom w:val="single" w:sz="4" w:space="0" w:color="auto"/>
              <w:right w:val="single" w:sz="4" w:space="0" w:color="auto"/>
            </w:tcBorders>
            <w:shd w:val="clear" w:color="auto" w:fill="auto"/>
            <w:noWrap/>
            <w:vAlign w:val="bottom"/>
            <w:hideMark/>
          </w:tcPr>
          <w:p w14:paraId="611CFBF3"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1272</w:t>
            </w:r>
          </w:p>
        </w:tc>
        <w:tc>
          <w:tcPr>
            <w:tcW w:w="753" w:type="dxa"/>
            <w:tcBorders>
              <w:top w:val="nil"/>
              <w:left w:val="nil"/>
              <w:bottom w:val="single" w:sz="4" w:space="0" w:color="auto"/>
              <w:right w:val="single" w:sz="4" w:space="0" w:color="auto"/>
            </w:tcBorders>
            <w:shd w:val="clear" w:color="auto" w:fill="auto"/>
            <w:noWrap/>
            <w:vAlign w:val="bottom"/>
            <w:hideMark/>
          </w:tcPr>
          <w:p w14:paraId="2FFA781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575</w:t>
            </w:r>
          </w:p>
        </w:tc>
        <w:tc>
          <w:tcPr>
            <w:tcW w:w="753" w:type="dxa"/>
            <w:tcBorders>
              <w:top w:val="nil"/>
              <w:left w:val="nil"/>
              <w:bottom w:val="single" w:sz="4" w:space="0" w:color="auto"/>
              <w:right w:val="single" w:sz="4" w:space="0" w:color="auto"/>
            </w:tcBorders>
            <w:shd w:val="clear" w:color="auto" w:fill="auto"/>
            <w:noWrap/>
            <w:vAlign w:val="bottom"/>
            <w:hideMark/>
          </w:tcPr>
          <w:p w14:paraId="36DCCF0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988</w:t>
            </w:r>
          </w:p>
        </w:tc>
        <w:tc>
          <w:tcPr>
            <w:tcW w:w="602" w:type="dxa"/>
            <w:tcBorders>
              <w:top w:val="nil"/>
              <w:left w:val="nil"/>
              <w:bottom w:val="single" w:sz="4" w:space="0" w:color="auto"/>
              <w:right w:val="single" w:sz="4" w:space="0" w:color="auto"/>
            </w:tcBorders>
            <w:shd w:val="clear" w:color="auto" w:fill="auto"/>
            <w:noWrap/>
            <w:vAlign w:val="bottom"/>
            <w:hideMark/>
          </w:tcPr>
          <w:p w14:paraId="4FFF623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651</w:t>
            </w:r>
          </w:p>
        </w:tc>
        <w:tc>
          <w:tcPr>
            <w:tcW w:w="1166" w:type="dxa"/>
            <w:tcBorders>
              <w:top w:val="nil"/>
              <w:left w:val="nil"/>
              <w:bottom w:val="single" w:sz="4" w:space="0" w:color="auto"/>
              <w:right w:val="single" w:sz="4" w:space="0" w:color="auto"/>
            </w:tcBorders>
            <w:shd w:val="clear" w:color="auto" w:fill="auto"/>
            <w:noWrap/>
            <w:vAlign w:val="bottom"/>
            <w:hideMark/>
          </w:tcPr>
          <w:p w14:paraId="1367989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128</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0854E28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3709</w:t>
            </w:r>
          </w:p>
        </w:tc>
        <w:tc>
          <w:tcPr>
            <w:tcW w:w="1073" w:type="dxa"/>
            <w:gridSpan w:val="2"/>
            <w:tcBorders>
              <w:top w:val="nil"/>
              <w:left w:val="nil"/>
              <w:bottom w:val="single" w:sz="4" w:space="0" w:color="auto"/>
              <w:right w:val="nil"/>
            </w:tcBorders>
            <w:vAlign w:val="bottom"/>
          </w:tcPr>
          <w:p w14:paraId="55A1A1C1" w14:textId="6987FE9B"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71%</w:t>
            </w:r>
          </w:p>
        </w:tc>
        <w:tc>
          <w:tcPr>
            <w:tcW w:w="235" w:type="dxa"/>
            <w:gridSpan w:val="2"/>
            <w:tcBorders>
              <w:top w:val="nil"/>
              <w:left w:val="nil"/>
              <w:bottom w:val="single" w:sz="4" w:space="0" w:color="auto"/>
              <w:right w:val="single" w:sz="4" w:space="0" w:color="auto"/>
            </w:tcBorders>
          </w:tcPr>
          <w:p w14:paraId="5DDD8C95" w14:textId="4E9217A3"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245ED1B5" w14:textId="211E6010"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AC0305E"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Woybo Woga</w:t>
            </w:r>
          </w:p>
        </w:tc>
        <w:tc>
          <w:tcPr>
            <w:tcW w:w="599" w:type="dxa"/>
            <w:tcBorders>
              <w:top w:val="nil"/>
              <w:left w:val="nil"/>
              <w:bottom w:val="single" w:sz="4" w:space="0" w:color="auto"/>
              <w:right w:val="single" w:sz="4" w:space="0" w:color="auto"/>
            </w:tcBorders>
            <w:shd w:val="clear" w:color="auto" w:fill="auto"/>
            <w:noWrap/>
            <w:vAlign w:val="bottom"/>
            <w:hideMark/>
          </w:tcPr>
          <w:p w14:paraId="4A0C75CB"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w:t>
            </w:r>
          </w:p>
        </w:tc>
        <w:tc>
          <w:tcPr>
            <w:tcW w:w="599" w:type="dxa"/>
            <w:tcBorders>
              <w:top w:val="nil"/>
              <w:left w:val="nil"/>
              <w:bottom w:val="single" w:sz="4" w:space="0" w:color="auto"/>
              <w:right w:val="single" w:sz="4" w:space="0" w:color="auto"/>
            </w:tcBorders>
            <w:shd w:val="clear" w:color="auto" w:fill="auto"/>
            <w:noWrap/>
            <w:vAlign w:val="bottom"/>
            <w:hideMark/>
          </w:tcPr>
          <w:p w14:paraId="5B0FB8F2"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106</w:t>
            </w:r>
          </w:p>
        </w:tc>
        <w:tc>
          <w:tcPr>
            <w:tcW w:w="602" w:type="dxa"/>
            <w:tcBorders>
              <w:top w:val="nil"/>
              <w:left w:val="nil"/>
              <w:bottom w:val="single" w:sz="4" w:space="0" w:color="auto"/>
              <w:right w:val="single" w:sz="4" w:space="0" w:color="auto"/>
            </w:tcBorders>
            <w:shd w:val="clear" w:color="auto" w:fill="auto"/>
            <w:noWrap/>
            <w:vAlign w:val="bottom"/>
            <w:hideMark/>
          </w:tcPr>
          <w:p w14:paraId="053711B5"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804</w:t>
            </w:r>
          </w:p>
        </w:tc>
        <w:tc>
          <w:tcPr>
            <w:tcW w:w="753" w:type="dxa"/>
            <w:tcBorders>
              <w:top w:val="nil"/>
              <w:left w:val="nil"/>
              <w:bottom w:val="single" w:sz="4" w:space="0" w:color="auto"/>
              <w:right w:val="single" w:sz="4" w:space="0" w:color="auto"/>
            </w:tcBorders>
            <w:shd w:val="clear" w:color="auto" w:fill="auto"/>
            <w:noWrap/>
            <w:vAlign w:val="bottom"/>
            <w:hideMark/>
          </w:tcPr>
          <w:p w14:paraId="2CAEEE8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373</w:t>
            </w:r>
          </w:p>
        </w:tc>
        <w:tc>
          <w:tcPr>
            <w:tcW w:w="753" w:type="dxa"/>
            <w:tcBorders>
              <w:top w:val="nil"/>
              <w:left w:val="nil"/>
              <w:bottom w:val="single" w:sz="4" w:space="0" w:color="auto"/>
              <w:right w:val="single" w:sz="4" w:space="0" w:color="auto"/>
            </w:tcBorders>
            <w:shd w:val="clear" w:color="auto" w:fill="auto"/>
            <w:noWrap/>
            <w:vAlign w:val="bottom"/>
            <w:hideMark/>
          </w:tcPr>
          <w:p w14:paraId="4E0247A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465</w:t>
            </w:r>
          </w:p>
        </w:tc>
        <w:tc>
          <w:tcPr>
            <w:tcW w:w="602" w:type="dxa"/>
            <w:tcBorders>
              <w:top w:val="nil"/>
              <w:left w:val="nil"/>
              <w:bottom w:val="single" w:sz="4" w:space="0" w:color="auto"/>
              <w:right w:val="single" w:sz="4" w:space="0" w:color="auto"/>
            </w:tcBorders>
            <w:shd w:val="clear" w:color="auto" w:fill="auto"/>
            <w:noWrap/>
            <w:vAlign w:val="bottom"/>
            <w:hideMark/>
          </w:tcPr>
          <w:p w14:paraId="4882AC00"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401</w:t>
            </w:r>
          </w:p>
        </w:tc>
        <w:tc>
          <w:tcPr>
            <w:tcW w:w="1166" w:type="dxa"/>
            <w:tcBorders>
              <w:top w:val="nil"/>
              <w:left w:val="nil"/>
              <w:bottom w:val="single" w:sz="4" w:space="0" w:color="auto"/>
              <w:right w:val="single" w:sz="4" w:space="0" w:color="auto"/>
            </w:tcBorders>
            <w:shd w:val="clear" w:color="auto" w:fill="auto"/>
            <w:noWrap/>
            <w:vAlign w:val="bottom"/>
            <w:hideMark/>
          </w:tcPr>
          <w:p w14:paraId="580D64E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40</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14E4B0C9"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2194</w:t>
            </w:r>
          </w:p>
        </w:tc>
        <w:tc>
          <w:tcPr>
            <w:tcW w:w="1073" w:type="dxa"/>
            <w:gridSpan w:val="2"/>
            <w:tcBorders>
              <w:top w:val="nil"/>
              <w:left w:val="nil"/>
              <w:bottom w:val="single" w:sz="4" w:space="0" w:color="auto"/>
              <w:right w:val="nil"/>
            </w:tcBorders>
            <w:vAlign w:val="bottom"/>
          </w:tcPr>
          <w:p w14:paraId="0FB9E0A8" w14:textId="213F6D42"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61%</w:t>
            </w:r>
          </w:p>
        </w:tc>
        <w:tc>
          <w:tcPr>
            <w:tcW w:w="235" w:type="dxa"/>
            <w:gridSpan w:val="2"/>
            <w:tcBorders>
              <w:top w:val="nil"/>
              <w:left w:val="nil"/>
              <w:bottom w:val="single" w:sz="4" w:space="0" w:color="auto"/>
              <w:right w:val="single" w:sz="4" w:space="0" w:color="auto"/>
            </w:tcBorders>
          </w:tcPr>
          <w:p w14:paraId="25580C79" w14:textId="7549150F"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310B2D" w:rsidRPr="00076CD5" w14:paraId="2BA45865" w14:textId="07F51DF5" w:rsidTr="00310B2D">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49FD98E" w14:textId="77777777" w:rsidR="00310B2D" w:rsidRPr="00076CD5" w:rsidRDefault="00310B2D" w:rsidP="00310B2D">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Yukara (Ukara)</w:t>
            </w:r>
          </w:p>
        </w:tc>
        <w:tc>
          <w:tcPr>
            <w:tcW w:w="599" w:type="dxa"/>
            <w:tcBorders>
              <w:top w:val="nil"/>
              <w:left w:val="nil"/>
              <w:bottom w:val="single" w:sz="4" w:space="0" w:color="auto"/>
              <w:right w:val="single" w:sz="4" w:space="0" w:color="auto"/>
            </w:tcBorders>
            <w:shd w:val="clear" w:color="auto" w:fill="auto"/>
            <w:noWrap/>
            <w:vAlign w:val="bottom"/>
            <w:hideMark/>
          </w:tcPr>
          <w:p w14:paraId="6369FD64"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w:t>
            </w:r>
          </w:p>
        </w:tc>
        <w:tc>
          <w:tcPr>
            <w:tcW w:w="599" w:type="dxa"/>
            <w:tcBorders>
              <w:top w:val="nil"/>
              <w:left w:val="nil"/>
              <w:bottom w:val="single" w:sz="4" w:space="0" w:color="auto"/>
              <w:right w:val="single" w:sz="4" w:space="0" w:color="auto"/>
            </w:tcBorders>
            <w:shd w:val="clear" w:color="auto" w:fill="auto"/>
            <w:noWrap/>
            <w:vAlign w:val="bottom"/>
            <w:hideMark/>
          </w:tcPr>
          <w:p w14:paraId="742AD93D"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130</w:t>
            </w:r>
          </w:p>
        </w:tc>
        <w:tc>
          <w:tcPr>
            <w:tcW w:w="602" w:type="dxa"/>
            <w:tcBorders>
              <w:top w:val="nil"/>
              <w:left w:val="nil"/>
              <w:bottom w:val="single" w:sz="4" w:space="0" w:color="auto"/>
              <w:right w:val="single" w:sz="4" w:space="0" w:color="auto"/>
            </w:tcBorders>
            <w:shd w:val="clear" w:color="auto" w:fill="auto"/>
            <w:noWrap/>
            <w:vAlign w:val="bottom"/>
            <w:hideMark/>
          </w:tcPr>
          <w:p w14:paraId="2ADCF94A"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1294</w:t>
            </w:r>
          </w:p>
        </w:tc>
        <w:tc>
          <w:tcPr>
            <w:tcW w:w="753" w:type="dxa"/>
            <w:tcBorders>
              <w:top w:val="nil"/>
              <w:left w:val="nil"/>
              <w:bottom w:val="single" w:sz="4" w:space="0" w:color="auto"/>
              <w:right w:val="single" w:sz="4" w:space="0" w:color="auto"/>
            </w:tcBorders>
            <w:shd w:val="clear" w:color="auto" w:fill="auto"/>
            <w:noWrap/>
            <w:vAlign w:val="bottom"/>
            <w:hideMark/>
          </w:tcPr>
          <w:p w14:paraId="7A5456BC"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489</w:t>
            </w:r>
          </w:p>
        </w:tc>
        <w:tc>
          <w:tcPr>
            <w:tcW w:w="753" w:type="dxa"/>
            <w:tcBorders>
              <w:top w:val="nil"/>
              <w:left w:val="nil"/>
              <w:bottom w:val="single" w:sz="4" w:space="0" w:color="auto"/>
              <w:right w:val="single" w:sz="4" w:space="0" w:color="auto"/>
            </w:tcBorders>
            <w:shd w:val="clear" w:color="auto" w:fill="auto"/>
            <w:noWrap/>
            <w:vAlign w:val="bottom"/>
            <w:hideMark/>
          </w:tcPr>
          <w:p w14:paraId="109055BF"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881</w:t>
            </w:r>
          </w:p>
        </w:tc>
        <w:tc>
          <w:tcPr>
            <w:tcW w:w="602" w:type="dxa"/>
            <w:tcBorders>
              <w:top w:val="nil"/>
              <w:left w:val="nil"/>
              <w:bottom w:val="single" w:sz="4" w:space="0" w:color="auto"/>
              <w:right w:val="single" w:sz="4" w:space="0" w:color="auto"/>
            </w:tcBorders>
            <w:shd w:val="clear" w:color="auto" w:fill="auto"/>
            <w:noWrap/>
            <w:vAlign w:val="bottom"/>
            <w:hideMark/>
          </w:tcPr>
          <w:p w14:paraId="0C364626"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538</w:t>
            </w:r>
          </w:p>
        </w:tc>
        <w:tc>
          <w:tcPr>
            <w:tcW w:w="1166" w:type="dxa"/>
            <w:tcBorders>
              <w:top w:val="nil"/>
              <w:left w:val="nil"/>
              <w:bottom w:val="single" w:sz="4" w:space="0" w:color="auto"/>
              <w:right w:val="single" w:sz="4" w:space="0" w:color="auto"/>
            </w:tcBorders>
            <w:shd w:val="clear" w:color="auto" w:fill="auto"/>
            <w:noWrap/>
            <w:vAlign w:val="bottom"/>
            <w:hideMark/>
          </w:tcPr>
          <w:p w14:paraId="192DD767"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32</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0EAD5BB8" w14:textId="77777777"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3377</w:t>
            </w:r>
          </w:p>
        </w:tc>
        <w:tc>
          <w:tcPr>
            <w:tcW w:w="1073" w:type="dxa"/>
            <w:gridSpan w:val="2"/>
            <w:tcBorders>
              <w:top w:val="nil"/>
              <w:left w:val="nil"/>
              <w:bottom w:val="single" w:sz="4" w:space="0" w:color="auto"/>
              <w:right w:val="nil"/>
            </w:tcBorders>
            <w:vAlign w:val="bottom"/>
          </w:tcPr>
          <w:p w14:paraId="5424383D" w14:textId="194F3480" w:rsidR="00310B2D" w:rsidRPr="00310B2D" w:rsidRDefault="00310B2D" w:rsidP="00310B2D">
            <w:pPr>
              <w:spacing w:after="0" w:line="240" w:lineRule="auto"/>
              <w:jc w:val="right"/>
              <w:rPr>
                <w:rFonts w:ascii="Calibri" w:eastAsia="Times New Roman" w:hAnsi="Calibri" w:cs="Times New Roman"/>
                <w:color w:val="000000"/>
                <w:sz w:val="18"/>
                <w:szCs w:val="18"/>
                <w:lang w:eastAsia="en-GB"/>
              </w:rPr>
            </w:pPr>
            <w:r w:rsidRPr="00310B2D">
              <w:rPr>
                <w:sz w:val="18"/>
                <w:szCs w:val="18"/>
              </w:rPr>
              <w:t>60%</w:t>
            </w:r>
          </w:p>
        </w:tc>
        <w:tc>
          <w:tcPr>
            <w:tcW w:w="235" w:type="dxa"/>
            <w:gridSpan w:val="2"/>
            <w:tcBorders>
              <w:top w:val="nil"/>
              <w:left w:val="nil"/>
              <w:bottom w:val="single" w:sz="4" w:space="0" w:color="auto"/>
              <w:right w:val="single" w:sz="4" w:space="0" w:color="auto"/>
            </w:tcBorders>
          </w:tcPr>
          <w:p w14:paraId="618AF893" w14:textId="483C80C1" w:rsidR="00310B2D" w:rsidRPr="00076CD5" w:rsidRDefault="00310B2D" w:rsidP="00310B2D">
            <w:pPr>
              <w:spacing w:after="0" w:line="240" w:lineRule="auto"/>
              <w:jc w:val="right"/>
              <w:rPr>
                <w:rFonts w:ascii="Calibri" w:eastAsia="Times New Roman" w:hAnsi="Calibri" w:cs="Times New Roman"/>
                <w:color w:val="000000"/>
                <w:sz w:val="18"/>
                <w:szCs w:val="18"/>
                <w:lang w:eastAsia="en-GB"/>
              </w:rPr>
            </w:pPr>
          </w:p>
        </w:tc>
      </w:tr>
      <w:tr w:rsidR="00F212DF" w:rsidRPr="00076CD5" w14:paraId="44D9CE84" w14:textId="1EC262CB" w:rsidTr="002744F3">
        <w:trPr>
          <w:trHeight w:val="302"/>
        </w:trPr>
        <w:tc>
          <w:tcPr>
            <w:tcW w:w="7088"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DFD728"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Form submissions missing age data</w:t>
            </w:r>
          </w:p>
        </w:tc>
        <w:tc>
          <w:tcPr>
            <w:tcW w:w="1363" w:type="dxa"/>
            <w:gridSpan w:val="2"/>
            <w:tcBorders>
              <w:top w:val="nil"/>
              <w:left w:val="nil"/>
              <w:bottom w:val="single" w:sz="4" w:space="0" w:color="auto"/>
              <w:right w:val="single" w:sz="4" w:space="0" w:color="auto"/>
            </w:tcBorders>
            <w:shd w:val="clear" w:color="auto" w:fill="auto"/>
            <w:noWrap/>
            <w:vAlign w:val="bottom"/>
            <w:hideMark/>
          </w:tcPr>
          <w:p w14:paraId="584E09C6" w14:textId="77777777" w:rsidR="00F212DF" w:rsidRPr="00076CD5" w:rsidRDefault="00F212DF" w:rsidP="00076CD5">
            <w:pPr>
              <w:spacing w:after="0" w:line="240" w:lineRule="auto"/>
              <w:jc w:val="right"/>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20</w:t>
            </w:r>
          </w:p>
        </w:tc>
        <w:tc>
          <w:tcPr>
            <w:tcW w:w="1068" w:type="dxa"/>
            <w:gridSpan w:val="2"/>
            <w:tcBorders>
              <w:top w:val="nil"/>
              <w:left w:val="nil"/>
              <w:bottom w:val="single" w:sz="4" w:space="0" w:color="auto"/>
              <w:right w:val="nil"/>
            </w:tcBorders>
          </w:tcPr>
          <w:p w14:paraId="459CA260" w14:textId="77777777" w:rsidR="00F212DF" w:rsidRPr="00076CD5" w:rsidRDefault="00F212DF" w:rsidP="00076CD5">
            <w:pPr>
              <w:spacing w:after="0" w:line="240" w:lineRule="auto"/>
              <w:jc w:val="right"/>
              <w:rPr>
                <w:rFonts w:ascii="Calibri" w:eastAsia="Times New Roman" w:hAnsi="Calibri" w:cs="Times New Roman"/>
                <w:color w:val="000000"/>
                <w:sz w:val="18"/>
                <w:szCs w:val="18"/>
                <w:lang w:eastAsia="en-GB"/>
              </w:rPr>
            </w:pPr>
          </w:p>
        </w:tc>
        <w:tc>
          <w:tcPr>
            <w:tcW w:w="231" w:type="dxa"/>
            <w:gridSpan w:val="2"/>
            <w:tcBorders>
              <w:top w:val="nil"/>
              <w:left w:val="nil"/>
              <w:bottom w:val="single" w:sz="4" w:space="0" w:color="auto"/>
              <w:right w:val="single" w:sz="4" w:space="0" w:color="auto"/>
            </w:tcBorders>
          </w:tcPr>
          <w:p w14:paraId="2254C836" w14:textId="0E17E443" w:rsidR="00F212DF" w:rsidRPr="00076CD5" w:rsidRDefault="00F212DF" w:rsidP="00076CD5">
            <w:pPr>
              <w:spacing w:after="0" w:line="240" w:lineRule="auto"/>
              <w:jc w:val="right"/>
              <w:rPr>
                <w:rFonts w:ascii="Calibri" w:eastAsia="Times New Roman" w:hAnsi="Calibri" w:cs="Times New Roman"/>
                <w:color w:val="000000"/>
                <w:sz w:val="18"/>
                <w:szCs w:val="18"/>
                <w:lang w:eastAsia="en-GB"/>
              </w:rPr>
            </w:pPr>
          </w:p>
        </w:tc>
      </w:tr>
      <w:tr w:rsidR="00F212DF" w:rsidRPr="00076CD5" w14:paraId="0A6CAB71" w14:textId="1C230A45" w:rsidTr="002744F3">
        <w:trPr>
          <w:gridAfter w:val="1"/>
          <w:wAfter w:w="10" w:type="dxa"/>
          <w:trHeight w:val="302"/>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2D472C5"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599" w:type="dxa"/>
            <w:tcBorders>
              <w:top w:val="nil"/>
              <w:left w:val="nil"/>
              <w:bottom w:val="single" w:sz="4" w:space="0" w:color="auto"/>
              <w:right w:val="single" w:sz="4" w:space="0" w:color="auto"/>
            </w:tcBorders>
            <w:shd w:val="clear" w:color="auto" w:fill="auto"/>
            <w:noWrap/>
            <w:vAlign w:val="bottom"/>
            <w:hideMark/>
          </w:tcPr>
          <w:p w14:paraId="5B43E115"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599" w:type="dxa"/>
            <w:tcBorders>
              <w:top w:val="nil"/>
              <w:left w:val="nil"/>
              <w:bottom w:val="single" w:sz="4" w:space="0" w:color="auto"/>
              <w:right w:val="single" w:sz="4" w:space="0" w:color="auto"/>
            </w:tcBorders>
            <w:shd w:val="clear" w:color="auto" w:fill="auto"/>
            <w:noWrap/>
            <w:vAlign w:val="bottom"/>
            <w:hideMark/>
          </w:tcPr>
          <w:p w14:paraId="561EC3A9"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14:paraId="75450CD9"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753" w:type="dxa"/>
            <w:tcBorders>
              <w:top w:val="nil"/>
              <w:left w:val="nil"/>
              <w:bottom w:val="single" w:sz="4" w:space="0" w:color="auto"/>
              <w:right w:val="single" w:sz="4" w:space="0" w:color="auto"/>
            </w:tcBorders>
            <w:shd w:val="clear" w:color="auto" w:fill="auto"/>
            <w:noWrap/>
            <w:vAlign w:val="bottom"/>
            <w:hideMark/>
          </w:tcPr>
          <w:p w14:paraId="750AD498"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753" w:type="dxa"/>
            <w:tcBorders>
              <w:top w:val="nil"/>
              <w:left w:val="nil"/>
              <w:bottom w:val="single" w:sz="4" w:space="0" w:color="auto"/>
              <w:right w:val="single" w:sz="4" w:space="0" w:color="auto"/>
            </w:tcBorders>
            <w:shd w:val="clear" w:color="auto" w:fill="auto"/>
            <w:noWrap/>
            <w:vAlign w:val="bottom"/>
            <w:hideMark/>
          </w:tcPr>
          <w:p w14:paraId="3B8ABD7C"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14:paraId="54941809"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1166" w:type="dxa"/>
            <w:tcBorders>
              <w:top w:val="nil"/>
              <w:left w:val="nil"/>
              <w:bottom w:val="single" w:sz="4" w:space="0" w:color="auto"/>
              <w:right w:val="single" w:sz="4" w:space="0" w:color="auto"/>
            </w:tcBorders>
            <w:shd w:val="clear" w:color="auto" w:fill="auto"/>
            <w:noWrap/>
            <w:vAlign w:val="bottom"/>
            <w:hideMark/>
          </w:tcPr>
          <w:p w14:paraId="506AF0E1" w14:textId="77777777" w:rsidR="00F212DF" w:rsidRPr="00076CD5" w:rsidRDefault="00F212DF" w:rsidP="00076CD5">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 </w:t>
            </w:r>
          </w:p>
        </w:tc>
        <w:tc>
          <w:tcPr>
            <w:tcW w:w="1358" w:type="dxa"/>
            <w:gridSpan w:val="2"/>
            <w:tcBorders>
              <w:top w:val="nil"/>
              <w:left w:val="nil"/>
              <w:bottom w:val="single" w:sz="4" w:space="0" w:color="auto"/>
              <w:right w:val="single" w:sz="4" w:space="0" w:color="auto"/>
            </w:tcBorders>
            <w:shd w:val="clear" w:color="auto" w:fill="auto"/>
            <w:noWrap/>
            <w:vAlign w:val="bottom"/>
            <w:hideMark/>
          </w:tcPr>
          <w:p w14:paraId="31A7B8E3" w14:textId="77777777" w:rsidR="00F212DF" w:rsidRPr="00076CD5" w:rsidRDefault="00F212DF" w:rsidP="00076CD5">
            <w:pPr>
              <w:spacing w:after="0" w:line="240" w:lineRule="auto"/>
              <w:jc w:val="right"/>
              <w:rPr>
                <w:rFonts w:ascii="Calibri" w:eastAsia="Times New Roman" w:hAnsi="Calibri" w:cs="Times New Roman"/>
                <w:b/>
                <w:bCs/>
                <w:color w:val="000000"/>
                <w:sz w:val="18"/>
                <w:szCs w:val="18"/>
                <w:lang w:eastAsia="en-GB"/>
              </w:rPr>
            </w:pPr>
            <w:r w:rsidRPr="00076CD5">
              <w:rPr>
                <w:rFonts w:ascii="Calibri" w:eastAsia="Times New Roman" w:hAnsi="Calibri" w:cs="Times New Roman"/>
                <w:b/>
                <w:bCs/>
                <w:color w:val="000000"/>
                <w:sz w:val="18"/>
                <w:szCs w:val="18"/>
                <w:lang w:eastAsia="en-GB"/>
              </w:rPr>
              <w:t>118918</w:t>
            </w:r>
          </w:p>
        </w:tc>
        <w:tc>
          <w:tcPr>
            <w:tcW w:w="1073" w:type="dxa"/>
            <w:gridSpan w:val="2"/>
            <w:tcBorders>
              <w:top w:val="nil"/>
              <w:left w:val="nil"/>
              <w:bottom w:val="single" w:sz="4" w:space="0" w:color="auto"/>
              <w:right w:val="nil"/>
            </w:tcBorders>
          </w:tcPr>
          <w:p w14:paraId="7ECC24D9" w14:textId="77777777" w:rsidR="00F212DF" w:rsidRPr="00076CD5" w:rsidRDefault="00F212DF" w:rsidP="00076CD5">
            <w:pPr>
              <w:spacing w:after="0" w:line="240" w:lineRule="auto"/>
              <w:jc w:val="right"/>
              <w:rPr>
                <w:rFonts w:ascii="Calibri" w:eastAsia="Times New Roman" w:hAnsi="Calibri" w:cs="Times New Roman"/>
                <w:b/>
                <w:bCs/>
                <w:color w:val="000000"/>
                <w:sz w:val="18"/>
                <w:szCs w:val="18"/>
                <w:lang w:eastAsia="en-GB"/>
              </w:rPr>
            </w:pPr>
          </w:p>
        </w:tc>
        <w:tc>
          <w:tcPr>
            <w:tcW w:w="235" w:type="dxa"/>
            <w:gridSpan w:val="2"/>
            <w:tcBorders>
              <w:top w:val="nil"/>
              <w:left w:val="nil"/>
              <w:bottom w:val="single" w:sz="4" w:space="0" w:color="auto"/>
              <w:right w:val="single" w:sz="4" w:space="0" w:color="auto"/>
            </w:tcBorders>
          </w:tcPr>
          <w:p w14:paraId="074DB709" w14:textId="65CCD9CB" w:rsidR="00F212DF" w:rsidRPr="00076CD5" w:rsidRDefault="00F212DF" w:rsidP="00076CD5">
            <w:pPr>
              <w:spacing w:after="0" w:line="240" w:lineRule="auto"/>
              <w:jc w:val="right"/>
              <w:rPr>
                <w:rFonts w:ascii="Calibri" w:eastAsia="Times New Roman" w:hAnsi="Calibri" w:cs="Times New Roman"/>
                <w:b/>
                <w:bCs/>
                <w:color w:val="000000"/>
                <w:sz w:val="18"/>
                <w:szCs w:val="18"/>
                <w:lang w:eastAsia="en-GB"/>
              </w:rPr>
            </w:pPr>
          </w:p>
        </w:tc>
      </w:tr>
    </w:tbl>
    <w:p w14:paraId="6E332D04" w14:textId="32F9E5CC" w:rsidR="00BE2DF6" w:rsidRDefault="00BE2DF6" w:rsidP="007A109E">
      <w:pPr>
        <w:jc w:val="both"/>
      </w:pPr>
    </w:p>
    <w:p w14:paraId="37F18439" w14:textId="476A52A0" w:rsidR="00E31866" w:rsidRDefault="00E31866">
      <w:r>
        <w:br w:type="page"/>
      </w:r>
    </w:p>
    <w:p w14:paraId="306CC16F" w14:textId="1C191353" w:rsidR="00E31866" w:rsidRDefault="00E31866" w:rsidP="00E31866">
      <w:pPr>
        <w:pStyle w:val="Heading2"/>
        <w:jc w:val="both"/>
      </w:pPr>
      <w:bookmarkStart w:id="35" w:name="_Toc9488737"/>
      <w:r>
        <w:lastRenderedPageBreak/>
        <w:t>Appendix I</w:t>
      </w:r>
      <w:r w:rsidR="00550F15">
        <w:t xml:space="preserve">I </w:t>
      </w:r>
      <w:r>
        <w:t>– PZQ treatment by age and kebele</w:t>
      </w:r>
      <w:bookmarkEnd w:id="35"/>
    </w:p>
    <w:p w14:paraId="0907212F" w14:textId="7190CD3B" w:rsidR="003900C6" w:rsidRPr="003900C6" w:rsidRDefault="003900C6" w:rsidP="003900C6">
      <w:r w:rsidRPr="003A7EBB">
        <w:rPr>
          <w:b/>
        </w:rPr>
        <w:t xml:space="preserve">Please note that Gurumo Koysha and Gurumo Koysha Mazegaja are presented together in the table below as </w:t>
      </w:r>
      <w:r>
        <w:rPr>
          <w:b/>
        </w:rPr>
        <w:t>‘</w:t>
      </w:r>
      <w:r w:rsidRPr="003A7EBB">
        <w:rPr>
          <w:b/>
        </w:rPr>
        <w:t>GK/GKM</w:t>
      </w:r>
      <w:r>
        <w:rPr>
          <w:b/>
        </w:rPr>
        <w:t>’</w:t>
      </w:r>
      <w:r w:rsidRPr="003A7EBB">
        <w:rPr>
          <w:b/>
        </w:rPr>
        <w:t>.</w:t>
      </w:r>
    </w:p>
    <w:tbl>
      <w:tblPr>
        <w:tblW w:w="9636" w:type="dxa"/>
        <w:tblLook w:val="04A0" w:firstRow="1" w:lastRow="0" w:firstColumn="1" w:lastColumn="0" w:noHBand="0" w:noVBand="1"/>
      </w:tblPr>
      <w:tblGrid>
        <w:gridCol w:w="2178"/>
        <w:gridCol w:w="654"/>
        <w:gridCol w:w="653"/>
        <w:gridCol w:w="653"/>
        <w:gridCol w:w="653"/>
        <w:gridCol w:w="653"/>
        <w:gridCol w:w="653"/>
        <w:gridCol w:w="1125"/>
        <w:gridCol w:w="1216"/>
        <w:gridCol w:w="1198"/>
      </w:tblGrid>
      <w:tr w:rsidR="002744F3" w:rsidRPr="00E31866" w14:paraId="002F57C7" w14:textId="3490ECCE" w:rsidTr="002744F3">
        <w:trPr>
          <w:trHeight w:val="582"/>
        </w:trPr>
        <w:tc>
          <w:tcPr>
            <w:tcW w:w="21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3D92D"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Kebele</w:t>
            </w:r>
          </w:p>
        </w:tc>
        <w:tc>
          <w:tcPr>
            <w:tcW w:w="654" w:type="dxa"/>
            <w:tcBorders>
              <w:top w:val="single" w:sz="4" w:space="0" w:color="auto"/>
              <w:left w:val="nil"/>
              <w:bottom w:val="single" w:sz="4" w:space="0" w:color="auto"/>
              <w:right w:val="single" w:sz="4" w:space="0" w:color="auto"/>
            </w:tcBorders>
            <w:shd w:val="clear" w:color="auto" w:fill="auto"/>
            <w:vAlign w:val="bottom"/>
            <w:hideMark/>
          </w:tcPr>
          <w:p w14:paraId="244F59DB"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0-1</w:t>
            </w:r>
          </w:p>
        </w:tc>
        <w:tc>
          <w:tcPr>
            <w:tcW w:w="653" w:type="dxa"/>
            <w:tcBorders>
              <w:top w:val="single" w:sz="4" w:space="0" w:color="auto"/>
              <w:left w:val="nil"/>
              <w:bottom w:val="single" w:sz="4" w:space="0" w:color="auto"/>
              <w:right w:val="single" w:sz="4" w:space="0" w:color="auto"/>
            </w:tcBorders>
            <w:shd w:val="clear" w:color="auto" w:fill="auto"/>
            <w:vAlign w:val="bottom"/>
            <w:hideMark/>
          </w:tcPr>
          <w:p w14:paraId="1336FD7A"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2-4</w:t>
            </w:r>
          </w:p>
        </w:tc>
        <w:tc>
          <w:tcPr>
            <w:tcW w:w="653" w:type="dxa"/>
            <w:tcBorders>
              <w:top w:val="single" w:sz="4" w:space="0" w:color="auto"/>
              <w:left w:val="nil"/>
              <w:bottom w:val="single" w:sz="4" w:space="0" w:color="auto"/>
              <w:right w:val="single" w:sz="4" w:space="0" w:color="auto"/>
            </w:tcBorders>
            <w:shd w:val="clear" w:color="auto" w:fill="auto"/>
            <w:vAlign w:val="bottom"/>
            <w:hideMark/>
          </w:tcPr>
          <w:p w14:paraId="3FA6FFC5"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5-14</w:t>
            </w:r>
          </w:p>
        </w:tc>
        <w:tc>
          <w:tcPr>
            <w:tcW w:w="653" w:type="dxa"/>
            <w:tcBorders>
              <w:top w:val="single" w:sz="4" w:space="0" w:color="auto"/>
              <w:left w:val="nil"/>
              <w:bottom w:val="single" w:sz="4" w:space="0" w:color="auto"/>
              <w:right w:val="single" w:sz="4" w:space="0" w:color="auto"/>
            </w:tcBorders>
            <w:shd w:val="clear" w:color="auto" w:fill="auto"/>
            <w:vAlign w:val="bottom"/>
            <w:hideMark/>
          </w:tcPr>
          <w:p w14:paraId="04AF093A"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15-20</w:t>
            </w:r>
          </w:p>
        </w:tc>
        <w:tc>
          <w:tcPr>
            <w:tcW w:w="653" w:type="dxa"/>
            <w:tcBorders>
              <w:top w:val="single" w:sz="4" w:space="0" w:color="auto"/>
              <w:left w:val="nil"/>
              <w:bottom w:val="single" w:sz="4" w:space="0" w:color="auto"/>
              <w:right w:val="single" w:sz="4" w:space="0" w:color="auto"/>
            </w:tcBorders>
            <w:shd w:val="clear" w:color="auto" w:fill="auto"/>
            <w:vAlign w:val="bottom"/>
            <w:hideMark/>
          </w:tcPr>
          <w:p w14:paraId="4A01B5AF"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21-35</w:t>
            </w:r>
          </w:p>
        </w:tc>
        <w:tc>
          <w:tcPr>
            <w:tcW w:w="653" w:type="dxa"/>
            <w:tcBorders>
              <w:top w:val="single" w:sz="4" w:space="0" w:color="auto"/>
              <w:left w:val="nil"/>
              <w:bottom w:val="single" w:sz="4" w:space="0" w:color="auto"/>
              <w:right w:val="single" w:sz="4" w:space="0" w:color="auto"/>
            </w:tcBorders>
            <w:shd w:val="clear" w:color="auto" w:fill="auto"/>
            <w:vAlign w:val="bottom"/>
            <w:hideMark/>
          </w:tcPr>
          <w:p w14:paraId="3EA3DC95"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36+</w:t>
            </w:r>
          </w:p>
        </w:tc>
        <w:tc>
          <w:tcPr>
            <w:tcW w:w="1125" w:type="dxa"/>
            <w:tcBorders>
              <w:top w:val="single" w:sz="4" w:space="0" w:color="auto"/>
              <w:left w:val="nil"/>
              <w:bottom w:val="single" w:sz="4" w:space="0" w:color="auto"/>
              <w:right w:val="single" w:sz="4" w:space="0" w:color="auto"/>
            </w:tcBorders>
            <w:shd w:val="clear" w:color="auto" w:fill="auto"/>
            <w:vAlign w:val="bottom"/>
            <w:hideMark/>
          </w:tcPr>
          <w:p w14:paraId="2F520A16"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Registration Refusal</w:t>
            </w:r>
          </w:p>
        </w:tc>
        <w:tc>
          <w:tcPr>
            <w:tcW w:w="1216" w:type="dxa"/>
            <w:tcBorders>
              <w:top w:val="single" w:sz="4" w:space="0" w:color="auto"/>
              <w:left w:val="nil"/>
              <w:bottom w:val="single" w:sz="4" w:space="0" w:color="auto"/>
              <w:right w:val="single" w:sz="4" w:space="0" w:color="auto"/>
            </w:tcBorders>
            <w:shd w:val="clear" w:color="auto" w:fill="auto"/>
            <w:vAlign w:val="bottom"/>
            <w:hideMark/>
          </w:tcPr>
          <w:p w14:paraId="7959AC2E" w14:textId="7777777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Total Treated</w:t>
            </w:r>
          </w:p>
        </w:tc>
        <w:tc>
          <w:tcPr>
            <w:tcW w:w="1198" w:type="dxa"/>
            <w:tcBorders>
              <w:top w:val="single" w:sz="4" w:space="0" w:color="auto"/>
              <w:left w:val="nil"/>
              <w:bottom w:val="single" w:sz="4" w:space="0" w:color="auto"/>
              <w:right w:val="single" w:sz="4" w:space="0" w:color="auto"/>
            </w:tcBorders>
            <w:vAlign w:val="bottom"/>
          </w:tcPr>
          <w:p w14:paraId="36D9653E" w14:textId="78C3EEC7" w:rsidR="002744F3" w:rsidRPr="00E31866" w:rsidRDefault="002744F3" w:rsidP="002744F3">
            <w:pPr>
              <w:spacing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 Population</w:t>
            </w:r>
          </w:p>
        </w:tc>
      </w:tr>
      <w:tr w:rsidR="002744F3" w:rsidRPr="00E31866" w14:paraId="7B253BC6" w14:textId="6AC22135"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33471289"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Achura Mazegaja</w:t>
            </w:r>
          </w:p>
        </w:tc>
        <w:tc>
          <w:tcPr>
            <w:tcW w:w="654" w:type="dxa"/>
            <w:tcBorders>
              <w:top w:val="nil"/>
              <w:left w:val="nil"/>
              <w:bottom w:val="single" w:sz="4" w:space="0" w:color="auto"/>
              <w:right w:val="single" w:sz="4" w:space="0" w:color="auto"/>
            </w:tcBorders>
            <w:shd w:val="clear" w:color="auto" w:fill="auto"/>
            <w:noWrap/>
            <w:vAlign w:val="bottom"/>
            <w:hideMark/>
          </w:tcPr>
          <w:p w14:paraId="489ECFD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w:t>
            </w:r>
          </w:p>
        </w:tc>
        <w:tc>
          <w:tcPr>
            <w:tcW w:w="653" w:type="dxa"/>
            <w:tcBorders>
              <w:top w:val="nil"/>
              <w:left w:val="nil"/>
              <w:bottom w:val="single" w:sz="4" w:space="0" w:color="auto"/>
              <w:right w:val="single" w:sz="4" w:space="0" w:color="auto"/>
            </w:tcBorders>
            <w:shd w:val="clear" w:color="auto" w:fill="auto"/>
            <w:noWrap/>
            <w:vAlign w:val="bottom"/>
            <w:hideMark/>
          </w:tcPr>
          <w:p w14:paraId="0F972FB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90</w:t>
            </w:r>
          </w:p>
        </w:tc>
        <w:tc>
          <w:tcPr>
            <w:tcW w:w="653" w:type="dxa"/>
            <w:tcBorders>
              <w:top w:val="nil"/>
              <w:left w:val="nil"/>
              <w:bottom w:val="single" w:sz="4" w:space="0" w:color="auto"/>
              <w:right w:val="single" w:sz="4" w:space="0" w:color="auto"/>
            </w:tcBorders>
            <w:shd w:val="clear" w:color="auto" w:fill="auto"/>
            <w:noWrap/>
            <w:vAlign w:val="bottom"/>
            <w:hideMark/>
          </w:tcPr>
          <w:p w14:paraId="360E281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844</w:t>
            </w:r>
          </w:p>
        </w:tc>
        <w:tc>
          <w:tcPr>
            <w:tcW w:w="653" w:type="dxa"/>
            <w:tcBorders>
              <w:top w:val="nil"/>
              <w:left w:val="nil"/>
              <w:bottom w:val="single" w:sz="4" w:space="0" w:color="auto"/>
              <w:right w:val="single" w:sz="4" w:space="0" w:color="auto"/>
            </w:tcBorders>
            <w:shd w:val="clear" w:color="auto" w:fill="auto"/>
            <w:noWrap/>
            <w:vAlign w:val="bottom"/>
            <w:hideMark/>
          </w:tcPr>
          <w:p w14:paraId="5824E56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476</w:t>
            </w:r>
          </w:p>
        </w:tc>
        <w:tc>
          <w:tcPr>
            <w:tcW w:w="653" w:type="dxa"/>
            <w:tcBorders>
              <w:top w:val="nil"/>
              <w:left w:val="nil"/>
              <w:bottom w:val="single" w:sz="4" w:space="0" w:color="auto"/>
              <w:right w:val="single" w:sz="4" w:space="0" w:color="auto"/>
            </w:tcBorders>
            <w:shd w:val="clear" w:color="auto" w:fill="auto"/>
            <w:noWrap/>
            <w:vAlign w:val="bottom"/>
            <w:hideMark/>
          </w:tcPr>
          <w:p w14:paraId="1A82761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548</w:t>
            </w:r>
          </w:p>
        </w:tc>
        <w:tc>
          <w:tcPr>
            <w:tcW w:w="653" w:type="dxa"/>
            <w:tcBorders>
              <w:top w:val="nil"/>
              <w:left w:val="nil"/>
              <w:bottom w:val="single" w:sz="4" w:space="0" w:color="auto"/>
              <w:right w:val="single" w:sz="4" w:space="0" w:color="auto"/>
            </w:tcBorders>
            <w:shd w:val="clear" w:color="auto" w:fill="auto"/>
            <w:noWrap/>
            <w:vAlign w:val="bottom"/>
            <w:hideMark/>
          </w:tcPr>
          <w:p w14:paraId="19F934F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378</w:t>
            </w:r>
          </w:p>
        </w:tc>
        <w:tc>
          <w:tcPr>
            <w:tcW w:w="1125" w:type="dxa"/>
            <w:tcBorders>
              <w:top w:val="nil"/>
              <w:left w:val="nil"/>
              <w:bottom w:val="single" w:sz="4" w:space="0" w:color="auto"/>
              <w:right w:val="single" w:sz="4" w:space="0" w:color="auto"/>
            </w:tcBorders>
            <w:shd w:val="clear" w:color="auto" w:fill="auto"/>
            <w:noWrap/>
            <w:vAlign w:val="bottom"/>
            <w:hideMark/>
          </w:tcPr>
          <w:p w14:paraId="08727F3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747</w:t>
            </w:r>
          </w:p>
        </w:tc>
        <w:tc>
          <w:tcPr>
            <w:tcW w:w="1216" w:type="dxa"/>
            <w:tcBorders>
              <w:top w:val="nil"/>
              <w:left w:val="nil"/>
              <w:bottom w:val="single" w:sz="4" w:space="0" w:color="auto"/>
              <w:right w:val="single" w:sz="4" w:space="0" w:color="auto"/>
            </w:tcBorders>
            <w:shd w:val="clear" w:color="auto" w:fill="auto"/>
            <w:noWrap/>
            <w:vAlign w:val="bottom"/>
            <w:hideMark/>
          </w:tcPr>
          <w:p w14:paraId="2B87286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3095</w:t>
            </w:r>
          </w:p>
        </w:tc>
        <w:tc>
          <w:tcPr>
            <w:tcW w:w="1198" w:type="dxa"/>
            <w:tcBorders>
              <w:top w:val="nil"/>
              <w:left w:val="nil"/>
              <w:bottom w:val="single" w:sz="4" w:space="0" w:color="auto"/>
              <w:right w:val="single" w:sz="4" w:space="0" w:color="auto"/>
            </w:tcBorders>
            <w:vAlign w:val="bottom"/>
          </w:tcPr>
          <w:p w14:paraId="3480DCED" w14:textId="4FFE8A5C"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66%</w:t>
            </w:r>
          </w:p>
        </w:tc>
      </w:tr>
      <w:tr w:rsidR="002744F3" w:rsidRPr="00E31866" w14:paraId="34EA45DB" w14:textId="19AAFC71"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E7304A7"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Adama Mino</w:t>
            </w:r>
          </w:p>
        </w:tc>
        <w:tc>
          <w:tcPr>
            <w:tcW w:w="654" w:type="dxa"/>
            <w:tcBorders>
              <w:top w:val="nil"/>
              <w:left w:val="nil"/>
              <w:bottom w:val="single" w:sz="4" w:space="0" w:color="auto"/>
              <w:right w:val="single" w:sz="4" w:space="0" w:color="auto"/>
            </w:tcBorders>
            <w:shd w:val="clear" w:color="auto" w:fill="auto"/>
            <w:noWrap/>
            <w:vAlign w:val="bottom"/>
            <w:hideMark/>
          </w:tcPr>
          <w:p w14:paraId="7D865FE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w:t>
            </w:r>
          </w:p>
        </w:tc>
        <w:tc>
          <w:tcPr>
            <w:tcW w:w="653" w:type="dxa"/>
            <w:tcBorders>
              <w:top w:val="nil"/>
              <w:left w:val="nil"/>
              <w:bottom w:val="single" w:sz="4" w:space="0" w:color="auto"/>
              <w:right w:val="single" w:sz="4" w:space="0" w:color="auto"/>
            </w:tcBorders>
            <w:shd w:val="clear" w:color="auto" w:fill="auto"/>
            <w:noWrap/>
            <w:vAlign w:val="bottom"/>
            <w:hideMark/>
          </w:tcPr>
          <w:p w14:paraId="2719BD3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105</w:t>
            </w:r>
          </w:p>
        </w:tc>
        <w:tc>
          <w:tcPr>
            <w:tcW w:w="653" w:type="dxa"/>
            <w:tcBorders>
              <w:top w:val="nil"/>
              <w:left w:val="nil"/>
              <w:bottom w:val="single" w:sz="4" w:space="0" w:color="auto"/>
              <w:right w:val="single" w:sz="4" w:space="0" w:color="auto"/>
            </w:tcBorders>
            <w:shd w:val="clear" w:color="auto" w:fill="auto"/>
            <w:noWrap/>
            <w:vAlign w:val="bottom"/>
            <w:hideMark/>
          </w:tcPr>
          <w:p w14:paraId="217DC07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1860</w:t>
            </w:r>
          </w:p>
        </w:tc>
        <w:tc>
          <w:tcPr>
            <w:tcW w:w="653" w:type="dxa"/>
            <w:tcBorders>
              <w:top w:val="nil"/>
              <w:left w:val="nil"/>
              <w:bottom w:val="single" w:sz="4" w:space="0" w:color="auto"/>
              <w:right w:val="single" w:sz="4" w:space="0" w:color="auto"/>
            </w:tcBorders>
            <w:shd w:val="clear" w:color="auto" w:fill="auto"/>
            <w:noWrap/>
            <w:vAlign w:val="bottom"/>
            <w:hideMark/>
          </w:tcPr>
          <w:p w14:paraId="704DD0B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627</w:t>
            </w:r>
          </w:p>
        </w:tc>
        <w:tc>
          <w:tcPr>
            <w:tcW w:w="653" w:type="dxa"/>
            <w:tcBorders>
              <w:top w:val="nil"/>
              <w:left w:val="nil"/>
              <w:bottom w:val="single" w:sz="4" w:space="0" w:color="auto"/>
              <w:right w:val="single" w:sz="4" w:space="0" w:color="auto"/>
            </w:tcBorders>
            <w:shd w:val="clear" w:color="auto" w:fill="auto"/>
            <w:noWrap/>
            <w:vAlign w:val="bottom"/>
            <w:hideMark/>
          </w:tcPr>
          <w:p w14:paraId="744C4EB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1149</w:t>
            </w:r>
          </w:p>
        </w:tc>
        <w:tc>
          <w:tcPr>
            <w:tcW w:w="653" w:type="dxa"/>
            <w:tcBorders>
              <w:top w:val="nil"/>
              <w:left w:val="nil"/>
              <w:bottom w:val="single" w:sz="4" w:space="0" w:color="auto"/>
              <w:right w:val="single" w:sz="4" w:space="0" w:color="auto"/>
            </w:tcBorders>
            <w:shd w:val="clear" w:color="auto" w:fill="auto"/>
            <w:noWrap/>
            <w:vAlign w:val="bottom"/>
            <w:hideMark/>
          </w:tcPr>
          <w:p w14:paraId="2E74039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1018</w:t>
            </w:r>
          </w:p>
        </w:tc>
        <w:tc>
          <w:tcPr>
            <w:tcW w:w="1125" w:type="dxa"/>
            <w:tcBorders>
              <w:top w:val="nil"/>
              <w:left w:val="nil"/>
              <w:bottom w:val="single" w:sz="4" w:space="0" w:color="auto"/>
              <w:right w:val="single" w:sz="4" w:space="0" w:color="auto"/>
            </w:tcBorders>
            <w:shd w:val="clear" w:color="auto" w:fill="auto"/>
            <w:noWrap/>
            <w:vAlign w:val="bottom"/>
            <w:hideMark/>
          </w:tcPr>
          <w:p w14:paraId="33BB8F1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498</w:t>
            </w:r>
          </w:p>
        </w:tc>
        <w:tc>
          <w:tcPr>
            <w:tcW w:w="1216" w:type="dxa"/>
            <w:tcBorders>
              <w:top w:val="nil"/>
              <w:left w:val="nil"/>
              <w:bottom w:val="single" w:sz="4" w:space="0" w:color="auto"/>
              <w:right w:val="single" w:sz="4" w:space="0" w:color="auto"/>
            </w:tcBorders>
            <w:shd w:val="clear" w:color="auto" w:fill="auto"/>
            <w:noWrap/>
            <w:vAlign w:val="bottom"/>
            <w:hideMark/>
          </w:tcPr>
          <w:p w14:paraId="3D6DB5F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5270</w:t>
            </w:r>
          </w:p>
        </w:tc>
        <w:tc>
          <w:tcPr>
            <w:tcW w:w="1198" w:type="dxa"/>
            <w:tcBorders>
              <w:top w:val="nil"/>
              <w:left w:val="nil"/>
              <w:bottom w:val="single" w:sz="4" w:space="0" w:color="auto"/>
              <w:right w:val="single" w:sz="4" w:space="0" w:color="auto"/>
            </w:tcBorders>
            <w:vAlign w:val="bottom"/>
          </w:tcPr>
          <w:p w14:paraId="4FA332DF" w14:textId="730ECB5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69%</w:t>
            </w:r>
          </w:p>
        </w:tc>
      </w:tr>
      <w:tr w:rsidR="002744F3" w:rsidRPr="00E31866" w14:paraId="3343F03F" w14:textId="4D45C7FF"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1A86B1D6"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Admancho Arfita</w:t>
            </w:r>
          </w:p>
        </w:tc>
        <w:tc>
          <w:tcPr>
            <w:tcW w:w="654" w:type="dxa"/>
            <w:tcBorders>
              <w:top w:val="nil"/>
              <w:left w:val="nil"/>
              <w:bottom w:val="single" w:sz="4" w:space="0" w:color="auto"/>
              <w:right w:val="single" w:sz="4" w:space="0" w:color="auto"/>
            </w:tcBorders>
            <w:shd w:val="clear" w:color="auto" w:fill="auto"/>
            <w:noWrap/>
            <w:vAlign w:val="bottom"/>
            <w:hideMark/>
          </w:tcPr>
          <w:p w14:paraId="3C6118F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48</w:t>
            </w:r>
          </w:p>
        </w:tc>
        <w:tc>
          <w:tcPr>
            <w:tcW w:w="653" w:type="dxa"/>
            <w:tcBorders>
              <w:top w:val="nil"/>
              <w:left w:val="nil"/>
              <w:bottom w:val="single" w:sz="4" w:space="0" w:color="auto"/>
              <w:right w:val="single" w:sz="4" w:space="0" w:color="auto"/>
            </w:tcBorders>
            <w:shd w:val="clear" w:color="auto" w:fill="auto"/>
            <w:noWrap/>
            <w:vAlign w:val="bottom"/>
            <w:hideMark/>
          </w:tcPr>
          <w:p w14:paraId="7407746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160</w:t>
            </w:r>
          </w:p>
        </w:tc>
        <w:tc>
          <w:tcPr>
            <w:tcW w:w="653" w:type="dxa"/>
            <w:tcBorders>
              <w:top w:val="nil"/>
              <w:left w:val="nil"/>
              <w:bottom w:val="single" w:sz="4" w:space="0" w:color="auto"/>
              <w:right w:val="single" w:sz="4" w:space="0" w:color="auto"/>
            </w:tcBorders>
            <w:shd w:val="clear" w:color="auto" w:fill="auto"/>
            <w:noWrap/>
            <w:vAlign w:val="bottom"/>
            <w:hideMark/>
          </w:tcPr>
          <w:p w14:paraId="5D086D0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1627</w:t>
            </w:r>
          </w:p>
        </w:tc>
        <w:tc>
          <w:tcPr>
            <w:tcW w:w="653" w:type="dxa"/>
            <w:tcBorders>
              <w:top w:val="nil"/>
              <w:left w:val="nil"/>
              <w:bottom w:val="single" w:sz="4" w:space="0" w:color="auto"/>
              <w:right w:val="single" w:sz="4" w:space="0" w:color="auto"/>
            </w:tcBorders>
            <w:shd w:val="clear" w:color="auto" w:fill="auto"/>
            <w:noWrap/>
            <w:vAlign w:val="bottom"/>
            <w:hideMark/>
          </w:tcPr>
          <w:p w14:paraId="274A890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1124</w:t>
            </w:r>
          </w:p>
        </w:tc>
        <w:tc>
          <w:tcPr>
            <w:tcW w:w="653" w:type="dxa"/>
            <w:tcBorders>
              <w:top w:val="nil"/>
              <w:left w:val="nil"/>
              <w:bottom w:val="single" w:sz="4" w:space="0" w:color="auto"/>
              <w:right w:val="single" w:sz="4" w:space="0" w:color="auto"/>
            </w:tcBorders>
            <w:shd w:val="clear" w:color="auto" w:fill="auto"/>
            <w:noWrap/>
            <w:vAlign w:val="bottom"/>
            <w:hideMark/>
          </w:tcPr>
          <w:p w14:paraId="71774D7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2303</w:t>
            </w:r>
          </w:p>
        </w:tc>
        <w:tc>
          <w:tcPr>
            <w:tcW w:w="653" w:type="dxa"/>
            <w:tcBorders>
              <w:top w:val="nil"/>
              <w:left w:val="nil"/>
              <w:bottom w:val="single" w:sz="4" w:space="0" w:color="auto"/>
              <w:right w:val="single" w:sz="4" w:space="0" w:color="auto"/>
            </w:tcBorders>
            <w:shd w:val="clear" w:color="auto" w:fill="auto"/>
            <w:noWrap/>
            <w:vAlign w:val="bottom"/>
            <w:hideMark/>
          </w:tcPr>
          <w:p w14:paraId="08E4E25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1370</w:t>
            </w:r>
          </w:p>
        </w:tc>
        <w:tc>
          <w:tcPr>
            <w:tcW w:w="1125" w:type="dxa"/>
            <w:tcBorders>
              <w:top w:val="nil"/>
              <w:left w:val="nil"/>
              <w:bottom w:val="single" w:sz="4" w:space="0" w:color="auto"/>
              <w:right w:val="single" w:sz="4" w:space="0" w:color="auto"/>
            </w:tcBorders>
            <w:shd w:val="clear" w:color="auto" w:fill="auto"/>
            <w:noWrap/>
            <w:vAlign w:val="bottom"/>
            <w:hideMark/>
          </w:tcPr>
          <w:p w14:paraId="4FCB2DE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310</w:t>
            </w:r>
          </w:p>
        </w:tc>
        <w:tc>
          <w:tcPr>
            <w:tcW w:w="1216" w:type="dxa"/>
            <w:tcBorders>
              <w:top w:val="nil"/>
              <w:left w:val="nil"/>
              <w:bottom w:val="single" w:sz="4" w:space="0" w:color="auto"/>
              <w:right w:val="single" w:sz="4" w:space="0" w:color="auto"/>
            </w:tcBorders>
            <w:shd w:val="clear" w:color="auto" w:fill="auto"/>
            <w:noWrap/>
            <w:vAlign w:val="bottom"/>
            <w:hideMark/>
          </w:tcPr>
          <w:p w14:paraId="40AC765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6942</w:t>
            </w:r>
          </w:p>
        </w:tc>
        <w:tc>
          <w:tcPr>
            <w:tcW w:w="1198" w:type="dxa"/>
            <w:tcBorders>
              <w:top w:val="nil"/>
              <w:left w:val="nil"/>
              <w:bottom w:val="single" w:sz="4" w:space="0" w:color="auto"/>
              <w:right w:val="single" w:sz="4" w:space="0" w:color="auto"/>
            </w:tcBorders>
            <w:vAlign w:val="bottom"/>
          </w:tcPr>
          <w:p w14:paraId="09166751" w14:textId="199B428A"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99%</w:t>
            </w:r>
          </w:p>
        </w:tc>
      </w:tr>
      <w:tr w:rsidR="002744F3" w:rsidRPr="00E31866" w14:paraId="0664CE30" w14:textId="21BBD506"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0646D2A"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Afama Adila</w:t>
            </w:r>
          </w:p>
        </w:tc>
        <w:tc>
          <w:tcPr>
            <w:tcW w:w="654" w:type="dxa"/>
            <w:tcBorders>
              <w:top w:val="nil"/>
              <w:left w:val="nil"/>
              <w:bottom w:val="single" w:sz="4" w:space="0" w:color="auto"/>
              <w:right w:val="single" w:sz="4" w:space="0" w:color="auto"/>
            </w:tcBorders>
            <w:shd w:val="clear" w:color="auto" w:fill="auto"/>
            <w:noWrap/>
            <w:vAlign w:val="bottom"/>
            <w:hideMark/>
          </w:tcPr>
          <w:p w14:paraId="37BCBAA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w:t>
            </w:r>
          </w:p>
        </w:tc>
        <w:tc>
          <w:tcPr>
            <w:tcW w:w="653" w:type="dxa"/>
            <w:tcBorders>
              <w:top w:val="nil"/>
              <w:left w:val="nil"/>
              <w:bottom w:val="single" w:sz="4" w:space="0" w:color="auto"/>
              <w:right w:val="single" w:sz="4" w:space="0" w:color="auto"/>
            </w:tcBorders>
            <w:shd w:val="clear" w:color="auto" w:fill="auto"/>
            <w:noWrap/>
            <w:vAlign w:val="bottom"/>
            <w:hideMark/>
          </w:tcPr>
          <w:p w14:paraId="5E515CB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w:t>
            </w:r>
          </w:p>
        </w:tc>
        <w:tc>
          <w:tcPr>
            <w:tcW w:w="653" w:type="dxa"/>
            <w:tcBorders>
              <w:top w:val="nil"/>
              <w:left w:val="nil"/>
              <w:bottom w:val="single" w:sz="4" w:space="0" w:color="auto"/>
              <w:right w:val="single" w:sz="4" w:space="0" w:color="auto"/>
            </w:tcBorders>
            <w:shd w:val="clear" w:color="auto" w:fill="auto"/>
            <w:noWrap/>
            <w:vAlign w:val="bottom"/>
            <w:hideMark/>
          </w:tcPr>
          <w:p w14:paraId="725E3C8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1056</w:t>
            </w:r>
          </w:p>
        </w:tc>
        <w:tc>
          <w:tcPr>
            <w:tcW w:w="653" w:type="dxa"/>
            <w:tcBorders>
              <w:top w:val="nil"/>
              <w:left w:val="nil"/>
              <w:bottom w:val="single" w:sz="4" w:space="0" w:color="auto"/>
              <w:right w:val="single" w:sz="4" w:space="0" w:color="auto"/>
            </w:tcBorders>
            <w:shd w:val="clear" w:color="auto" w:fill="auto"/>
            <w:noWrap/>
            <w:vAlign w:val="bottom"/>
            <w:hideMark/>
          </w:tcPr>
          <w:p w14:paraId="244510C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487</w:t>
            </w:r>
          </w:p>
        </w:tc>
        <w:tc>
          <w:tcPr>
            <w:tcW w:w="653" w:type="dxa"/>
            <w:tcBorders>
              <w:top w:val="nil"/>
              <w:left w:val="nil"/>
              <w:bottom w:val="single" w:sz="4" w:space="0" w:color="auto"/>
              <w:right w:val="single" w:sz="4" w:space="0" w:color="auto"/>
            </w:tcBorders>
            <w:shd w:val="clear" w:color="auto" w:fill="auto"/>
            <w:noWrap/>
            <w:vAlign w:val="bottom"/>
            <w:hideMark/>
          </w:tcPr>
          <w:p w14:paraId="08A0DD4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725</w:t>
            </w:r>
          </w:p>
        </w:tc>
        <w:tc>
          <w:tcPr>
            <w:tcW w:w="653" w:type="dxa"/>
            <w:tcBorders>
              <w:top w:val="nil"/>
              <w:left w:val="nil"/>
              <w:bottom w:val="single" w:sz="4" w:space="0" w:color="auto"/>
              <w:right w:val="single" w:sz="4" w:space="0" w:color="auto"/>
            </w:tcBorders>
            <w:shd w:val="clear" w:color="auto" w:fill="auto"/>
            <w:noWrap/>
            <w:vAlign w:val="bottom"/>
            <w:hideMark/>
          </w:tcPr>
          <w:p w14:paraId="1E56083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558</w:t>
            </w:r>
          </w:p>
        </w:tc>
        <w:tc>
          <w:tcPr>
            <w:tcW w:w="1125" w:type="dxa"/>
            <w:tcBorders>
              <w:top w:val="nil"/>
              <w:left w:val="nil"/>
              <w:bottom w:val="single" w:sz="4" w:space="0" w:color="auto"/>
              <w:right w:val="single" w:sz="4" w:space="0" w:color="auto"/>
            </w:tcBorders>
            <w:shd w:val="clear" w:color="auto" w:fill="auto"/>
            <w:noWrap/>
            <w:vAlign w:val="bottom"/>
            <w:hideMark/>
          </w:tcPr>
          <w:p w14:paraId="6585355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w:t>
            </w:r>
          </w:p>
        </w:tc>
        <w:tc>
          <w:tcPr>
            <w:tcW w:w="1216" w:type="dxa"/>
            <w:tcBorders>
              <w:top w:val="nil"/>
              <w:left w:val="nil"/>
              <w:bottom w:val="single" w:sz="4" w:space="0" w:color="auto"/>
              <w:right w:val="single" w:sz="4" w:space="0" w:color="auto"/>
            </w:tcBorders>
            <w:shd w:val="clear" w:color="auto" w:fill="auto"/>
            <w:noWrap/>
            <w:vAlign w:val="bottom"/>
            <w:hideMark/>
          </w:tcPr>
          <w:p w14:paraId="425D0A6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2886</w:t>
            </w:r>
          </w:p>
        </w:tc>
        <w:tc>
          <w:tcPr>
            <w:tcW w:w="1198" w:type="dxa"/>
            <w:tcBorders>
              <w:top w:val="nil"/>
              <w:left w:val="nil"/>
              <w:bottom w:val="single" w:sz="4" w:space="0" w:color="auto"/>
              <w:right w:val="single" w:sz="4" w:space="0" w:color="auto"/>
            </w:tcBorders>
            <w:vAlign w:val="bottom"/>
          </w:tcPr>
          <w:p w14:paraId="3DE7FF9A" w14:textId="745466B2"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76%</w:t>
            </w:r>
          </w:p>
        </w:tc>
      </w:tr>
      <w:tr w:rsidR="002744F3" w:rsidRPr="00E31866" w14:paraId="3AB76878" w14:textId="19AD0E44"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6446C6D3"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Afama Bancha</w:t>
            </w:r>
          </w:p>
        </w:tc>
        <w:tc>
          <w:tcPr>
            <w:tcW w:w="654" w:type="dxa"/>
            <w:tcBorders>
              <w:top w:val="nil"/>
              <w:left w:val="nil"/>
              <w:bottom w:val="single" w:sz="4" w:space="0" w:color="auto"/>
              <w:right w:val="single" w:sz="4" w:space="0" w:color="auto"/>
            </w:tcBorders>
            <w:shd w:val="clear" w:color="auto" w:fill="auto"/>
            <w:noWrap/>
            <w:vAlign w:val="bottom"/>
            <w:hideMark/>
          </w:tcPr>
          <w:p w14:paraId="0A46801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w:t>
            </w:r>
          </w:p>
        </w:tc>
        <w:tc>
          <w:tcPr>
            <w:tcW w:w="653" w:type="dxa"/>
            <w:tcBorders>
              <w:top w:val="nil"/>
              <w:left w:val="nil"/>
              <w:bottom w:val="single" w:sz="4" w:space="0" w:color="auto"/>
              <w:right w:val="single" w:sz="4" w:space="0" w:color="auto"/>
            </w:tcBorders>
            <w:shd w:val="clear" w:color="auto" w:fill="auto"/>
            <w:noWrap/>
            <w:vAlign w:val="bottom"/>
            <w:hideMark/>
          </w:tcPr>
          <w:p w14:paraId="4DADD53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45</w:t>
            </w:r>
          </w:p>
        </w:tc>
        <w:tc>
          <w:tcPr>
            <w:tcW w:w="653" w:type="dxa"/>
            <w:tcBorders>
              <w:top w:val="nil"/>
              <w:left w:val="nil"/>
              <w:bottom w:val="single" w:sz="4" w:space="0" w:color="auto"/>
              <w:right w:val="single" w:sz="4" w:space="0" w:color="auto"/>
            </w:tcBorders>
            <w:shd w:val="clear" w:color="auto" w:fill="auto"/>
            <w:noWrap/>
            <w:vAlign w:val="bottom"/>
            <w:hideMark/>
          </w:tcPr>
          <w:p w14:paraId="20D9826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1841</w:t>
            </w:r>
          </w:p>
        </w:tc>
        <w:tc>
          <w:tcPr>
            <w:tcW w:w="653" w:type="dxa"/>
            <w:tcBorders>
              <w:top w:val="nil"/>
              <w:left w:val="nil"/>
              <w:bottom w:val="single" w:sz="4" w:space="0" w:color="auto"/>
              <w:right w:val="single" w:sz="4" w:space="0" w:color="auto"/>
            </w:tcBorders>
            <w:shd w:val="clear" w:color="auto" w:fill="auto"/>
            <w:noWrap/>
            <w:vAlign w:val="bottom"/>
            <w:hideMark/>
          </w:tcPr>
          <w:p w14:paraId="536CD16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860</w:t>
            </w:r>
          </w:p>
        </w:tc>
        <w:tc>
          <w:tcPr>
            <w:tcW w:w="653" w:type="dxa"/>
            <w:tcBorders>
              <w:top w:val="nil"/>
              <w:left w:val="nil"/>
              <w:bottom w:val="single" w:sz="4" w:space="0" w:color="auto"/>
              <w:right w:val="single" w:sz="4" w:space="0" w:color="auto"/>
            </w:tcBorders>
            <w:shd w:val="clear" w:color="auto" w:fill="auto"/>
            <w:noWrap/>
            <w:vAlign w:val="bottom"/>
            <w:hideMark/>
          </w:tcPr>
          <w:p w14:paraId="10AA65C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1301</w:t>
            </w:r>
          </w:p>
        </w:tc>
        <w:tc>
          <w:tcPr>
            <w:tcW w:w="653" w:type="dxa"/>
            <w:tcBorders>
              <w:top w:val="nil"/>
              <w:left w:val="nil"/>
              <w:bottom w:val="single" w:sz="4" w:space="0" w:color="auto"/>
              <w:right w:val="single" w:sz="4" w:space="0" w:color="auto"/>
            </w:tcBorders>
            <w:shd w:val="clear" w:color="auto" w:fill="auto"/>
            <w:noWrap/>
            <w:vAlign w:val="bottom"/>
            <w:hideMark/>
          </w:tcPr>
          <w:p w14:paraId="740EC1A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1034</w:t>
            </w:r>
          </w:p>
        </w:tc>
        <w:tc>
          <w:tcPr>
            <w:tcW w:w="1125" w:type="dxa"/>
            <w:tcBorders>
              <w:top w:val="nil"/>
              <w:left w:val="nil"/>
              <w:bottom w:val="single" w:sz="4" w:space="0" w:color="auto"/>
              <w:right w:val="single" w:sz="4" w:space="0" w:color="auto"/>
            </w:tcBorders>
            <w:shd w:val="clear" w:color="auto" w:fill="auto"/>
            <w:noWrap/>
            <w:vAlign w:val="bottom"/>
            <w:hideMark/>
          </w:tcPr>
          <w:p w14:paraId="75281F5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85</w:t>
            </w:r>
          </w:p>
        </w:tc>
        <w:tc>
          <w:tcPr>
            <w:tcW w:w="1216" w:type="dxa"/>
            <w:tcBorders>
              <w:top w:val="nil"/>
              <w:left w:val="nil"/>
              <w:bottom w:val="single" w:sz="4" w:space="0" w:color="auto"/>
              <w:right w:val="single" w:sz="4" w:space="0" w:color="auto"/>
            </w:tcBorders>
            <w:shd w:val="clear" w:color="auto" w:fill="auto"/>
            <w:noWrap/>
            <w:vAlign w:val="bottom"/>
            <w:hideMark/>
          </w:tcPr>
          <w:p w14:paraId="1F487B8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5175</w:t>
            </w:r>
          </w:p>
        </w:tc>
        <w:tc>
          <w:tcPr>
            <w:tcW w:w="1198" w:type="dxa"/>
            <w:tcBorders>
              <w:top w:val="nil"/>
              <w:left w:val="nil"/>
              <w:bottom w:val="single" w:sz="4" w:space="0" w:color="auto"/>
              <w:right w:val="single" w:sz="4" w:space="0" w:color="auto"/>
            </w:tcBorders>
            <w:vAlign w:val="bottom"/>
          </w:tcPr>
          <w:p w14:paraId="1F09105C" w14:textId="64F4AE3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71%</w:t>
            </w:r>
          </w:p>
        </w:tc>
      </w:tr>
      <w:tr w:rsidR="002744F3" w:rsidRPr="00E31866" w14:paraId="6C6DFD09" w14:textId="20F4CA85"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292FA48D"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Afama Garo</w:t>
            </w:r>
          </w:p>
        </w:tc>
        <w:tc>
          <w:tcPr>
            <w:tcW w:w="654" w:type="dxa"/>
            <w:tcBorders>
              <w:top w:val="nil"/>
              <w:left w:val="nil"/>
              <w:bottom w:val="single" w:sz="4" w:space="0" w:color="auto"/>
              <w:right w:val="single" w:sz="4" w:space="0" w:color="auto"/>
            </w:tcBorders>
            <w:shd w:val="clear" w:color="auto" w:fill="auto"/>
            <w:noWrap/>
            <w:vAlign w:val="bottom"/>
            <w:hideMark/>
          </w:tcPr>
          <w:p w14:paraId="23C890B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26</w:t>
            </w:r>
          </w:p>
        </w:tc>
        <w:tc>
          <w:tcPr>
            <w:tcW w:w="653" w:type="dxa"/>
            <w:tcBorders>
              <w:top w:val="nil"/>
              <w:left w:val="nil"/>
              <w:bottom w:val="single" w:sz="4" w:space="0" w:color="auto"/>
              <w:right w:val="single" w:sz="4" w:space="0" w:color="auto"/>
            </w:tcBorders>
            <w:shd w:val="clear" w:color="auto" w:fill="auto"/>
            <w:noWrap/>
            <w:vAlign w:val="bottom"/>
            <w:hideMark/>
          </w:tcPr>
          <w:p w14:paraId="606467A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117</w:t>
            </w:r>
          </w:p>
        </w:tc>
        <w:tc>
          <w:tcPr>
            <w:tcW w:w="653" w:type="dxa"/>
            <w:tcBorders>
              <w:top w:val="nil"/>
              <w:left w:val="nil"/>
              <w:bottom w:val="single" w:sz="4" w:space="0" w:color="auto"/>
              <w:right w:val="single" w:sz="4" w:space="0" w:color="auto"/>
            </w:tcBorders>
            <w:shd w:val="clear" w:color="auto" w:fill="auto"/>
            <w:noWrap/>
            <w:vAlign w:val="bottom"/>
            <w:hideMark/>
          </w:tcPr>
          <w:p w14:paraId="06E8CA0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1576</w:t>
            </w:r>
          </w:p>
        </w:tc>
        <w:tc>
          <w:tcPr>
            <w:tcW w:w="653" w:type="dxa"/>
            <w:tcBorders>
              <w:top w:val="nil"/>
              <w:left w:val="nil"/>
              <w:bottom w:val="single" w:sz="4" w:space="0" w:color="auto"/>
              <w:right w:val="single" w:sz="4" w:space="0" w:color="auto"/>
            </w:tcBorders>
            <w:shd w:val="clear" w:color="auto" w:fill="auto"/>
            <w:noWrap/>
            <w:vAlign w:val="bottom"/>
            <w:hideMark/>
          </w:tcPr>
          <w:p w14:paraId="2B9B6B6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593</w:t>
            </w:r>
          </w:p>
        </w:tc>
        <w:tc>
          <w:tcPr>
            <w:tcW w:w="653" w:type="dxa"/>
            <w:tcBorders>
              <w:top w:val="nil"/>
              <w:left w:val="nil"/>
              <w:bottom w:val="single" w:sz="4" w:space="0" w:color="auto"/>
              <w:right w:val="single" w:sz="4" w:space="0" w:color="auto"/>
            </w:tcBorders>
            <w:shd w:val="clear" w:color="auto" w:fill="auto"/>
            <w:noWrap/>
            <w:vAlign w:val="bottom"/>
            <w:hideMark/>
          </w:tcPr>
          <w:p w14:paraId="04730CE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1052</w:t>
            </w:r>
          </w:p>
        </w:tc>
        <w:tc>
          <w:tcPr>
            <w:tcW w:w="653" w:type="dxa"/>
            <w:tcBorders>
              <w:top w:val="nil"/>
              <w:left w:val="nil"/>
              <w:bottom w:val="single" w:sz="4" w:space="0" w:color="auto"/>
              <w:right w:val="single" w:sz="4" w:space="0" w:color="auto"/>
            </w:tcBorders>
            <w:shd w:val="clear" w:color="auto" w:fill="auto"/>
            <w:noWrap/>
            <w:vAlign w:val="bottom"/>
            <w:hideMark/>
          </w:tcPr>
          <w:p w14:paraId="4CC1E6C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739</w:t>
            </w:r>
          </w:p>
        </w:tc>
        <w:tc>
          <w:tcPr>
            <w:tcW w:w="1125" w:type="dxa"/>
            <w:tcBorders>
              <w:top w:val="nil"/>
              <w:left w:val="nil"/>
              <w:bottom w:val="single" w:sz="4" w:space="0" w:color="auto"/>
              <w:right w:val="single" w:sz="4" w:space="0" w:color="auto"/>
            </w:tcBorders>
            <w:shd w:val="clear" w:color="auto" w:fill="auto"/>
            <w:noWrap/>
            <w:vAlign w:val="bottom"/>
            <w:hideMark/>
          </w:tcPr>
          <w:p w14:paraId="45BE843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280</w:t>
            </w:r>
          </w:p>
        </w:tc>
        <w:tc>
          <w:tcPr>
            <w:tcW w:w="1216" w:type="dxa"/>
            <w:tcBorders>
              <w:top w:val="nil"/>
              <w:left w:val="nil"/>
              <w:bottom w:val="single" w:sz="4" w:space="0" w:color="auto"/>
              <w:right w:val="single" w:sz="4" w:space="0" w:color="auto"/>
            </w:tcBorders>
            <w:shd w:val="clear" w:color="auto" w:fill="auto"/>
            <w:noWrap/>
            <w:vAlign w:val="bottom"/>
            <w:hideMark/>
          </w:tcPr>
          <w:p w14:paraId="38E2B60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4383</w:t>
            </w:r>
          </w:p>
        </w:tc>
        <w:tc>
          <w:tcPr>
            <w:tcW w:w="1198" w:type="dxa"/>
            <w:tcBorders>
              <w:top w:val="nil"/>
              <w:left w:val="nil"/>
              <w:bottom w:val="single" w:sz="4" w:space="0" w:color="auto"/>
              <w:right w:val="single" w:sz="4" w:space="0" w:color="auto"/>
            </w:tcBorders>
            <w:vAlign w:val="bottom"/>
          </w:tcPr>
          <w:p w14:paraId="6A0A1579" w14:textId="19CBDE5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82%</w:t>
            </w:r>
          </w:p>
        </w:tc>
      </w:tr>
      <w:tr w:rsidR="002744F3" w:rsidRPr="00E31866" w14:paraId="6A740A6D" w14:textId="6A00D66A"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29141F2"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Basa Gofara</w:t>
            </w:r>
          </w:p>
        </w:tc>
        <w:tc>
          <w:tcPr>
            <w:tcW w:w="654" w:type="dxa"/>
            <w:tcBorders>
              <w:top w:val="nil"/>
              <w:left w:val="nil"/>
              <w:bottom w:val="single" w:sz="4" w:space="0" w:color="auto"/>
              <w:right w:val="single" w:sz="4" w:space="0" w:color="auto"/>
            </w:tcBorders>
            <w:shd w:val="clear" w:color="auto" w:fill="auto"/>
            <w:noWrap/>
            <w:vAlign w:val="bottom"/>
            <w:hideMark/>
          </w:tcPr>
          <w:p w14:paraId="299BCE8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28</w:t>
            </w:r>
          </w:p>
        </w:tc>
        <w:tc>
          <w:tcPr>
            <w:tcW w:w="653" w:type="dxa"/>
            <w:tcBorders>
              <w:top w:val="nil"/>
              <w:left w:val="nil"/>
              <w:bottom w:val="single" w:sz="4" w:space="0" w:color="auto"/>
              <w:right w:val="single" w:sz="4" w:space="0" w:color="auto"/>
            </w:tcBorders>
            <w:shd w:val="clear" w:color="auto" w:fill="auto"/>
            <w:noWrap/>
            <w:vAlign w:val="bottom"/>
            <w:hideMark/>
          </w:tcPr>
          <w:p w14:paraId="594F2DA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154</w:t>
            </w:r>
          </w:p>
        </w:tc>
        <w:tc>
          <w:tcPr>
            <w:tcW w:w="653" w:type="dxa"/>
            <w:tcBorders>
              <w:top w:val="nil"/>
              <w:left w:val="nil"/>
              <w:bottom w:val="single" w:sz="4" w:space="0" w:color="auto"/>
              <w:right w:val="single" w:sz="4" w:space="0" w:color="auto"/>
            </w:tcBorders>
            <w:shd w:val="clear" w:color="auto" w:fill="auto"/>
            <w:noWrap/>
            <w:vAlign w:val="bottom"/>
            <w:hideMark/>
          </w:tcPr>
          <w:p w14:paraId="4D96DE8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1528</w:t>
            </w:r>
          </w:p>
        </w:tc>
        <w:tc>
          <w:tcPr>
            <w:tcW w:w="653" w:type="dxa"/>
            <w:tcBorders>
              <w:top w:val="nil"/>
              <w:left w:val="nil"/>
              <w:bottom w:val="single" w:sz="4" w:space="0" w:color="auto"/>
              <w:right w:val="single" w:sz="4" w:space="0" w:color="auto"/>
            </w:tcBorders>
            <w:shd w:val="clear" w:color="auto" w:fill="auto"/>
            <w:noWrap/>
            <w:vAlign w:val="bottom"/>
            <w:hideMark/>
          </w:tcPr>
          <w:p w14:paraId="2FE45EE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1046</w:t>
            </w:r>
          </w:p>
        </w:tc>
        <w:tc>
          <w:tcPr>
            <w:tcW w:w="653" w:type="dxa"/>
            <w:tcBorders>
              <w:top w:val="nil"/>
              <w:left w:val="nil"/>
              <w:bottom w:val="single" w:sz="4" w:space="0" w:color="auto"/>
              <w:right w:val="single" w:sz="4" w:space="0" w:color="auto"/>
            </w:tcBorders>
            <w:shd w:val="clear" w:color="auto" w:fill="auto"/>
            <w:noWrap/>
            <w:vAlign w:val="bottom"/>
            <w:hideMark/>
          </w:tcPr>
          <w:p w14:paraId="671986A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1598</w:t>
            </w:r>
          </w:p>
        </w:tc>
        <w:tc>
          <w:tcPr>
            <w:tcW w:w="653" w:type="dxa"/>
            <w:tcBorders>
              <w:top w:val="nil"/>
              <w:left w:val="nil"/>
              <w:bottom w:val="single" w:sz="4" w:space="0" w:color="auto"/>
              <w:right w:val="single" w:sz="4" w:space="0" w:color="auto"/>
            </w:tcBorders>
            <w:shd w:val="clear" w:color="auto" w:fill="auto"/>
            <w:noWrap/>
            <w:vAlign w:val="bottom"/>
            <w:hideMark/>
          </w:tcPr>
          <w:p w14:paraId="595094F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904</w:t>
            </w:r>
          </w:p>
        </w:tc>
        <w:tc>
          <w:tcPr>
            <w:tcW w:w="1125" w:type="dxa"/>
            <w:tcBorders>
              <w:top w:val="nil"/>
              <w:left w:val="nil"/>
              <w:bottom w:val="single" w:sz="4" w:space="0" w:color="auto"/>
              <w:right w:val="single" w:sz="4" w:space="0" w:color="auto"/>
            </w:tcBorders>
            <w:shd w:val="clear" w:color="auto" w:fill="auto"/>
            <w:noWrap/>
            <w:vAlign w:val="bottom"/>
            <w:hideMark/>
          </w:tcPr>
          <w:p w14:paraId="03703DE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w:t>
            </w:r>
          </w:p>
        </w:tc>
        <w:tc>
          <w:tcPr>
            <w:tcW w:w="1216" w:type="dxa"/>
            <w:tcBorders>
              <w:top w:val="nil"/>
              <w:left w:val="nil"/>
              <w:bottom w:val="single" w:sz="4" w:space="0" w:color="auto"/>
              <w:right w:val="single" w:sz="4" w:space="0" w:color="auto"/>
            </w:tcBorders>
            <w:shd w:val="clear" w:color="auto" w:fill="auto"/>
            <w:noWrap/>
            <w:vAlign w:val="bottom"/>
            <w:hideMark/>
          </w:tcPr>
          <w:p w14:paraId="040261F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5259</w:t>
            </w:r>
          </w:p>
        </w:tc>
        <w:tc>
          <w:tcPr>
            <w:tcW w:w="1198" w:type="dxa"/>
            <w:tcBorders>
              <w:top w:val="nil"/>
              <w:left w:val="nil"/>
              <w:bottom w:val="single" w:sz="4" w:space="0" w:color="auto"/>
              <w:right w:val="single" w:sz="4" w:space="0" w:color="auto"/>
            </w:tcBorders>
            <w:vAlign w:val="bottom"/>
          </w:tcPr>
          <w:p w14:paraId="3D2E9F83" w14:textId="3D1D0366"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82%</w:t>
            </w:r>
          </w:p>
        </w:tc>
      </w:tr>
      <w:tr w:rsidR="002744F3" w:rsidRPr="00E31866" w14:paraId="76F4E104" w14:textId="3EE18BE9"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00C0FA6D"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Chambo Hembecho</w:t>
            </w:r>
          </w:p>
        </w:tc>
        <w:tc>
          <w:tcPr>
            <w:tcW w:w="654" w:type="dxa"/>
            <w:tcBorders>
              <w:top w:val="nil"/>
              <w:left w:val="nil"/>
              <w:bottom w:val="single" w:sz="4" w:space="0" w:color="auto"/>
              <w:right w:val="single" w:sz="4" w:space="0" w:color="auto"/>
            </w:tcBorders>
            <w:shd w:val="clear" w:color="auto" w:fill="auto"/>
            <w:noWrap/>
            <w:vAlign w:val="bottom"/>
            <w:hideMark/>
          </w:tcPr>
          <w:p w14:paraId="0653E09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25</w:t>
            </w:r>
          </w:p>
        </w:tc>
        <w:tc>
          <w:tcPr>
            <w:tcW w:w="653" w:type="dxa"/>
            <w:tcBorders>
              <w:top w:val="nil"/>
              <w:left w:val="nil"/>
              <w:bottom w:val="single" w:sz="4" w:space="0" w:color="auto"/>
              <w:right w:val="single" w:sz="4" w:space="0" w:color="auto"/>
            </w:tcBorders>
            <w:shd w:val="clear" w:color="auto" w:fill="auto"/>
            <w:noWrap/>
            <w:vAlign w:val="bottom"/>
            <w:hideMark/>
          </w:tcPr>
          <w:p w14:paraId="5ADCF00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140</w:t>
            </w:r>
          </w:p>
        </w:tc>
        <w:tc>
          <w:tcPr>
            <w:tcW w:w="653" w:type="dxa"/>
            <w:tcBorders>
              <w:top w:val="nil"/>
              <w:left w:val="nil"/>
              <w:bottom w:val="single" w:sz="4" w:space="0" w:color="auto"/>
              <w:right w:val="single" w:sz="4" w:space="0" w:color="auto"/>
            </w:tcBorders>
            <w:shd w:val="clear" w:color="auto" w:fill="auto"/>
            <w:noWrap/>
            <w:vAlign w:val="bottom"/>
            <w:hideMark/>
          </w:tcPr>
          <w:p w14:paraId="68F03D3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1419</w:t>
            </w:r>
          </w:p>
        </w:tc>
        <w:tc>
          <w:tcPr>
            <w:tcW w:w="653" w:type="dxa"/>
            <w:tcBorders>
              <w:top w:val="nil"/>
              <w:left w:val="nil"/>
              <w:bottom w:val="single" w:sz="4" w:space="0" w:color="auto"/>
              <w:right w:val="single" w:sz="4" w:space="0" w:color="auto"/>
            </w:tcBorders>
            <w:shd w:val="clear" w:color="auto" w:fill="auto"/>
            <w:noWrap/>
            <w:vAlign w:val="bottom"/>
            <w:hideMark/>
          </w:tcPr>
          <w:p w14:paraId="6368982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630</w:t>
            </w:r>
          </w:p>
        </w:tc>
        <w:tc>
          <w:tcPr>
            <w:tcW w:w="653" w:type="dxa"/>
            <w:tcBorders>
              <w:top w:val="nil"/>
              <w:left w:val="nil"/>
              <w:bottom w:val="single" w:sz="4" w:space="0" w:color="auto"/>
              <w:right w:val="single" w:sz="4" w:space="0" w:color="auto"/>
            </w:tcBorders>
            <w:shd w:val="clear" w:color="auto" w:fill="auto"/>
            <w:noWrap/>
            <w:vAlign w:val="bottom"/>
            <w:hideMark/>
          </w:tcPr>
          <w:p w14:paraId="3EA20D1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1030</w:t>
            </w:r>
          </w:p>
        </w:tc>
        <w:tc>
          <w:tcPr>
            <w:tcW w:w="653" w:type="dxa"/>
            <w:tcBorders>
              <w:top w:val="nil"/>
              <w:left w:val="nil"/>
              <w:bottom w:val="single" w:sz="4" w:space="0" w:color="auto"/>
              <w:right w:val="single" w:sz="4" w:space="0" w:color="auto"/>
            </w:tcBorders>
            <w:shd w:val="clear" w:color="auto" w:fill="auto"/>
            <w:noWrap/>
            <w:vAlign w:val="bottom"/>
            <w:hideMark/>
          </w:tcPr>
          <w:p w14:paraId="69DC63D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666</w:t>
            </w:r>
          </w:p>
        </w:tc>
        <w:tc>
          <w:tcPr>
            <w:tcW w:w="1125" w:type="dxa"/>
            <w:tcBorders>
              <w:top w:val="nil"/>
              <w:left w:val="nil"/>
              <w:bottom w:val="single" w:sz="4" w:space="0" w:color="auto"/>
              <w:right w:val="single" w:sz="4" w:space="0" w:color="auto"/>
            </w:tcBorders>
            <w:shd w:val="clear" w:color="auto" w:fill="auto"/>
            <w:noWrap/>
            <w:vAlign w:val="bottom"/>
            <w:hideMark/>
          </w:tcPr>
          <w:p w14:paraId="46F0574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292</w:t>
            </w:r>
          </w:p>
        </w:tc>
        <w:tc>
          <w:tcPr>
            <w:tcW w:w="1216" w:type="dxa"/>
            <w:tcBorders>
              <w:top w:val="nil"/>
              <w:left w:val="nil"/>
              <w:bottom w:val="single" w:sz="4" w:space="0" w:color="auto"/>
              <w:right w:val="single" w:sz="4" w:space="0" w:color="auto"/>
            </w:tcBorders>
            <w:shd w:val="clear" w:color="auto" w:fill="auto"/>
            <w:noWrap/>
            <w:vAlign w:val="bottom"/>
            <w:hideMark/>
          </w:tcPr>
          <w:p w14:paraId="0D50FC8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4202</w:t>
            </w:r>
          </w:p>
        </w:tc>
        <w:tc>
          <w:tcPr>
            <w:tcW w:w="1198" w:type="dxa"/>
            <w:tcBorders>
              <w:top w:val="nil"/>
              <w:left w:val="nil"/>
              <w:bottom w:val="single" w:sz="4" w:space="0" w:color="auto"/>
              <w:right w:val="single" w:sz="4" w:space="0" w:color="auto"/>
            </w:tcBorders>
            <w:vAlign w:val="bottom"/>
          </w:tcPr>
          <w:p w14:paraId="6DC14761" w14:textId="1D18337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91%</w:t>
            </w:r>
          </w:p>
        </w:tc>
      </w:tr>
      <w:tr w:rsidR="002744F3" w:rsidRPr="00E31866" w14:paraId="30390D70" w14:textId="1266774F"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2B696112"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Dache Gofara</w:t>
            </w:r>
          </w:p>
        </w:tc>
        <w:tc>
          <w:tcPr>
            <w:tcW w:w="654" w:type="dxa"/>
            <w:tcBorders>
              <w:top w:val="nil"/>
              <w:left w:val="nil"/>
              <w:bottom w:val="single" w:sz="4" w:space="0" w:color="auto"/>
              <w:right w:val="single" w:sz="4" w:space="0" w:color="auto"/>
            </w:tcBorders>
            <w:shd w:val="clear" w:color="auto" w:fill="auto"/>
            <w:noWrap/>
            <w:vAlign w:val="bottom"/>
            <w:hideMark/>
          </w:tcPr>
          <w:p w14:paraId="04BDCAE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21</w:t>
            </w:r>
          </w:p>
        </w:tc>
        <w:tc>
          <w:tcPr>
            <w:tcW w:w="653" w:type="dxa"/>
            <w:tcBorders>
              <w:top w:val="nil"/>
              <w:left w:val="nil"/>
              <w:bottom w:val="single" w:sz="4" w:space="0" w:color="auto"/>
              <w:right w:val="single" w:sz="4" w:space="0" w:color="auto"/>
            </w:tcBorders>
            <w:shd w:val="clear" w:color="auto" w:fill="auto"/>
            <w:noWrap/>
            <w:vAlign w:val="bottom"/>
            <w:hideMark/>
          </w:tcPr>
          <w:p w14:paraId="001CDD5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135</w:t>
            </w:r>
          </w:p>
        </w:tc>
        <w:tc>
          <w:tcPr>
            <w:tcW w:w="653" w:type="dxa"/>
            <w:tcBorders>
              <w:top w:val="nil"/>
              <w:left w:val="nil"/>
              <w:bottom w:val="single" w:sz="4" w:space="0" w:color="auto"/>
              <w:right w:val="single" w:sz="4" w:space="0" w:color="auto"/>
            </w:tcBorders>
            <w:shd w:val="clear" w:color="auto" w:fill="auto"/>
            <w:noWrap/>
            <w:vAlign w:val="bottom"/>
            <w:hideMark/>
          </w:tcPr>
          <w:p w14:paraId="6E638CD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1537</w:t>
            </w:r>
          </w:p>
        </w:tc>
        <w:tc>
          <w:tcPr>
            <w:tcW w:w="653" w:type="dxa"/>
            <w:tcBorders>
              <w:top w:val="nil"/>
              <w:left w:val="nil"/>
              <w:bottom w:val="single" w:sz="4" w:space="0" w:color="auto"/>
              <w:right w:val="single" w:sz="4" w:space="0" w:color="auto"/>
            </w:tcBorders>
            <w:shd w:val="clear" w:color="auto" w:fill="auto"/>
            <w:noWrap/>
            <w:vAlign w:val="bottom"/>
            <w:hideMark/>
          </w:tcPr>
          <w:p w14:paraId="7C1F368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741</w:t>
            </w:r>
          </w:p>
        </w:tc>
        <w:tc>
          <w:tcPr>
            <w:tcW w:w="653" w:type="dxa"/>
            <w:tcBorders>
              <w:top w:val="nil"/>
              <w:left w:val="nil"/>
              <w:bottom w:val="single" w:sz="4" w:space="0" w:color="auto"/>
              <w:right w:val="single" w:sz="4" w:space="0" w:color="auto"/>
            </w:tcBorders>
            <w:shd w:val="clear" w:color="auto" w:fill="auto"/>
            <w:noWrap/>
            <w:vAlign w:val="bottom"/>
            <w:hideMark/>
          </w:tcPr>
          <w:p w14:paraId="547C9FA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1297</w:t>
            </w:r>
          </w:p>
        </w:tc>
        <w:tc>
          <w:tcPr>
            <w:tcW w:w="653" w:type="dxa"/>
            <w:tcBorders>
              <w:top w:val="nil"/>
              <w:left w:val="nil"/>
              <w:bottom w:val="single" w:sz="4" w:space="0" w:color="auto"/>
              <w:right w:val="single" w:sz="4" w:space="0" w:color="auto"/>
            </w:tcBorders>
            <w:shd w:val="clear" w:color="auto" w:fill="auto"/>
            <w:noWrap/>
            <w:vAlign w:val="bottom"/>
            <w:hideMark/>
          </w:tcPr>
          <w:p w14:paraId="4C05C12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828</w:t>
            </w:r>
          </w:p>
        </w:tc>
        <w:tc>
          <w:tcPr>
            <w:tcW w:w="1125" w:type="dxa"/>
            <w:tcBorders>
              <w:top w:val="nil"/>
              <w:left w:val="nil"/>
              <w:bottom w:val="single" w:sz="4" w:space="0" w:color="auto"/>
              <w:right w:val="single" w:sz="4" w:space="0" w:color="auto"/>
            </w:tcBorders>
            <w:shd w:val="clear" w:color="auto" w:fill="auto"/>
            <w:noWrap/>
            <w:vAlign w:val="bottom"/>
            <w:hideMark/>
          </w:tcPr>
          <w:p w14:paraId="13D0D0B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0</w:t>
            </w:r>
          </w:p>
        </w:tc>
        <w:tc>
          <w:tcPr>
            <w:tcW w:w="1216" w:type="dxa"/>
            <w:tcBorders>
              <w:top w:val="nil"/>
              <w:left w:val="nil"/>
              <w:bottom w:val="single" w:sz="4" w:space="0" w:color="auto"/>
              <w:right w:val="single" w:sz="4" w:space="0" w:color="auto"/>
            </w:tcBorders>
            <w:shd w:val="clear" w:color="auto" w:fill="auto"/>
            <w:noWrap/>
            <w:vAlign w:val="bottom"/>
            <w:hideMark/>
          </w:tcPr>
          <w:p w14:paraId="4CE2B4A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4559</w:t>
            </w:r>
          </w:p>
        </w:tc>
        <w:tc>
          <w:tcPr>
            <w:tcW w:w="1198" w:type="dxa"/>
            <w:tcBorders>
              <w:top w:val="nil"/>
              <w:left w:val="nil"/>
              <w:bottom w:val="single" w:sz="4" w:space="0" w:color="auto"/>
              <w:right w:val="single" w:sz="4" w:space="0" w:color="auto"/>
            </w:tcBorders>
            <w:vAlign w:val="bottom"/>
          </w:tcPr>
          <w:p w14:paraId="7FFBDDE6" w14:textId="447AA2FC"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86%</w:t>
            </w:r>
          </w:p>
        </w:tc>
      </w:tr>
      <w:tr w:rsidR="002744F3" w:rsidRPr="00E31866" w14:paraId="036F6CE5" w14:textId="6899A077"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17C53FF5"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Dangara Madalcho</w:t>
            </w:r>
          </w:p>
        </w:tc>
        <w:tc>
          <w:tcPr>
            <w:tcW w:w="654" w:type="dxa"/>
            <w:tcBorders>
              <w:top w:val="nil"/>
              <w:left w:val="nil"/>
              <w:bottom w:val="single" w:sz="4" w:space="0" w:color="auto"/>
              <w:right w:val="single" w:sz="4" w:space="0" w:color="auto"/>
            </w:tcBorders>
            <w:shd w:val="clear" w:color="auto" w:fill="auto"/>
            <w:noWrap/>
            <w:vAlign w:val="bottom"/>
            <w:hideMark/>
          </w:tcPr>
          <w:p w14:paraId="05334B5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41</w:t>
            </w:r>
          </w:p>
        </w:tc>
        <w:tc>
          <w:tcPr>
            <w:tcW w:w="653" w:type="dxa"/>
            <w:tcBorders>
              <w:top w:val="nil"/>
              <w:left w:val="nil"/>
              <w:bottom w:val="single" w:sz="4" w:space="0" w:color="auto"/>
              <w:right w:val="single" w:sz="4" w:space="0" w:color="auto"/>
            </w:tcBorders>
            <w:shd w:val="clear" w:color="auto" w:fill="auto"/>
            <w:noWrap/>
            <w:vAlign w:val="bottom"/>
            <w:hideMark/>
          </w:tcPr>
          <w:p w14:paraId="1BDCDD1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125</w:t>
            </w:r>
          </w:p>
        </w:tc>
        <w:tc>
          <w:tcPr>
            <w:tcW w:w="653" w:type="dxa"/>
            <w:tcBorders>
              <w:top w:val="nil"/>
              <w:left w:val="nil"/>
              <w:bottom w:val="single" w:sz="4" w:space="0" w:color="auto"/>
              <w:right w:val="single" w:sz="4" w:space="0" w:color="auto"/>
            </w:tcBorders>
            <w:shd w:val="clear" w:color="auto" w:fill="auto"/>
            <w:noWrap/>
            <w:vAlign w:val="bottom"/>
            <w:hideMark/>
          </w:tcPr>
          <w:p w14:paraId="031B329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965</w:t>
            </w:r>
          </w:p>
        </w:tc>
        <w:tc>
          <w:tcPr>
            <w:tcW w:w="653" w:type="dxa"/>
            <w:tcBorders>
              <w:top w:val="nil"/>
              <w:left w:val="nil"/>
              <w:bottom w:val="single" w:sz="4" w:space="0" w:color="auto"/>
              <w:right w:val="single" w:sz="4" w:space="0" w:color="auto"/>
            </w:tcBorders>
            <w:shd w:val="clear" w:color="auto" w:fill="auto"/>
            <w:noWrap/>
            <w:vAlign w:val="bottom"/>
            <w:hideMark/>
          </w:tcPr>
          <w:p w14:paraId="4571C11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409</w:t>
            </w:r>
          </w:p>
        </w:tc>
        <w:tc>
          <w:tcPr>
            <w:tcW w:w="653" w:type="dxa"/>
            <w:tcBorders>
              <w:top w:val="nil"/>
              <w:left w:val="nil"/>
              <w:bottom w:val="single" w:sz="4" w:space="0" w:color="auto"/>
              <w:right w:val="single" w:sz="4" w:space="0" w:color="auto"/>
            </w:tcBorders>
            <w:shd w:val="clear" w:color="auto" w:fill="auto"/>
            <w:noWrap/>
            <w:vAlign w:val="bottom"/>
            <w:hideMark/>
          </w:tcPr>
          <w:p w14:paraId="380AA76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656</w:t>
            </w:r>
          </w:p>
        </w:tc>
        <w:tc>
          <w:tcPr>
            <w:tcW w:w="653" w:type="dxa"/>
            <w:tcBorders>
              <w:top w:val="nil"/>
              <w:left w:val="nil"/>
              <w:bottom w:val="single" w:sz="4" w:space="0" w:color="auto"/>
              <w:right w:val="single" w:sz="4" w:space="0" w:color="auto"/>
            </w:tcBorders>
            <w:shd w:val="clear" w:color="auto" w:fill="auto"/>
            <w:noWrap/>
            <w:vAlign w:val="bottom"/>
            <w:hideMark/>
          </w:tcPr>
          <w:p w14:paraId="0BC5869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485</w:t>
            </w:r>
          </w:p>
        </w:tc>
        <w:tc>
          <w:tcPr>
            <w:tcW w:w="1125" w:type="dxa"/>
            <w:tcBorders>
              <w:top w:val="nil"/>
              <w:left w:val="nil"/>
              <w:bottom w:val="single" w:sz="4" w:space="0" w:color="auto"/>
              <w:right w:val="single" w:sz="4" w:space="0" w:color="auto"/>
            </w:tcBorders>
            <w:shd w:val="clear" w:color="auto" w:fill="auto"/>
            <w:noWrap/>
            <w:vAlign w:val="bottom"/>
            <w:hideMark/>
          </w:tcPr>
          <w:p w14:paraId="33C93D1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236</w:t>
            </w:r>
          </w:p>
        </w:tc>
        <w:tc>
          <w:tcPr>
            <w:tcW w:w="1216" w:type="dxa"/>
            <w:tcBorders>
              <w:top w:val="nil"/>
              <w:left w:val="nil"/>
              <w:bottom w:val="single" w:sz="4" w:space="0" w:color="auto"/>
              <w:right w:val="single" w:sz="4" w:space="0" w:color="auto"/>
            </w:tcBorders>
            <w:shd w:val="clear" w:color="auto" w:fill="auto"/>
            <w:noWrap/>
            <w:vAlign w:val="bottom"/>
            <w:hideMark/>
          </w:tcPr>
          <w:p w14:paraId="4A38E32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2917</w:t>
            </w:r>
          </w:p>
        </w:tc>
        <w:tc>
          <w:tcPr>
            <w:tcW w:w="1198" w:type="dxa"/>
            <w:tcBorders>
              <w:top w:val="nil"/>
              <w:left w:val="nil"/>
              <w:bottom w:val="single" w:sz="4" w:space="0" w:color="auto"/>
              <w:right w:val="single" w:sz="4" w:space="0" w:color="auto"/>
            </w:tcBorders>
            <w:vAlign w:val="bottom"/>
          </w:tcPr>
          <w:p w14:paraId="68ADE313" w14:textId="2FCB801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55%</w:t>
            </w:r>
          </w:p>
        </w:tc>
      </w:tr>
      <w:tr w:rsidR="002744F3" w:rsidRPr="00E31866" w14:paraId="17CFD648" w14:textId="1FC5FD18"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64B14E3A"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Dangara Salata</w:t>
            </w:r>
          </w:p>
        </w:tc>
        <w:tc>
          <w:tcPr>
            <w:tcW w:w="654" w:type="dxa"/>
            <w:tcBorders>
              <w:top w:val="nil"/>
              <w:left w:val="nil"/>
              <w:bottom w:val="single" w:sz="4" w:space="0" w:color="auto"/>
              <w:right w:val="single" w:sz="4" w:space="0" w:color="auto"/>
            </w:tcBorders>
            <w:shd w:val="clear" w:color="auto" w:fill="auto"/>
            <w:noWrap/>
            <w:vAlign w:val="bottom"/>
            <w:hideMark/>
          </w:tcPr>
          <w:p w14:paraId="0112FA6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w:t>
            </w:r>
          </w:p>
        </w:tc>
        <w:tc>
          <w:tcPr>
            <w:tcW w:w="653" w:type="dxa"/>
            <w:tcBorders>
              <w:top w:val="nil"/>
              <w:left w:val="nil"/>
              <w:bottom w:val="single" w:sz="4" w:space="0" w:color="auto"/>
              <w:right w:val="single" w:sz="4" w:space="0" w:color="auto"/>
            </w:tcBorders>
            <w:shd w:val="clear" w:color="auto" w:fill="auto"/>
            <w:noWrap/>
            <w:vAlign w:val="bottom"/>
            <w:hideMark/>
          </w:tcPr>
          <w:p w14:paraId="501C705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35</w:t>
            </w:r>
          </w:p>
        </w:tc>
        <w:tc>
          <w:tcPr>
            <w:tcW w:w="653" w:type="dxa"/>
            <w:tcBorders>
              <w:top w:val="nil"/>
              <w:left w:val="nil"/>
              <w:bottom w:val="single" w:sz="4" w:space="0" w:color="auto"/>
              <w:right w:val="single" w:sz="4" w:space="0" w:color="auto"/>
            </w:tcBorders>
            <w:shd w:val="clear" w:color="auto" w:fill="auto"/>
            <w:noWrap/>
            <w:vAlign w:val="bottom"/>
            <w:hideMark/>
          </w:tcPr>
          <w:p w14:paraId="6E0ECBA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1132</w:t>
            </w:r>
          </w:p>
        </w:tc>
        <w:tc>
          <w:tcPr>
            <w:tcW w:w="653" w:type="dxa"/>
            <w:tcBorders>
              <w:top w:val="nil"/>
              <w:left w:val="nil"/>
              <w:bottom w:val="single" w:sz="4" w:space="0" w:color="auto"/>
              <w:right w:val="single" w:sz="4" w:space="0" w:color="auto"/>
            </w:tcBorders>
            <w:shd w:val="clear" w:color="auto" w:fill="auto"/>
            <w:noWrap/>
            <w:vAlign w:val="bottom"/>
            <w:hideMark/>
          </w:tcPr>
          <w:p w14:paraId="48A7388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326</w:t>
            </w:r>
          </w:p>
        </w:tc>
        <w:tc>
          <w:tcPr>
            <w:tcW w:w="653" w:type="dxa"/>
            <w:tcBorders>
              <w:top w:val="nil"/>
              <w:left w:val="nil"/>
              <w:bottom w:val="single" w:sz="4" w:space="0" w:color="auto"/>
              <w:right w:val="single" w:sz="4" w:space="0" w:color="auto"/>
            </w:tcBorders>
            <w:shd w:val="clear" w:color="auto" w:fill="auto"/>
            <w:noWrap/>
            <w:vAlign w:val="bottom"/>
            <w:hideMark/>
          </w:tcPr>
          <w:p w14:paraId="523181A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719</w:t>
            </w:r>
          </w:p>
        </w:tc>
        <w:tc>
          <w:tcPr>
            <w:tcW w:w="653" w:type="dxa"/>
            <w:tcBorders>
              <w:top w:val="nil"/>
              <w:left w:val="nil"/>
              <w:bottom w:val="single" w:sz="4" w:space="0" w:color="auto"/>
              <w:right w:val="single" w:sz="4" w:space="0" w:color="auto"/>
            </w:tcBorders>
            <w:shd w:val="clear" w:color="auto" w:fill="auto"/>
            <w:noWrap/>
            <w:vAlign w:val="bottom"/>
            <w:hideMark/>
          </w:tcPr>
          <w:p w14:paraId="50484E0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555</w:t>
            </w:r>
          </w:p>
        </w:tc>
        <w:tc>
          <w:tcPr>
            <w:tcW w:w="1125" w:type="dxa"/>
            <w:tcBorders>
              <w:top w:val="nil"/>
              <w:left w:val="nil"/>
              <w:bottom w:val="single" w:sz="4" w:space="0" w:color="auto"/>
              <w:right w:val="single" w:sz="4" w:space="0" w:color="auto"/>
            </w:tcBorders>
            <w:shd w:val="clear" w:color="auto" w:fill="auto"/>
            <w:noWrap/>
            <w:vAlign w:val="bottom"/>
            <w:hideMark/>
          </w:tcPr>
          <w:p w14:paraId="00E6DC6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20</w:t>
            </w:r>
          </w:p>
        </w:tc>
        <w:tc>
          <w:tcPr>
            <w:tcW w:w="1216" w:type="dxa"/>
            <w:tcBorders>
              <w:top w:val="nil"/>
              <w:left w:val="nil"/>
              <w:bottom w:val="single" w:sz="4" w:space="0" w:color="auto"/>
              <w:right w:val="single" w:sz="4" w:space="0" w:color="auto"/>
            </w:tcBorders>
            <w:shd w:val="clear" w:color="auto" w:fill="auto"/>
            <w:noWrap/>
            <w:vAlign w:val="bottom"/>
            <w:hideMark/>
          </w:tcPr>
          <w:p w14:paraId="33A3390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2788</w:t>
            </w:r>
          </w:p>
        </w:tc>
        <w:tc>
          <w:tcPr>
            <w:tcW w:w="1198" w:type="dxa"/>
            <w:tcBorders>
              <w:top w:val="nil"/>
              <w:left w:val="nil"/>
              <w:bottom w:val="single" w:sz="4" w:space="0" w:color="auto"/>
              <w:right w:val="single" w:sz="4" w:space="0" w:color="auto"/>
            </w:tcBorders>
            <w:vAlign w:val="bottom"/>
          </w:tcPr>
          <w:p w14:paraId="098B39EB" w14:textId="2CFD53A3"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55%</w:t>
            </w:r>
          </w:p>
        </w:tc>
      </w:tr>
      <w:tr w:rsidR="002744F3" w:rsidRPr="00E31866" w14:paraId="6680E520" w14:textId="4772125A"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1B5C3621"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Doge Woybo</w:t>
            </w:r>
          </w:p>
        </w:tc>
        <w:tc>
          <w:tcPr>
            <w:tcW w:w="654" w:type="dxa"/>
            <w:tcBorders>
              <w:top w:val="nil"/>
              <w:left w:val="nil"/>
              <w:bottom w:val="single" w:sz="4" w:space="0" w:color="auto"/>
              <w:right w:val="single" w:sz="4" w:space="0" w:color="auto"/>
            </w:tcBorders>
            <w:shd w:val="clear" w:color="auto" w:fill="auto"/>
            <w:noWrap/>
            <w:vAlign w:val="bottom"/>
            <w:hideMark/>
          </w:tcPr>
          <w:p w14:paraId="3B95410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w:t>
            </w:r>
          </w:p>
        </w:tc>
        <w:tc>
          <w:tcPr>
            <w:tcW w:w="653" w:type="dxa"/>
            <w:tcBorders>
              <w:top w:val="nil"/>
              <w:left w:val="nil"/>
              <w:bottom w:val="single" w:sz="4" w:space="0" w:color="auto"/>
              <w:right w:val="single" w:sz="4" w:space="0" w:color="auto"/>
            </w:tcBorders>
            <w:shd w:val="clear" w:color="auto" w:fill="auto"/>
            <w:noWrap/>
            <w:vAlign w:val="bottom"/>
            <w:hideMark/>
          </w:tcPr>
          <w:p w14:paraId="67EC921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31</w:t>
            </w:r>
          </w:p>
        </w:tc>
        <w:tc>
          <w:tcPr>
            <w:tcW w:w="653" w:type="dxa"/>
            <w:tcBorders>
              <w:top w:val="nil"/>
              <w:left w:val="nil"/>
              <w:bottom w:val="single" w:sz="4" w:space="0" w:color="auto"/>
              <w:right w:val="single" w:sz="4" w:space="0" w:color="auto"/>
            </w:tcBorders>
            <w:shd w:val="clear" w:color="auto" w:fill="auto"/>
            <w:noWrap/>
            <w:vAlign w:val="bottom"/>
            <w:hideMark/>
          </w:tcPr>
          <w:p w14:paraId="79ADEED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713</w:t>
            </w:r>
          </w:p>
        </w:tc>
        <w:tc>
          <w:tcPr>
            <w:tcW w:w="653" w:type="dxa"/>
            <w:tcBorders>
              <w:top w:val="nil"/>
              <w:left w:val="nil"/>
              <w:bottom w:val="single" w:sz="4" w:space="0" w:color="auto"/>
              <w:right w:val="single" w:sz="4" w:space="0" w:color="auto"/>
            </w:tcBorders>
            <w:shd w:val="clear" w:color="auto" w:fill="auto"/>
            <w:noWrap/>
            <w:vAlign w:val="bottom"/>
            <w:hideMark/>
          </w:tcPr>
          <w:p w14:paraId="20AFE66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298</w:t>
            </w:r>
          </w:p>
        </w:tc>
        <w:tc>
          <w:tcPr>
            <w:tcW w:w="653" w:type="dxa"/>
            <w:tcBorders>
              <w:top w:val="nil"/>
              <w:left w:val="nil"/>
              <w:bottom w:val="single" w:sz="4" w:space="0" w:color="auto"/>
              <w:right w:val="single" w:sz="4" w:space="0" w:color="auto"/>
            </w:tcBorders>
            <w:shd w:val="clear" w:color="auto" w:fill="auto"/>
            <w:noWrap/>
            <w:vAlign w:val="bottom"/>
            <w:hideMark/>
          </w:tcPr>
          <w:p w14:paraId="1726B77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470</w:t>
            </w:r>
          </w:p>
        </w:tc>
        <w:tc>
          <w:tcPr>
            <w:tcW w:w="653" w:type="dxa"/>
            <w:tcBorders>
              <w:top w:val="nil"/>
              <w:left w:val="nil"/>
              <w:bottom w:val="single" w:sz="4" w:space="0" w:color="auto"/>
              <w:right w:val="single" w:sz="4" w:space="0" w:color="auto"/>
            </w:tcBorders>
            <w:shd w:val="clear" w:color="auto" w:fill="auto"/>
            <w:noWrap/>
            <w:vAlign w:val="bottom"/>
            <w:hideMark/>
          </w:tcPr>
          <w:p w14:paraId="435A077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369</w:t>
            </w:r>
          </w:p>
        </w:tc>
        <w:tc>
          <w:tcPr>
            <w:tcW w:w="1125" w:type="dxa"/>
            <w:tcBorders>
              <w:top w:val="nil"/>
              <w:left w:val="nil"/>
              <w:bottom w:val="single" w:sz="4" w:space="0" w:color="auto"/>
              <w:right w:val="single" w:sz="4" w:space="0" w:color="auto"/>
            </w:tcBorders>
            <w:shd w:val="clear" w:color="auto" w:fill="auto"/>
            <w:noWrap/>
            <w:vAlign w:val="bottom"/>
            <w:hideMark/>
          </w:tcPr>
          <w:p w14:paraId="6FDDE80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w:t>
            </w:r>
          </w:p>
        </w:tc>
        <w:tc>
          <w:tcPr>
            <w:tcW w:w="1216" w:type="dxa"/>
            <w:tcBorders>
              <w:top w:val="nil"/>
              <w:left w:val="nil"/>
              <w:bottom w:val="single" w:sz="4" w:space="0" w:color="auto"/>
              <w:right w:val="single" w:sz="4" w:space="0" w:color="auto"/>
            </w:tcBorders>
            <w:shd w:val="clear" w:color="auto" w:fill="auto"/>
            <w:noWrap/>
            <w:vAlign w:val="bottom"/>
            <w:hideMark/>
          </w:tcPr>
          <w:p w14:paraId="2F1C29E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1907</w:t>
            </w:r>
          </w:p>
        </w:tc>
        <w:tc>
          <w:tcPr>
            <w:tcW w:w="1198" w:type="dxa"/>
            <w:tcBorders>
              <w:top w:val="nil"/>
              <w:left w:val="nil"/>
              <w:bottom w:val="single" w:sz="4" w:space="0" w:color="auto"/>
              <w:right w:val="single" w:sz="4" w:space="0" w:color="auto"/>
            </w:tcBorders>
            <w:vAlign w:val="bottom"/>
          </w:tcPr>
          <w:p w14:paraId="7E36DAC3" w14:textId="0D7E5BED"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67%</w:t>
            </w:r>
          </w:p>
        </w:tc>
      </w:tr>
      <w:tr w:rsidR="002744F3" w:rsidRPr="00E31866" w14:paraId="034050BC" w14:textId="2BA46689"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9E2E4C6"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Dola</w:t>
            </w:r>
          </w:p>
        </w:tc>
        <w:tc>
          <w:tcPr>
            <w:tcW w:w="654" w:type="dxa"/>
            <w:tcBorders>
              <w:top w:val="nil"/>
              <w:left w:val="nil"/>
              <w:bottom w:val="single" w:sz="4" w:space="0" w:color="auto"/>
              <w:right w:val="single" w:sz="4" w:space="0" w:color="auto"/>
            </w:tcBorders>
            <w:shd w:val="clear" w:color="auto" w:fill="auto"/>
            <w:noWrap/>
            <w:vAlign w:val="bottom"/>
            <w:hideMark/>
          </w:tcPr>
          <w:p w14:paraId="106F6C3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24</w:t>
            </w:r>
          </w:p>
        </w:tc>
        <w:tc>
          <w:tcPr>
            <w:tcW w:w="653" w:type="dxa"/>
            <w:tcBorders>
              <w:top w:val="nil"/>
              <w:left w:val="nil"/>
              <w:bottom w:val="single" w:sz="4" w:space="0" w:color="auto"/>
              <w:right w:val="single" w:sz="4" w:space="0" w:color="auto"/>
            </w:tcBorders>
            <w:shd w:val="clear" w:color="auto" w:fill="auto"/>
            <w:noWrap/>
            <w:vAlign w:val="bottom"/>
            <w:hideMark/>
          </w:tcPr>
          <w:p w14:paraId="1D96CC8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213</w:t>
            </w:r>
          </w:p>
        </w:tc>
        <w:tc>
          <w:tcPr>
            <w:tcW w:w="653" w:type="dxa"/>
            <w:tcBorders>
              <w:top w:val="nil"/>
              <w:left w:val="nil"/>
              <w:bottom w:val="single" w:sz="4" w:space="0" w:color="auto"/>
              <w:right w:val="single" w:sz="4" w:space="0" w:color="auto"/>
            </w:tcBorders>
            <w:shd w:val="clear" w:color="auto" w:fill="auto"/>
            <w:noWrap/>
            <w:vAlign w:val="bottom"/>
            <w:hideMark/>
          </w:tcPr>
          <w:p w14:paraId="3D301A8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1147</w:t>
            </w:r>
          </w:p>
        </w:tc>
        <w:tc>
          <w:tcPr>
            <w:tcW w:w="653" w:type="dxa"/>
            <w:tcBorders>
              <w:top w:val="nil"/>
              <w:left w:val="nil"/>
              <w:bottom w:val="single" w:sz="4" w:space="0" w:color="auto"/>
              <w:right w:val="single" w:sz="4" w:space="0" w:color="auto"/>
            </w:tcBorders>
            <w:shd w:val="clear" w:color="auto" w:fill="auto"/>
            <w:noWrap/>
            <w:vAlign w:val="bottom"/>
            <w:hideMark/>
          </w:tcPr>
          <w:p w14:paraId="7976603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549</w:t>
            </w:r>
          </w:p>
        </w:tc>
        <w:tc>
          <w:tcPr>
            <w:tcW w:w="653" w:type="dxa"/>
            <w:tcBorders>
              <w:top w:val="nil"/>
              <w:left w:val="nil"/>
              <w:bottom w:val="single" w:sz="4" w:space="0" w:color="auto"/>
              <w:right w:val="single" w:sz="4" w:space="0" w:color="auto"/>
            </w:tcBorders>
            <w:shd w:val="clear" w:color="auto" w:fill="auto"/>
            <w:noWrap/>
            <w:vAlign w:val="bottom"/>
            <w:hideMark/>
          </w:tcPr>
          <w:p w14:paraId="4D56208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1000</w:t>
            </w:r>
          </w:p>
        </w:tc>
        <w:tc>
          <w:tcPr>
            <w:tcW w:w="653" w:type="dxa"/>
            <w:tcBorders>
              <w:top w:val="nil"/>
              <w:left w:val="nil"/>
              <w:bottom w:val="single" w:sz="4" w:space="0" w:color="auto"/>
              <w:right w:val="single" w:sz="4" w:space="0" w:color="auto"/>
            </w:tcBorders>
            <w:shd w:val="clear" w:color="auto" w:fill="auto"/>
            <w:noWrap/>
            <w:vAlign w:val="bottom"/>
            <w:hideMark/>
          </w:tcPr>
          <w:p w14:paraId="7C29DEE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520</w:t>
            </w:r>
          </w:p>
        </w:tc>
        <w:tc>
          <w:tcPr>
            <w:tcW w:w="1125" w:type="dxa"/>
            <w:tcBorders>
              <w:top w:val="nil"/>
              <w:left w:val="nil"/>
              <w:bottom w:val="single" w:sz="4" w:space="0" w:color="auto"/>
              <w:right w:val="single" w:sz="4" w:space="0" w:color="auto"/>
            </w:tcBorders>
            <w:shd w:val="clear" w:color="auto" w:fill="auto"/>
            <w:noWrap/>
            <w:vAlign w:val="bottom"/>
            <w:hideMark/>
          </w:tcPr>
          <w:p w14:paraId="6D58852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1293</w:t>
            </w:r>
          </w:p>
        </w:tc>
        <w:tc>
          <w:tcPr>
            <w:tcW w:w="1216" w:type="dxa"/>
            <w:tcBorders>
              <w:top w:val="nil"/>
              <w:left w:val="nil"/>
              <w:bottom w:val="single" w:sz="4" w:space="0" w:color="auto"/>
              <w:right w:val="single" w:sz="4" w:space="0" w:color="auto"/>
            </w:tcBorders>
            <w:shd w:val="clear" w:color="auto" w:fill="auto"/>
            <w:noWrap/>
            <w:vAlign w:val="bottom"/>
            <w:hideMark/>
          </w:tcPr>
          <w:p w14:paraId="77F814B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4746</w:t>
            </w:r>
          </w:p>
        </w:tc>
        <w:tc>
          <w:tcPr>
            <w:tcW w:w="1198" w:type="dxa"/>
            <w:tcBorders>
              <w:top w:val="nil"/>
              <w:left w:val="nil"/>
              <w:bottom w:val="single" w:sz="4" w:space="0" w:color="auto"/>
              <w:right w:val="single" w:sz="4" w:space="0" w:color="auto"/>
            </w:tcBorders>
            <w:vAlign w:val="bottom"/>
          </w:tcPr>
          <w:p w14:paraId="5CFE6006" w14:textId="4399400E"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97%</w:t>
            </w:r>
          </w:p>
        </w:tc>
      </w:tr>
      <w:tr w:rsidR="002744F3" w:rsidRPr="00E31866" w14:paraId="2BDDF382" w14:textId="0DEA1F7A"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565E714"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Dubbo</w:t>
            </w:r>
          </w:p>
        </w:tc>
        <w:tc>
          <w:tcPr>
            <w:tcW w:w="654" w:type="dxa"/>
            <w:tcBorders>
              <w:top w:val="nil"/>
              <w:left w:val="nil"/>
              <w:bottom w:val="single" w:sz="4" w:space="0" w:color="auto"/>
              <w:right w:val="single" w:sz="4" w:space="0" w:color="auto"/>
            </w:tcBorders>
            <w:shd w:val="clear" w:color="auto" w:fill="auto"/>
            <w:noWrap/>
            <w:vAlign w:val="bottom"/>
            <w:hideMark/>
          </w:tcPr>
          <w:p w14:paraId="415EDF9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w:t>
            </w:r>
          </w:p>
        </w:tc>
        <w:tc>
          <w:tcPr>
            <w:tcW w:w="653" w:type="dxa"/>
            <w:tcBorders>
              <w:top w:val="nil"/>
              <w:left w:val="nil"/>
              <w:bottom w:val="single" w:sz="4" w:space="0" w:color="auto"/>
              <w:right w:val="single" w:sz="4" w:space="0" w:color="auto"/>
            </w:tcBorders>
            <w:shd w:val="clear" w:color="auto" w:fill="auto"/>
            <w:noWrap/>
            <w:vAlign w:val="bottom"/>
            <w:hideMark/>
          </w:tcPr>
          <w:p w14:paraId="6FB5190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52</w:t>
            </w:r>
          </w:p>
        </w:tc>
        <w:tc>
          <w:tcPr>
            <w:tcW w:w="653" w:type="dxa"/>
            <w:tcBorders>
              <w:top w:val="nil"/>
              <w:left w:val="nil"/>
              <w:bottom w:val="single" w:sz="4" w:space="0" w:color="auto"/>
              <w:right w:val="single" w:sz="4" w:space="0" w:color="auto"/>
            </w:tcBorders>
            <w:shd w:val="clear" w:color="auto" w:fill="auto"/>
            <w:noWrap/>
            <w:vAlign w:val="bottom"/>
            <w:hideMark/>
          </w:tcPr>
          <w:p w14:paraId="118DBB3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505</w:t>
            </w:r>
          </w:p>
        </w:tc>
        <w:tc>
          <w:tcPr>
            <w:tcW w:w="653" w:type="dxa"/>
            <w:tcBorders>
              <w:top w:val="nil"/>
              <w:left w:val="nil"/>
              <w:bottom w:val="single" w:sz="4" w:space="0" w:color="auto"/>
              <w:right w:val="single" w:sz="4" w:space="0" w:color="auto"/>
            </w:tcBorders>
            <w:shd w:val="clear" w:color="auto" w:fill="auto"/>
            <w:noWrap/>
            <w:vAlign w:val="bottom"/>
            <w:hideMark/>
          </w:tcPr>
          <w:p w14:paraId="05551F0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249</w:t>
            </w:r>
          </w:p>
        </w:tc>
        <w:tc>
          <w:tcPr>
            <w:tcW w:w="653" w:type="dxa"/>
            <w:tcBorders>
              <w:top w:val="nil"/>
              <w:left w:val="nil"/>
              <w:bottom w:val="single" w:sz="4" w:space="0" w:color="auto"/>
              <w:right w:val="single" w:sz="4" w:space="0" w:color="auto"/>
            </w:tcBorders>
            <w:shd w:val="clear" w:color="auto" w:fill="auto"/>
            <w:noWrap/>
            <w:vAlign w:val="bottom"/>
            <w:hideMark/>
          </w:tcPr>
          <w:p w14:paraId="2D95144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392</w:t>
            </w:r>
          </w:p>
        </w:tc>
        <w:tc>
          <w:tcPr>
            <w:tcW w:w="653" w:type="dxa"/>
            <w:tcBorders>
              <w:top w:val="nil"/>
              <w:left w:val="nil"/>
              <w:bottom w:val="single" w:sz="4" w:space="0" w:color="auto"/>
              <w:right w:val="single" w:sz="4" w:space="0" w:color="auto"/>
            </w:tcBorders>
            <w:shd w:val="clear" w:color="auto" w:fill="auto"/>
            <w:noWrap/>
            <w:vAlign w:val="bottom"/>
            <w:hideMark/>
          </w:tcPr>
          <w:p w14:paraId="4B37F0D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234</w:t>
            </w:r>
          </w:p>
        </w:tc>
        <w:tc>
          <w:tcPr>
            <w:tcW w:w="1125" w:type="dxa"/>
            <w:tcBorders>
              <w:top w:val="nil"/>
              <w:left w:val="nil"/>
              <w:bottom w:val="single" w:sz="4" w:space="0" w:color="auto"/>
              <w:right w:val="single" w:sz="4" w:space="0" w:color="auto"/>
            </w:tcBorders>
            <w:shd w:val="clear" w:color="auto" w:fill="auto"/>
            <w:noWrap/>
            <w:vAlign w:val="bottom"/>
            <w:hideMark/>
          </w:tcPr>
          <w:p w14:paraId="3C1F240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w:t>
            </w:r>
          </w:p>
        </w:tc>
        <w:tc>
          <w:tcPr>
            <w:tcW w:w="1216" w:type="dxa"/>
            <w:tcBorders>
              <w:top w:val="nil"/>
              <w:left w:val="nil"/>
              <w:bottom w:val="single" w:sz="4" w:space="0" w:color="auto"/>
              <w:right w:val="single" w:sz="4" w:space="0" w:color="auto"/>
            </w:tcBorders>
            <w:shd w:val="clear" w:color="auto" w:fill="auto"/>
            <w:noWrap/>
            <w:vAlign w:val="bottom"/>
            <w:hideMark/>
          </w:tcPr>
          <w:p w14:paraId="11B6C63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1446</w:t>
            </w:r>
          </w:p>
        </w:tc>
        <w:tc>
          <w:tcPr>
            <w:tcW w:w="1198" w:type="dxa"/>
            <w:tcBorders>
              <w:top w:val="nil"/>
              <w:left w:val="nil"/>
              <w:bottom w:val="single" w:sz="4" w:space="0" w:color="auto"/>
              <w:right w:val="single" w:sz="4" w:space="0" w:color="auto"/>
            </w:tcBorders>
            <w:vAlign w:val="bottom"/>
          </w:tcPr>
          <w:p w14:paraId="69C6344E" w14:textId="693B3253"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60%</w:t>
            </w:r>
          </w:p>
        </w:tc>
      </w:tr>
      <w:tr w:rsidR="002744F3" w:rsidRPr="00E31866" w14:paraId="0703287D" w14:textId="4C83F946"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CD3946B"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Gara Goda</w:t>
            </w:r>
          </w:p>
        </w:tc>
        <w:tc>
          <w:tcPr>
            <w:tcW w:w="654" w:type="dxa"/>
            <w:tcBorders>
              <w:top w:val="nil"/>
              <w:left w:val="nil"/>
              <w:bottom w:val="single" w:sz="4" w:space="0" w:color="auto"/>
              <w:right w:val="single" w:sz="4" w:space="0" w:color="auto"/>
            </w:tcBorders>
            <w:shd w:val="clear" w:color="auto" w:fill="auto"/>
            <w:noWrap/>
            <w:vAlign w:val="bottom"/>
            <w:hideMark/>
          </w:tcPr>
          <w:p w14:paraId="5BF1D70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36</w:t>
            </w:r>
          </w:p>
        </w:tc>
        <w:tc>
          <w:tcPr>
            <w:tcW w:w="653" w:type="dxa"/>
            <w:tcBorders>
              <w:top w:val="nil"/>
              <w:left w:val="nil"/>
              <w:bottom w:val="single" w:sz="4" w:space="0" w:color="auto"/>
              <w:right w:val="single" w:sz="4" w:space="0" w:color="auto"/>
            </w:tcBorders>
            <w:shd w:val="clear" w:color="auto" w:fill="auto"/>
            <w:noWrap/>
            <w:vAlign w:val="bottom"/>
            <w:hideMark/>
          </w:tcPr>
          <w:p w14:paraId="67D3725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183</w:t>
            </w:r>
          </w:p>
        </w:tc>
        <w:tc>
          <w:tcPr>
            <w:tcW w:w="653" w:type="dxa"/>
            <w:tcBorders>
              <w:top w:val="nil"/>
              <w:left w:val="nil"/>
              <w:bottom w:val="single" w:sz="4" w:space="0" w:color="auto"/>
              <w:right w:val="single" w:sz="4" w:space="0" w:color="auto"/>
            </w:tcBorders>
            <w:shd w:val="clear" w:color="auto" w:fill="auto"/>
            <w:noWrap/>
            <w:vAlign w:val="bottom"/>
            <w:hideMark/>
          </w:tcPr>
          <w:p w14:paraId="35D79B4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1492</w:t>
            </w:r>
          </w:p>
        </w:tc>
        <w:tc>
          <w:tcPr>
            <w:tcW w:w="653" w:type="dxa"/>
            <w:tcBorders>
              <w:top w:val="nil"/>
              <w:left w:val="nil"/>
              <w:bottom w:val="single" w:sz="4" w:space="0" w:color="auto"/>
              <w:right w:val="single" w:sz="4" w:space="0" w:color="auto"/>
            </w:tcBorders>
            <w:shd w:val="clear" w:color="auto" w:fill="auto"/>
            <w:noWrap/>
            <w:vAlign w:val="bottom"/>
            <w:hideMark/>
          </w:tcPr>
          <w:p w14:paraId="2B6BBFF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881</w:t>
            </w:r>
          </w:p>
        </w:tc>
        <w:tc>
          <w:tcPr>
            <w:tcW w:w="653" w:type="dxa"/>
            <w:tcBorders>
              <w:top w:val="nil"/>
              <w:left w:val="nil"/>
              <w:bottom w:val="single" w:sz="4" w:space="0" w:color="auto"/>
              <w:right w:val="single" w:sz="4" w:space="0" w:color="auto"/>
            </w:tcBorders>
            <w:shd w:val="clear" w:color="auto" w:fill="auto"/>
            <w:noWrap/>
            <w:vAlign w:val="bottom"/>
            <w:hideMark/>
          </w:tcPr>
          <w:p w14:paraId="5FAF444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1399</w:t>
            </w:r>
          </w:p>
        </w:tc>
        <w:tc>
          <w:tcPr>
            <w:tcW w:w="653" w:type="dxa"/>
            <w:tcBorders>
              <w:top w:val="nil"/>
              <w:left w:val="nil"/>
              <w:bottom w:val="single" w:sz="4" w:space="0" w:color="auto"/>
              <w:right w:val="single" w:sz="4" w:space="0" w:color="auto"/>
            </w:tcBorders>
            <w:shd w:val="clear" w:color="auto" w:fill="auto"/>
            <w:noWrap/>
            <w:vAlign w:val="bottom"/>
            <w:hideMark/>
          </w:tcPr>
          <w:p w14:paraId="61DB862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827</w:t>
            </w:r>
          </w:p>
        </w:tc>
        <w:tc>
          <w:tcPr>
            <w:tcW w:w="1125" w:type="dxa"/>
            <w:tcBorders>
              <w:top w:val="nil"/>
              <w:left w:val="nil"/>
              <w:bottom w:val="single" w:sz="4" w:space="0" w:color="auto"/>
              <w:right w:val="single" w:sz="4" w:space="0" w:color="auto"/>
            </w:tcBorders>
            <w:shd w:val="clear" w:color="auto" w:fill="auto"/>
            <w:noWrap/>
            <w:vAlign w:val="bottom"/>
            <w:hideMark/>
          </w:tcPr>
          <w:p w14:paraId="3DB653A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w:t>
            </w:r>
          </w:p>
        </w:tc>
        <w:tc>
          <w:tcPr>
            <w:tcW w:w="1216" w:type="dxa"/>
            <w:tcBorders>
              <w:top w:val="nil"/>
              <w:left w:val="nil"/>
              <w:bottom w:val="single" w:sz="4" w:space="0" w:color="auto"/>
              <w:right w:val="single" w:sz="4" w:space="0" w:color="auto"/>
            </w:tcBorders>
            <w:shd w:val="clear" w:color="auto" w:fill="auto"/>
            <w:noWrap/>
            <w:vAlign w:val="bottom"/>
            <w:hideMark/>
          </w:tcPr>
          <w:p w14:paraId="16B3B3B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4820</w:t>
            </w:r>
          </w:p>
        </w:tc>
        <w:tc>
          <w:tcPr>
            <w:tcW w:w="1198" w:type="dxa"/>
            <w:tcBorders>
              <w:top w:val="nil"/>
              <w:left w:val="nil"/>
              <w:bottom w:val="single" w:sz="4" w:space="0" w:color="auto"/>
              <w:right w:val="single" w:sz="4" w:space="0" w:color="auto"/>
            </w:tcBorders>
            <w:vAlign w:val="bottom"/>
          </w:tcPr>
          <w:p w14:paraId="7DFEBF74" w14:textId="1F0680CE"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67%</w:t>
            </w:r>
          </w:p>
        </w:tc>
      </w:tr>
      <w:tr w:rsidR="002744F3" w:rsidRPr="00E31866" w14:paraId="5859CE82" w14:textId="40A56E25"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1F34FA2F"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Genet Achura</w:t>
            </w:r>
          </w:p>
        </w:tc>
        <w:tc>
          <w:tcPr>
            <w:tcW w:w="654" w:type="dxa"/>
            <w:tcBorders>
              <w:top w:val="nil"/>
              <w:left w:val="nil"/>
              <w:bottom w:val="single" w:sz="4" w:space="0" w:color="auto"/>
              <w:right w:val="single" w:sz="4" w:space="0" w:color="auto"/>
            </w:tcBorders>
            <w:shd w:val="clear" w:color="auto" w:fill="auto"/>
            <w:noWrap/>
            <w:vAlign w:val="bottom"/>
            <w:hideMark/>
          </w:tcPr>
          <w:p w14:paraId="4E6EAE7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w:t>
            </w:r>
          </w:p>
        </w:tc>
        <w:tc>
          <w:tcPr>
            <w:tcW w:w="653" w:type="dxa"/>
            <w:tcBorders>
              <w:top w:val="nil"/>
              <w:left w:val="nil"/>
              <w:bottom w:val="single" w:sz="4" w:space="0" w:color="auto"/>
              <w:right w:val="single" w:sz="4" w:space="0" w:color="auto"/>
            </w:tcBorders>
            <w:shd w:val="clear" w:color="auto" w:fill="auto"/>
            <w:noWrap/>
            <w:vAlign w:val="bottom"/>
            <w:hideMark/>
          </w:tcPr>
          <w:p w14:paraId="07272F4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86</w:t>
            </w:r>
          </w:p>
        </w:tc>
        <w:tc>
          <w:tcPr>
            <w:tcW w:w="653" w:type="dxa"/>
            <w:tcBorders>
              <w:top w:val="nil"/>
              <w:left w:val="nil"/>
              <w:bottom w:val="single" w:sz="4" w:space="0" w:color="auto"/>
              <w:right w:val="single" w:sz="4" w:space="0" w:color="auto"/>
            </w:tcBorders>
            <w:shd w:val="clear" w:color="auto" w:fill="auto"/>
            <w:noWrap/>
            <w:vAlign w:val="bottom"/>
            <w:hideMark/>
          </w:tcPr>
          <w:p w14:paraId="054E2EF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783</w:t>
            </w:r>
          </w:p>
        </w:tc>
        <w:tc>
          <w:tcPr>
            <w:tcW w:w="653" w:type="dxa"/>
            <w:tcBorders>
              <w:top w:val="nil"/>
              <w:left w:val="nil"/>
              <w:bottom w:val="single" w:sz="4" w:space="0" w:color="auto"/>
              <w:right w:val="single" w:sz="4" w:space="0" w:color="auto"/>
            </w:tcBorders>
            <w:shd w:val="clear" w:color="auto" w:fill="auto"/>
            <w:noWrap/>
            <w:vAlign w:val="bottom"/>
            <w:hideMark/>
          </w:tcPr>
          <w:p w14:paraId="236C374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393</w:t>
            </w:r>
          </w:p>
        </w:tc>
        <w:tc>
          <w:tcPr>
            <w:tcW w:w="653" w:type="dxa"/>
            <w:tcBorders>
              <w:top w:val="nil"/>
              <w:left w:val="nil"/>
              <w:bottom w:val="single" w:sz="4" w:space="0" w:color="auto"/>
              <w:right w:val="single" w:sz="4" w:space="0" w:color="auto"/>
            </w:tcBorders>
            <w:shd w:val="clear" w:color="auto" w:fill="auto"/>
            <w:noWrap/>
            <w:vAlign w:val="bottom"/>
            <w:hideMark/>
          </w:tcPr>
          <w:p w14:paraId="0990B90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619</w:t>
            </w:r>
          </w:p>
        </w:tc>
        <w:tc>
          <w:tcPr>
            <w:tcW w:w="653" w:type="dxa"/>
            <w:tcBorders>
              <w:top w:val="nil"/>
              <w:left w:val="nil"/>
              <w:bottom w:val="single" w:sz="4" w:space="0" w:color="auto"/>
              <w:right w:val="single" w:sz="4" w:space="0" w:color="auto"/>
            </w:tcBorders>
            <w:shd w:val="clear" w:color="auto" w:fill="auto"/>
            <w:noWrap/>
            <w:vAlign w:val="bottom"/>
            <w:hideMark/>
          </w:tcPr>
          <w:p w14:paraId="10179B3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336</w:t>
            </w:r>
          </w:p>
        </w:tc>
        <w:tc>
          <w:tcPr>
            <w:tcW w:w="1125" w:type="dxa"/>
            <w:tcBorders>
              <w:top w:val="nil"/>
              <w:left w:val="nil"/>
              <w:bottom w:val="single" w:sz="4" w:space="0" w:color="auto"/>
              <w:right w:val="single" w:sz="4" w:space="0" w:color="auto"/>
            </w:tcBorders>
            <w:shd w:val="clear" w:color="auto" w:fill="auto"/>
            <w:noWrap/>
            <w:vAlign w:val="bottom"/>
            <w:hideMark/>
          </w:tcPr>
          <w:p w14:paraId="74AA33A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404</w:t>
            </w:r>
          </w:p>
        </w:tc>
        <w:tc>
          <w:tcPr>
            <w:tcW w:w="1216" w:type="dxa"/>
            <w:tcBorders>
              <w:top w:val="nil"/>
              <w:left w:val="nil"/>
              <w:bottom w:val="single" w:sz="4" w:space="0" w:color="auto"/>
              <w:right w:val="single" w:sz="4" w:space="0" w:color="auto"/>
            </w:tcBorders>
            <w:shd w:val="clear" w:color="auto" w:fill="auto"/>
            <w:noWrap/>
            <w:vAlign w:val="bottom"/>
            <w:hideMark/>
          </w:tcPr>
          <w:p w14:paraId="408C104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2629</w:t>
            </w:r>
          </w:p>
        </w:tc>
        <w:tc>
          <w:tcPr>
            <w:tcW w:w="1198" w:type="dxa"/>
            <w:tcBorders>
              <w:top w:val="nil"/>
              <w:left w:val="nil"/>
              <w:bottom w:val="single" w:sz="4" w:space="0" w:color="auto"/>
              <w:right w:val="single" w:sz="4" w:space="0" w:color="auto"/>
            </w:tcBorders>
            <w:vAlign w:val="bottom"/>
          </w:tcPr>
          <w:p w14:paraId="257F63F9" w14:textId="578832D4"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78%</w:t>
            </w:r>
          </w:p>
        </w:tc>
      </w:tr>
      <w:tr w:rsidR="002744F3" w:rsidRPr="00E31866" w14:paraId="32649996" w14:textId="2BE69B87"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08543316"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Giddo Homba</w:t>
            </w:r>
          </w:p>
        </w:tc>
        <w:tc>
          <w:tcPr>
            <w:tcW w:w="654" w:type="dxa"/>
            <w:tcBorders>
              <w:top w:val="nil"/>
              <w:left w:val="nil"/>
              <w:bottom w:val="single" w:sz="4" w:space="0" w:color="auto"/>
              <w:right w:val="single" w:sz="4" w:space="0" w:color="auto"/>
            </w:tcBorders>
            <w:shd w:val="clear" w:color="auto" w:fill="auto"/>
            <w:noWrap/>
            <w:vAlign w:val="bottom"/>
            <w:hideMark/>
          </w:tcPr>
          <w:p w14:paraId="21388F0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w:t>
            </w:r>
          </w:p>
        </w:tc>
        <w:tc>
          <w:tcPr>
            <w:tcW w:w="653" w:type="dxa"/>
            <w:tcBorders>
              <w:top w:val="nil"/>
              <w:left w:val="nil"/>
              <w:bottom w:val="single" w:sz="4" w:space="0" w:color="auto"/>
              <w:right w:val="single" w:sz="4" w:space="0" w:color="auto"/>
            </w:tcBorders>
            <w:shd w:val="clear" w:color="auto" w:fill="auto"/>
            <w:noWrap/>
            <w:vAlign w:val="bottom"/>
            <w:hideMark/>
          </w:tcPr>
          <w:p w14:paraId="11D32C8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92</w:t>
            </w:r>
          </w:p>
        </w:tc>
        <w:tc>
          <w:tcPr>
            <w:tcW w:w="653" w:type="dxa"/>
            <w:tcBorders>
              <w:top w:val="nil"/>
              <w:left w:val="nil"/>
              <w:bottom w:val="single" w:sz="4" w:space="0" w:color="auto"/>
              <w:right w:val="single" w:sz="4" w:space="0" w:color="auto"/>
            </w:tcBorders>
            <w:shd w:val="clear" w:color="auto" w:fill="auto"/>
            <w:noWrap/>
            <w:vAlign w:val="bottom"/>
            <w:hideMark/>
          </w:tcPr>
          <w:p w14:paraId="6D5FE0A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893</w:t>
            </w:r>
          </w:p>
        </w:tc>
        <w:tc>
          <w:tcPr>
            <w:tcW w:w="653" w:type="dxa"/>
            <w:tcBorders>
              <w:top w:val="nil"/>
              <w:left w:val="nil"/>
              <w:bottom w:val="single" w:sz="4" w:space="0" w:color="auto"/>
              <w:right w:val="single" w:sz="4" w:space="0" w:color="auto"/>
            </w:tcBorders>
            <w:shd w:val="clear" w:color="auto" w:fill="auto"/>
            <w:noWrap/>
            <w:vAlign w:val="bottom"/>
            <w:hideMark/>
          </w:tcPr>
          <w:p w14:paraId="1239531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419</w:t>
            </w:r>
          </w:p>
        </w:tc>
        <w:tc>
          <w:tcPr>
            <w:tcW w:w="653" w:type="dxa"/>
            <w:tcBorders>
              <w:top w:val="nil"/>
              <w:left w:val="nil"/>
              <w:bottom w:val="single" w:sz="4" w:space="0" w:color="auto"/>
              <w:right w:val="single" w:sz="4" w:space="0" w:color="auto"/>
            </w:tcBorders>
            <w:shd w:val="clear" w:color="auto" w:fill="auto"/>
            <w:noWrap/>
            <w:vAlign w:val="bottom"/>
            <w:hideMark/>
          </w:tcPr>
          <w:p w14:paraId="3C3446E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851</w:t>
            </w:r>
          </w:p>
        </w:tc>
        <w:tc>
          <w:tcPr>
            <w:tcW w:w="653" w:type="dxa"/>
            <w:tcBorders>
              <w:top w:val="nil"/>
              <w:left w:val="nil"/>
              <w:bottom w:val="single" w:sz="4" w:space="0" w:color="auto"/>
              <w:right w:val="single" w:sz="4" w:space="0" w:color="auto"/>
            </w:tcBorders>
            <w:shd w:val="clear" w:color="auto" w:fill="auto"/>
            <w:noWrap/>
            <w:vAlign w:val="bottom"/>
            <w:hideMark/>
          </w:tcPr>
          <w:p w14:paraId="3C901D2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577</w:t>
            </w:r>
          </w:p>
        </w:tc>
        <w:tc>
          <w:tcPr>
            <w:tcW w:w="1125" w:type="dxa"/>
            <w:tcBorders>
              <w:top w:val="nil"/>
              <w:left w:val="nil"/>
              <w:bottom w:val="single" w:sz="4" w:space="0" w:color="auto"/>
              <w:right w:val="single" w:sz="4" w:space="0" w:color="auto"/>
            </w:tcBorders>
            <w:shd w:val="clear" w:color="auto" w:fill="auto"/>
            <w:noWrap/>
            <w:vAlign w:val="bottom"/>
            <w:hideMark/>
          </w:tcPr>
          <w:p w14:paraId="7FBC0F5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346</w:t>
            </w:r>
          </w:p>
        </w:tc>
        <w:tc>
          <w:tcPr>
            <w:tcW w:w="1216" w:type="dxa"/>
            <w:tcBorders>
              <w:top w:val="nil"/>
              <w:left w:val="nil"/>
              <w:bottom w:val="single" w:sz="4" w:space="0" w:color="auto"/>
              <w:right w:val="single" w:sz="4" w:space="0" w:color="auto"/>
            </w:tcBorders>
            <w:shd w:val="clear" w:color="auto" w:fill="auto"/>
            <w:noWrap/>
            <w:vAlign w:val="bottom"/>
            <w:hideMark/>
          </w:tcPr>
          <w:p w14:paraId="6CA5DEE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3193</w:t>
            </w:r>
          </w:p>
        </w:tc>
        <w:tc>
          <w:tcPr>
            <w:tcW w:w="1198" w:type="dxa"/>
            <w:tcBorders>
              <w:top w:val="nil"/>
              <w:left w:val="nil"/>
              <w:bottom w:val="single" w:sz="4" w:space="0" w:color="auto"/>
              <w:right w:val="single" w:sz="4" w:space="0" w:color="auto"/>
            </w:tcBorders>
            <w:vAlign w:val="bottom"/>
          </w:tcPr>
          <w:p w14:paraId="48E96348" w14:textId="1F12E09C"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57%</w:t>
            </w:r>
          </w:p>
        </w:tc>
      </w:tr>
      <w:tr w:rsidR="002744F3" w:rsidRPr="00E31866" w14:paraId="50DC8CF0" w14:textId="69A83D64"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864D15A" w14:textId="72F4DE23" w:rsidR="002744F3" w:rsidRPr="00E31866" w:rsidRDefault="002744F3" w:rsidP="002744F3">
            <w:pPr>
              <w:spacing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GK/GKM</w:t>
            </w:r>
          </w:p>
        </w:tc>
        <w:tc>
          <w:tcPr>
            <w:tcW w:w="654" w:type="dxa"/>
            <w:tcBorders>
              <w:top w:val="nil"/>
              <w:left w:val="nil"/>
              <w:bottom w:val="single" w:sz="4" w:space="0" w:color="auto"/>
              <w:right w:val="single" w:sz="4" w:space="0" w:color="auto"/>
            </w:tcBorders>
            <w:shd w:val="clear" w:color="auto" w:fill="auto"/>
            <w:noWrap/>
            <w:vAlign w:val="bottom"/>
            <w:hideMark/>
          </w:tcPr>
          <w:p w14:paraId="2EC05CF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w:t>
            </w:r>
          </w:p>
        </w:tc>
        <w:tc>
          <w:tcPr>
            <w:tcW w:w="653" w:type="dxa"/>
            <w:tcBorders>
              <w:top w:val="nil"/>
              <w:left w:val="nil"/>
              <w:bottom w:val="single" w:sz="4" w:space="0" w:color="auto"/>
              <w:right w:val="single" w:sz="4" w:space="0" w:color="auto"/>
            </w:tcBorders>
            <w:shd w:val="clear" w:color="auto" w:fill="auto"/>
            <w:noWrap/>
            <w:vAlign w:val="bottom"/>
            <w:hideMark/>
          </w:tcPr>
          <w:p w14:paraId="24BA249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105</w:t>
            </w:r>
          </w:p>
        </w:tc>
        <w:tc>
          <w:tcPr>
            <w:tcW w:w="653" w:type="dxa"/>
            <w:tcBorders>
              <w:top w:val="nil"/>
              <w:left w:val="nil"/>
              <w:bottom w:val="single" w:sz="4" w:space="0" w:color="auto"/>
              <w:right w:val="single" w:sz="4" w:space="0" w:color="auto"/>
            </w:tcBorders>
            <w:shd w:val="clear" w:color="auto" w:fill="auto"/>
            <w:noWrap/>
            <w:vAlign w:val="bottom"/>
            <w:hideMark/>
          </w:tcPr>
          <w:p w14:paraId="141AF16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1528</w:t>
            </w:r>
          </w:p>
        </w:tc>
        <w:tc>
          <w:tcPr>
            <w:tcW w:w="653" w:type="dxa"/>
            <w:tcBorders>
              <w:top w:val="nil"/>
              <w:left w:val="nil"/>
              <w:bottom w:val="single" w:sz="4" w:space="0" w:color="auto"/>
              <w:right w:val="single" w:sz="4" w:space="0" w:color="auto"/>
            </w:tcBorders>
            <w:shd w:val="clear" w:color="auto" w:fill="auto"/>
            <w:noWrap/>
            <w:vAlign w:val="bottom"/>
            <w:hideMark/>
          </w:tcPr>
          <w:p w14:paraId="68AACA0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729</w:t>
            </w:r>
          </w:p>
        </w:tc>
        <w:tc>
          <w:tcPr>
            <w:tcW w:w="653" w:type="dxa"/>
            <w:tcBorders>
              <w:top w:val="nil"/>
              <w:left w:val="nil"/>
              <w:bottom w:val="single" w:sz="4" w:space="0" w:color="auto"/>
              <w:right w:val="single" w:sz="4" w:space="0" w:color="auto"/>
            </w:tcBorders>
            <w:shd w:val="clear" w:color="auto" w:fill="auto"/>
            <w:noWrap/>
            <w:vAlign w:val="bottom"/>
            <w:hideMark/>
          </w:tcPr>
          <w:p w14:paraId="7B14C2A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2044</w:t>
            </w:r>
          </w:p>
        </w:tc>
        <w:tc>
          <w:tcPr>
            <w:tcW w:w="653" w:type="dxa"/>
            <w:tcBorders>
              <w:top w:val="nil"/>
              <w:left w:val="nil"/>
              <w:bottom w:val="single" w:sz="4" w:space="0" w:color="auto"/>
              <w:right w:val="single" w:sz="4" w:space="0" w:color="auto"/>
            </w:tcBorders>
            <w:shd w:val="clear" w:color="auto" w:fill="auto"/>
            <w:noWrap/>
            <w:vAlign w:val="bottom"/>
            <w:hideMark/>
          </w:tcPr>
          <w:p w14:paraId="667BB01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1084</w:t>
            </w:r>
          </w:p>
        </w:tc>
        <w:tc>
          <w:tcPr>
            <w:tcW w:w="1125" w:type="dxa"/>
            <w:tcBorders>
              <w:top w:val="nil"/>
              <w:left w:val="nil"/>
              <w:bottom w:val="single" w:sz="4" w:space="0" w:color="auto"/>
              <w:right w:val="single" w:sz="4" w:space="0" w:color="auto"/>
            </w:tcBorders>
            <w:shd w:val="clear" w:color="auto" w:fill="auto"/>
            <w:noWrap/>
            <w:vAlign w:val="bottom"/>
            <w:hideMark/>
          </w:tcPr>
          <w:p w14:paraId="3220651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967</w:t>
            </w:r>
          </w:p>
        </w:tc>
        <w:tc>
          <w:tcPr>
            <w:tcW w:w="1216" w:type="dxa"/>
            <w:tcBorders>
              <w:top w:val="nil"/>
              <w:left w:val="nil"/>
              <w:bottom w:val="single" w:sz="4" w:space="0" w:color="auto"/>
              <w:right w:val="single" w:sz="4" w:space="0" w:color="auto"/>
            </w:tcBorders>
            <w:shd w:val="clear" w:color="auto" w:fill="auto"/>
            <w:noWrap/>
            <w:vAlign w:val="bottom"/>
            <w:hideMark/>
          </w:tcPr>
          <w:p w14:paraId="1FD1DB7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6469</w:t>
            </w:r>
          </w:p>
        </w:tc>
        <w:tc>
          <w:tcPr>
            <w:tcW w:w="1198" w:type="dxa"/>
            <w:tcBorders>
              <w:top w:val="nil"/>
              <w:left w:val="nil"/>
              <w:bottom w:val="single" w:sz="4" w:space="0" w:color="auto"/>
              <w:right w:val="single" w:sz="4" w:space="0" w:color="auto"/>
            </w:tcBorders>
            <w:vAlign w:val="bottom"/>
          </w:tcPr>
          <w:p w14:paraId="76480D40" w14:textId="323F823C"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98%</w:t>
            </w:r>
          </w:p>
        </w:tc>
      </w:tr>
      <w:tr w:rsidR="002744F3" w:rsidRPr="00E31866" w14:paraId="0F949FA1" w14:textId="2570754E"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3817BBF0"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Hajo Salata</w:t>
            </w:r>
          </w:p>
        </w:tc>
        <w:tc>
          <w:tcPr>
            <w:tcW w:w="654" w:type="dxa"/>
            <w:tcBorders>
              <w:top w:val="nil"/>
              <w:left w:val="nil"/>
              <w:bottom w:val="single" w:sz="4" w:space="0" w:color="auto"/>
              <w:right w:val="single" w:sz="4" w:space="0" w:color="auto"/>
            </w:tcBorders>
            <w:shd w:val="clear" w:color="auto" w:fill="auto"/>
            <w:noWrap/>
            <w:vAlign w:val="bottom"/>
            <w:hideMark/>
          </w:tcPr>
          <w:p w14:paraId="0191BD7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w:t>
            </w:r>
          </w:p>
        </w:tc>
        <w:tc>
          <w:tcPr>
            <w:tcW w:w="653" w:type="dxa"/>
            <w:tcBorders>
              <w:top w:val="nil"/>
              <w:left w:val="nil"/>
              <w:bottom w:val="single" w:sz="4" w:space="0" w:color="auto"/>
              <w:right w:val="single" w:sz="4" w:space="0" w:color="auto"/>
            </w:tcBorders>
            <w:shd w:val="clear" w:color="auto" w:fill="auto"/>
            <w:noWrap/>
            <w:vAlign w:val="bottom"/>
            <w:hideMark/>
          </w:tcPr>
          <w:p w14:paraId="4F1EE29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30</w:t>
            </w:r>
          </w:p>
        </w:tc>
        <w:tc>
          <w:tcPr>
            <w:tcW w:w="653" w:type="dxa"/>
            <w:tcBorders>
              <w:top w:val="nil"/>
              <w:left w:val="nil"/>
              <w:bottom w:val="single" w:sz="4" w:space="0" w:color="auto"/>
              <w:right w:val="single" w:sz="4" w:space="0" w:color="auto"/>
            </w:tcBorders>
            <w:shd w:val="clear" w:color="auto" w:fill="auto"/>
            <w:noWrap/>
            <w:vAlign w:val="bottom"/>
            <w:hideMark/>
          </w:tcPr>
          <w:p w14:paraId="6EE86D1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781</w:t>
            </w:r>
          </w:p>
        </w:tc>
        <w:tc>
          <w:tcPr>
            <w:tcW w:w="653" w:type="dxa"/>
            <w:tcBorders>
              <w:top w:val="nil"/>
              <w:left w:val="nil"/>
              <w:bottom w:val="single" w:sz="4" w:space="0" w:color="auto"/>
              <w:right w:val="single" w:sz="4" w:space="0" w:color="auto"/>
            </w:tcBorders>
            <w:shd w:val="clear" w:color="auto" w:fill="auto"/>
            <w:noWrap/>
            <w:vAlign w:val="bottom"/>
            <w:hideMark/>
          </w:tcPr>
          <w:p w14:paraId="65ADD84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259</w:t>
            </w:r>
          </w:p>
        </w:tc>
        <w:tc>
          <w:tcPr>
            <w:tcW w:w="653" w:type="dxa"/>
            <w:tcBorders>
              <w:top w:val="nil"/>
              <w:left w:val="nil"/>
              <w:bottom w:val="single" w:sz="4" w:space="0" w:color="auto"/>
              <w:right w:val="single" w:sz="4" w:space="0" w:color="auto"/>
            </w:tcBorders>
            <w:shd w:val="clear" w:color="auto" w:fill="auto"/>
            <w:noWrap/>
            <w:vAlign w:val="bottom"/>
            <w:hideMark/>
          </w:tcPr>
          <w:p w14:paraId="5950172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543</w:t>
            </w:r>
          </w:p>
        </w:tc>
        <w:tc>
          <w:tcPr>
            <w:tcW w:w="653" w:type="dxa"/>
            <w:tcBorders>
              <w:top w:val="nil"/>
              <w:left w:val="nil"/>
              <w:bottom w:val="single" w:sz="4" w:space="0" w:color="auto"/>
              <w:right w:val="single" w:sz="4" w:space="0" w:color="auto"/>
            </w:tcBorders>
            <w:shd w:val="clear" w:color="auto" w:fill="auto"/>
            <w:noWrap/>
            <w:vAlign w:val="bottom"/>
            <w:hideMark/>
          </w:tcPr>
          <w:p w14:paraId="709525C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465</w:t>
            </w:r>
          </w:p>
        </w:tc>
        <w:tc>
          <w:tcPr>
            <w:tcW w:w="1125" w:type="dxa"/>
            <w:tcBorders>
              <w:top w:val="nil"/>
              <w:left w:val="nil"/>
              <w:bottom w:val="single" w:sz="4" w:space="0" w:color="auto"/>
              <w:right w:val="single" w:sz="4" w:space="0" w:color="auto"/>
            </w:tcBorders>
            <w:shd w:val="clear" w:color="auto" w:fill="auto"/>
            <w:noWrap/>
            <w:vAlign w:val="bottom"/>
            <w:hideMark/>
          </w:tcPr>
          <w:p w14:paraId="24D84C9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91</w:t>
            </w:r>
          </w:p>
        </w:tc>
        <w:tc>
          <w:tcPr>
            <w:tcW w:w="1216" w:type="dxa"/>
            <w:tcBorders>
              <w:top w:val="nil"/>
              <w:left w:val="nil"/>
              <w:bottom w:val="single" w:sz="4" w:space="0" w:color="auto"/>
              <w:right w:val="single" w:sz="4" w:space="0" w:color="auto"/>
            </w:tcBorders>
            <w:shd w:val="clear" w:color="auto" w:fill="auto"/>
            <w:noWrap/>
            <w:vAlign w:val="bottom"/>
            <w:hideMark/>
          </w:tcPr>
          <w:p w14:paraId="18FF275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2170</w:t>
            </w:r>
          </w:p>
        </w:tc>
        <w:tc>
          <w:tcPr>
            <w:tcW w:w="1198" w:type="dxa"/>
            <w:tcBorders>
              <w:top w:val="nil"/>
              <w:left w:val="nil"/>
              <w:bottom w:val="single" w:sz="4" w:space="0" w:color="auto"/>
              <w:right w:val="single" w:sz="4" w:space="0" w:color="auto"/>
            </w:tcBorders>
            <w:vAlign w:val="bottom"/>
          </w:tcPr>
          <w:p w14:paraId="6650EAF4" w14:textId="49740F2A"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56%</w:t>
            </w:r>
          </w:p>
        </w:tc>
      </w:tr>
      <w:tr w:rsidR="002744F3" w:rsidRPr="00E31866" w14:paraId="55853583" w14:textId="6E65E449"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53BC9C5C"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Hembecho Mazegja</w:t>
            </w:r>
          </w:p>
        </w:tc>
        <w:tc>
          <w:tcPr>
            <w:tcW w:w="654" w:type="dxa"/>
            <w:tcBorders>
              <w:top w:val="nil"/>
              <w:left w:val="nil"/>
              <w:bottom w:val="single" w:sz="4" w:space="0" w:color="auto"/>
              <w:right w:val="single" w:sz="4" w:space="0" w:color="auto"/>
            </w:tcBorders>
            <w:shd w:val="clear" w:color="auto" w:fill="auto"/>
            <w:noWrap/>
            <w:vAlign w:val="bottom"/>
            <w:hideMark/>
          </w:tcPr>
          <w:p w14:paraId="05C74A1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w:t>
            </w:r>
          </w:p>
        </w:tc>
        <w:tc>
          <w:tcPr>
            <w:tcW w:w="653" w:type="dxa"/>
            <w:tcBorders>
              <w:top w:val="nil"/>
              <w:left w:val="nil"/>
              <w:bottom w:val="single" w:sz="4" w:space="0" w:color="auto"/>
              <w:right w:val="single" w:sz="4" w:space="0" w:color="auto"/>
            </w:tcBorders>
            <w:shd w:val="clear" w:color="auto" w:fill="auto"/>
            <w:noWrap/>
            <w:vAlign w:val="bottom"/>
            <w:hideMark/>
          </w:tcPr>
          <w:p w14:paraId="497237E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55</w:t>
            </w:r>
          </w:p>
        </w:tc>
        <w:tc>
          <w:tcPr>
            <w:tcW w:w="653" w:type="dxa"/>
            <w:tcBorders>
              <w:top w:val="nil"/>
              <w:left w:val="nil"/>
              <w:bottom w:val="single" w:sz="4" w:space="0" w:color="auto"/>
              <w:right w:val="single" w:sz="4" w:space="0" w:color="auto"/>
            </w:tcBorders>
            <w:shd w:val="clear" w:color="auto" w:fill="auto"/>
            <w:noWrap/>
            <w:vAlign w:val="bottom"/>
            <w:hideMark/>
          </w:tcPr>
          <w:p w14:paraId="3DD8B50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1239</w:t>
            </w:r>
          </w:p>
        </w:tc>
        <w:tc>
          <w:tcPr>
            <w:tcW w:w="653" w:type="dxa"/>
            <w:tcBorders>
              <w:top w:val="nil"/>
              <w:left w:val="nil"/>
              <w:bottom w:val="single" w:sz="4" w:space="0" w:color="auto"/>
              <w:right w:val="single" w:sz="4" w:space="0" w:color="auto"/>
            </w:tcBorders>
            <w:shd w:val="clear" w:color="auto" w:fill="auto"/>
            <w:noWrap/>
            <w:vAlign w:val="bottom"/>
            <w:hideMark/>
          </w:tcPr>
          <w:p w14:paraId="3DA581E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611</w:t>
            </w:r>
          </w:p>
        </w:tc>
        <w:tc>
          <w:tcPr>
            <w:tcW w:w="653" w:type="dxa"/>
            <w:tcBorders>
              <w:top w:val="nil"/>
              <w:left w:val="nil"/>
              <w:bottom w:val="single" w:sz="4" w:space="0" w:color="auto"/>
              <w:right w:val="single" w:sz="4" w:space="0" w:color="auto"/>
            </w:tcBorders>
            <w:shd w:val="clear" w:color="auto" w:fill="auto"/>
            <w:noWrap/>
            <w:vAlign w:val="bottom"/>
            <w:hideMark/>
          </w:tcPr>
          <w:p w14:paraId="1175ECF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953</w:t>
            </w:r>
          </w:p>
        </w:tc>
        <w:tc>
          <w:tcPr>
            <w:tcW w:w="653" w:type="dxa"/>
            <w:tcBorders>
              <w:top w:val="nil"/>
              <w:left w:val="nil"/>
              <w:bottom w:val="single" w:sz="4" w:space="0" w:color="auto"/>
              <w:right w:val="single" w:sz="4" w:space="0" w:color="auto"/>
            </w:tcBorders>
            <w:shd w:val="clear" w:color="auto" w:fill="auto"/>
            <w:noWrap/>
            <w:vAlign w:val="bottom"/>
            <w:hideMark/>
          </w:tcPr>
          <w:p w14:paraId="740F817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568</w:t>
            </w:r>
          </w:p>
        </w:tc>
        <w:tc>
          <w:tcPr>
            <w:tcW w:w="1125" w:type="dxa"/>
            <w:tcBorders>
              <w:top w:val="nil"/>
              <w:left w:val="nil"/>
              <w:bottom w:val="single" w:sz="4" w:space="0" w:color="auto"/>
              <w:right w:val="single" w:sz="4" w:space="0" w:color="auto"/>
            </w:tcBorders>
            <w:shd w:val="clear" w:color="auto" w:fill="auto"/>
            <w:noWrap/>
            <w:vAlign w:val="bottom"/>
            <w:hideMark/>
          </w:tcPr>
          <w:p w14:paraId="11E76B2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1103</w:t>
            </w:r>
          </w:p>
        </w:tc>
        <w:tc>
          <w:tcPr>
            <w:tcW w:w="1216" w:type="dxa"/>
            <w:tcBorders>
              <w:top w:val="nil"/>
              <w:left w:val="nil"/>
              <w:bottom w:val="single" w:sz="4" w:space="0" w:color="auto"/>
              <w:right w:val="single" w:sz="4" w:space="0" w:color="auto"/>
            </w:tcBorders>
            <w:shd w:val="clear" w:color="auto" w:fill="auto"/>
            <w:noWrap/>
            <w:vAlign w:val="bottom"/>
            <w:hideMark/>
          </w:tcPr>
          <w:p w14:paraId="7605BF3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4538</w:t>
            </w:r>
          </w:p>
        </w:tc>
        <w:tc>
          <w:tcPr>
            <w:tcW w:w="1198" w:type="dxa"/>
            <w:tcBorders>
              <w:top w:val="nil"/>
              <w:left w:val="nil"/>
              <w:bottom w:val="single" w:sz="4" w:space="0" w:color="auto"/>
              <w:right w:val="single" w:sz="4" w:space="0" w:color="auto"/>
            </w:tcBorders>
            <w:vAlign w:val="bottom"/>
          </w:tcPr>
          <w:p w14:paraId="55F3C8EB" w14:textId="04769029"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69%</w:t>
            </w:r>
          </w:p>
        </w:tc>
      </w:tr>
      <w:tr w:rsidR="002744F3" w:rsidRPr="00E31866" w14:paraId="563CC2FA" w14:textId="6D139075"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262B3BC"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Korke Doge</w:t>
            </w:r>
          </w:p>
        </w:tc>
        <w:tc>
          <w:tcPr>
            <w:tcW w:w="654" w:type="dxa"/>
            <w:tcBorders>
              <w:top w:val="nil"/>
              <w:left w:val="nil"/>
              <w:bottom w:val="single" w:sz="4" w:space="0" w:color="auto"/>
              <w:right w:val="single" w:sz="4" w:space="0" w:color="auto"/>
            </w:tcBorders>
            <w:shd w:val="clear" w:color="auto" w:fill="auto"/>
            <w:noWrap/>
            <w:vAlign w:val="bottom"/>
            <w:hideMark/>
          </w:tcPr>
          <w:p w14:paraId="4F9628A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11</w:t>
            </w:r>
          </w:p>
        </w:tc>
        <w:tc>
          <w:tcPr>
            <w:tcW w:w="653" w:type="dxa"/>
            <w:tcBorders>
              <w:top w:val="nil"/>
              <w:left w:val="nil"/>
              <w:bottom w:val="single" w:sz="4" w:space="0" w:color="auto"/>
              <w:right w:val="single" w:sz="4" w:space="0" w:color="auto"/>
            </w:tcBorders>
            <w:shd w:val="clear" w:color="auto" w:fill="auto"/>
            <w:noWrap/>
            <w:vAlign w:val="bottom"/>
            <w:hideMark/>
          </w:tcPr>
          <w:p w14:paraId="4EA1BA1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50</w:t>
            </w:r>
          </w:p>
        </w:tc>
        <w:tc>
          <w:tcPr>
            <w:tcW w:w="653" w:type="dxa"/>
            <w:tcBorders>
              <w:top w:val="nil"/>
              <w:left w:val="nil"/>
              <w:bottom w:val="single" w:sz="4" w:space="0" w:color="auto"/>
              <w:right w:val="single" w:sz="4" w:space="0" w:color="auto"/>
            </w:tcBorders>
            <w:shd w:val="clear" w:color="auto" w:fill="auto"/>
            <w:noWrap/>
            <w:vAlign w:val="bottom"/>
            <w:hideMark/>
          </w:tcPr>
          <w:p w14:paraId="2D6C41F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1470</w:t>
            </w:r>
          </w:p>
        </w:tc>
        <w:tc>
          <w:tcPr>
            <w:tcW w:w="653" w:type="dxa"/>
            <w:tcBorders>
              <w:top w:val="nil"/>
              <w:left w:val="nil"/>
              <w:bottom w:val="single" w:sz="4" w:space="0" w:color="auto"/>
              <w:right w:val="single" w:sz="4" w:space="0" w:color="auto"/>
            </w:tcBorders>
            <w:shd w:val="clear" w:color="auto" w:fill="auto"/>
            <w:noWrap/>
            <w:vAlign w:val="bottom"/>
            <w:hideMark/>
          </w:tcPr>
          <w:p w14:paraId="2D2BA37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610</w:t>
            </w:r>
          </w:p>
        </w:tc>
        <w:tc>
          <w:tcPr>
            <w:tcW w:w="653" w:type="dxa"/>
            <w:tcBorders>
              <w:top w:val="nil"/>
              <w:left w:val="nil"/>
              <w:bottom w:val="single" w:sz="4" w:space="0" w:color="auto"/>
              <w:right w:val="single" w:sz="4" w:space="0" w:color="auto"/>
            </w:tcBorders>
            <w:shd w:val="clear" w:color="auto" w:fill="auto"/>
            <w:noWrap/>
            <w:vAlign w:val="bottom"/>
            <w:hideMark/>
          </w:tcPr>
          <w:p w14:paraId="7E2B7E1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1029</w:t>
            </w:r>
          </w:p>
        </w:tc>
        <w:tc>
          <w:tcPr>
            <w:tcW w:w="653" w:type="dxa"/>
            <w:tcBorders>
              <w:top w:val="nil"/>
              <w:left w:val="nil"/>
              <w:bottom w:val="single" w:sz="4" w:space="0" w:color="auto"/>
              <w:right w:val="single" w:sz="4" w:space="0" w:color="auto"/>
            </w:tcBorders>
            <w:shd w:val="clear" w:color="auto" w:fill="auto"/>
            <w:noWrap/>
            <w:vAlign w:val="bottom"/>
            <w:hideMark/>
          </w:tcPr>
          <w:p w14:paraId="65916BC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829</w:t>
            </w:r>
          </w:p>
        </w:tc>
        <w:tc>
          <w:tcPr>
            <w:tcW w:w="1125" w:type="dxa"/>
            <w:tcBorders>
              <w:top w:val="nil"/>
              <w:left w:val="nil"/>
              <w:bottom w:val="single" w:sz="4" w:space="0" w:color="auto"/>
              <w:right w:val="single" w:sz="4" w:space="0" w:color="auto"/>
            </w:tcBorders>
            <w:shd w:val="clear" w:color="auto" w:fill="auto"/>
            <w:noWrap/>
            <w:vAlign w:val="bottom"/>
            <w:hideMark/>
          </w:tcPr>
          <w:p w14:paraId="16E1BF3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19</w:t>
            </w:r>
          </w:p>
        </w:tc>
        <w:tc>
          <w:tcPr>
            <w:tcW w:w="1216" w:type="dxa"/>
            <w:tcBorders>
              <w:top w:val="nil"/>
              <w:left w:val="nil"/>
              <w:bottom w:val="single" w:sz="4" w:space="0" w:color="auto"/>
              <w:right w:val="single" w:sz="4" w:space="0" w:color="auto"/>
            </w:tcBorders>
            <w:shd w:val="clear" w:color="auto" w:fill="auto"/>
            <w:noWrap/>
            <w:vAlign w:val="bottom"/>
            <w:hideMark/>
          </w:tcPr>
          <w:p w14:paraId="6D72553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4018</w:t>
            </w:r>
          </w:p>
        </w:tc>
        <w:tc>
          <w:tcPr>
            <w:tcW w:w="1198" w:type="dxa"/>
            <w:tcBorders>
              <w:top w:val="nil"/>
              <w:left w:val="nil"/>
              <w:bottom w:val="single" w:sz="4" w:space="0" w:color="auto"/>
              <w:right w:val="single" w:sz="4" w:space="0" w:color="auto"/>
            </w:tcBorders>
            <w:vAlign w:val="bottom"/>
          </w:tcPr>
          <w:p w14:paraId="2299C59A" w14:textId="53851676"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59%</w:t>
            </w:r>
          </w:p>
        </w:tc>
      </w:tr>
      <w:tr w:rsidR="002744F3" w:rsidRPr="00E31866" w14:paraId="5AEC0BD4" w14:textId="04A6FB6F"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410C51D"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Legama</w:t>
            </w:r>
          </w:p>
        </w:tc>
        <w:tc>
          <w:tcPr>
            <w:tcW w:w="654" w:type="dxa"/>
            <w:tcBorders>
              <w:top w:val="nil"/>
              <w:left w:val="nil"/>
              <w:bottom w:val="single" w:sz="4" w:space="0" w:color="auto"/>
              <w:right w:val="single" w:sz="4" w:space="0" w:color="auto"/>
            </w:tcBorders>
            <w:shd w:val="clear" w:color="auto" w:fill="auto"/>
            <w:noWrap/>
            <w:vAlign w:val="bottom"/>
            <w:hideMark/>
          </w:tcPr>
          <w:p w14:paraId="4266D0A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22</w:t>
            </w:r>
          </w:p>
        </w:tc>
        <w:tc>
          <w:tcPr>
            <w:tcW w:w="653" w:type="dxa"/>
            <w:tcBorders>
              <w:top w:val="nil"/>
              <w:left w:val="nil"/>
              <w:bottom w:val="single" w:sz="4" w:space="0" w:color="auto"/>
              <w:right w:val="single" w:sz="4" w:space="0" w:color="auto"/>
            </w:tcBorders>
            <w:shd w:val="clear" w:color="auto" w:fill="auto"/>
            <w:noWrap/>
            <w:vAlign w:val="bottom"/>
            <w:hideMark/>
          </w:tcPr>
          <w:p w14:paraId="7D5ED4A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96</w:t>
            </w:r>
          </w:p>
        </w:tc>
        <w:tc>
          <w:tcPr>
            <w:tcW w:w="653" w:type="dxa"/>
            <w:tcBorders>
              <w:top w:val="nil"/>
              <w:left w:val="nil"/>
              <w:bottom w:val="single" w:sz="4" w:space="0" w:color="auto"/>
              <w:right w:val="single" w:sz="4" w:space="0" w:color="auto"/>
            </w:tcBorders>
            <w:shd w:val="clear" w:color="auto" w:fill="auto"/>
            <w:noWrap/>
            <w:vAlign w:val="bottom"/>
            <w:hideMark/>
          </w:tcPr>
          <w:p w14:paraId="3A1109E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1011</w:t>
            </w:r>
          </w:p>
        </w:tc>
        <w:tc>
          <w:tcPr>
            <w:tcW w:w="653" w:type="dxa"/>
            <w:tcBorders>
              <w:top w:val="nil"/>
              <w:left w:val="nil"/>
              <w:bottom w:val="single" w:sz="4" w:space="0" w:color="auto"/>
              <w:right w:val="single" w:sz="4" w:space="0" w:color="auto"/>
            </w:tcBorders>
            <w:shd w:val="clear" w:color="auto" w:fill="auto"/>
            <w:noWrap/>
            <w:vAlign w:val="bottom"/>
            <w:hideMark/>
          </w:tcPr>
          <w:p w14:paraId="3AB5808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393</w:t>
            </w:r>
          </w:p>
        </w:tc>
        <w:tc>
          <w:tcPr>
            <w:tcW w:w="653" w:type="dxa"/>
            <w:tcBorders>
              <w:top w:val="nil"/>
              <w:left w:val="nil"/>
              <w:bottom w:val="single" w:sz="4" w:space="0" w:color="auto"/>
              <w:right w:val="single" w:sz="4" w:space="0" w:color="auto"/>
            </w:tcBorders>
            <w:shd w:val="clear" w:color="auto" w:fill="auto"/>
            <w:noWrap/>
            <w:vAlign w:val="bottom"/>
            <w:hideMark/>
          </w:tcPr>
          <w:p w14:paraId="6010182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835</w:t>
            </w:r>
          </w:p>
        </w:tc>
        <w:tc>
          <w:tcPr>
            <w:tcW w:w="653" w:type="dxa"/>
            <w:tcBorders>
              <w:top w:val="nil"/>
              <w:left w:val="nil"/>
              <w:bottom w:val="single" w:sz="4" w:space="0" w:color="auto"/>
              <w:right w:val="single" w:sz="4" w:space="0" w:color="auto"/>
            </w:tcBorders>
            <w:shd w:val="clear" w:color="auto" w:fill="auto"/>
            <w:noWrap/>
            <w:vAlign w:val="bottom"/>
            <w:hideMark/>
          </w:tcPr>
          <w:p w14:paraId="647A6B1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573</w:t>
            </w:r>
          </w:p>
        </w:tc>
        <w:tc>
          <w:tcPr>
            <w:tcW w:w="1125" w:type="dxa"/>
            <w:tcBorders>
              <w:top w:val="nil"/>
              <w:left w:val="nil"/>
              <w:bottom w:val="single" w:sz="4" w:space="0" w:color="auto"/>
              <w:right w:val="single" w:sz="4" w:space="0" w:color="auto"/>
            </w:tcBorders>
            <w:shd w:val="clear" w:color="auto" w:fill="auto"/>
            <w:noWrap/>
            <w:vAlign w:val="bottom"/>
            <w:hideMark/>
          </w:tcPr>
          <w:p w14:paraId="476B985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325</w:t>
            </w:r>
          </w:p>
        </w:tc>
        <w:tc>
          <w:tcPr>
            <w:tcW w:w="1216" w:type="dxa"/>
            <w:tcBorders>
              <w:top w:val="nil"/>
              <w:left w:val="nil"/>
              <w:bottom w:val="single" w:sz="4" w:space="0" w:color="auto"/>
              <w:right w:val="single" w:sz="4" w:space="0" w:color="auto"/>
            </w:tcBorders>
            <w:shd w:val="clear" w:color="auto" w:fill="auto"/>
            <w:noWrap/>
            <w:vAlign w:val="bottom"/>
            <w:hideMark/>
          </w:tcPr>
          <w:p w14:paraId="05C1126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3255</w:t>
            </w:r>
          </w:p>
        </w:tc>
        <w:tc>
          <w:tcPr>
            <w:tcW w:w="1198" w:type="dxa"/>
            <w:tcBorders>
              <w:top w:val="nil"/>
              <w:left w:val="nil"/>
              <w:bottom w:val="single" w:sz="4" w:space="0" w:color="auto"/>
              <w:right w:val="single" w:sz="4" w:space="0" w:color="auto"/>
            </w:tcBorders>
            <w:vAlign w:val="bottom"/>
          </w:tcPr>
          <w:p w14:paraId="150894D6" w14:textId="33BB9518"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64%</w:t>
            </w:r>
          </w:p>
        </w:tc>
      </w:tr>
      <w:tr w:rsidR="002744F3" w:rsidRPr="00E31866" w14:paraId="18636ED7" w14:textId="39DA06FF"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2C8E9B02"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Matala Hembecho</w:t>
            </w:r>
          </w:p>
        </w:tc>
        <w:tc>
          <w:tcPr>
            <w:tcW w:w="654" w:type="dxa"/>
            <w:tcBorders>
              <w:top w:val="nil"/>
              <w:left w:val="nil"/>
              <w:bottom w:val="single" w:sz="4" w:space="0" w:color="auto"/>
              <w:right w:val="single" w:sz="4" w:space="0" w:color="auto"/>
            </w:tcBorders>
            <w:shd w:val="clear" w:color="auto" w:fill="auto"/>
            <w:noWrap/>
            <w:vAlign w:val="bottom"/>
            <w:hideMark/>
          </w:tcPr>
          <w:p w14:paraId="75DD712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29</w:t>
            </w:r>
          </w:p>
        </w:tc>
        <w:tc>
          <w:tcPr>
            <w:tcW w:w="653" w:type="dxa"/>
            <w:tcBorders>
              <w:top w:val="nil"/>
              <w:left w:val="nil"/>
              <w:bottom w:val="single" w:sz="4" w:space="0" w:color="auto"/>
              <w:right w:val="single" w:sz="4" w:space="0" w:color="auto"/>
            </w:tcBorders>
            <w:shd w:val="clear" w:color="auto" w:fill="auto"/>
            <w:noWrap/>
            <w:vAlign w:val="bottom"/>
            <w:hideMark/>
          </w:tcPr>
          <w:p w14:paraId="4B4A74F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74</w:t>
            </w:r>
          </w:p>
        </w:tc>
        <w:tc>
          <w:tcPr>
            <w:tcW w:w="653" w:type="dxa"/>
            <w:tcBorders>
              <w:top w:val="nil"/>
              <w:left w:val="nil"/>
              <w:bottom w:val="single" w:sz="4" w:space="0" w:color="auto"/>
              <w:right w:val="single" w:sz="4" w:space="0" w:color="auto"/>
            </w:tcBorders>
            <w:shd w:val="clear" w:color="auto" w:fill="auto"/>
            <w:noWrap/>
            <w:vAlign w:val="bottom"/>
            <w:hideMark/>
          </w:tcPr>
          <w:p w14:paraId="0276814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1240</w:t>
            </w:r>
          </w:p>
        </w:tc>
        <w:tc>
          <w:tcPr>
            <w:tcW w:w="653" w:type="dxa"/>
            <w:tcBorders>
              <w:top w:val="nil"/>
              <w:left w:val="nil"/>
              <w:bottom w:val="single" w:sz="4" w:space="0" w:color="auto"/>
              <w:right w:val="single" w:sz="4" w:space="0" w:color="auto"/>
            </w:tcBorders>
            <w:shd w:val="clear" w:color="auto" w:fill="auto"/>
            <w:noWrap/>
            <w:vAlign w:val="bottom"/>
            <w:hideMark/>
          </w:tcPr>
          <w:p w14:paraId="1749335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505</w:t>
            </w:r>
          </w:p>
        </w:tc>
        <w:tc>
          <w:tcPr>
            <w:tcW w:w="653" w:type="dxa"/>
            <w:tcBorders>
              <w:top w:val="nil"/>
              <w:left w:val="nil"/>
              <w:bottom w:val="single" w:sz="4" w:space="0" w:color="auto"/>
              <w:right w:val="single" w:sz="4" w:space="0" w:color="auto"/>
            </w:tcBorders>
            <w:shd w:val="clear" w:color="auto" w:fill="auto"/>
            <w:noWrap/>
            <w:vAlign w:val="bottom"/>
            <w:hideMark/>
          </w:tcPr>
          <w:p w14:paraId="6E43683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770</w:t>
            </w:r>
          </w:p>
        </w:tc>
        <w:tc>
          <w:tcPr>
            <w:tcW w:w="653" w:type="dxa"/>
            <w:tcBorders>
              <w:top w:val="nil"/>
              <w:left w:val="nil"/>
              <w:bottom w:val="single" w:sz="4" w:space="0" w:color="auto"/>
              <w:right w:val="single" w:sz="4" w:space="0" w:color="auto"/>
            </w:tcBorders>
            <w:shd w:val="clear" w:color="auto" w:fill="auto"/>
            <w:noWrap/>
            <w:vAlign w:val="bottom"/>
            <w:hideMark/>
          </w:tcPr>
          <w:p w14:paraId="2B0143F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467</w:t>
            </w:r>
          </w:p>
        </w:tc>
        <w:tc>
          <w:tcPr>
            <w:tcW w:w="1125" w:type="dxa"/>
            <w:tcBorders>
              <w:top w:val="nil"/>
              <w:left w:val="nil"/>
              <w:bottom w:val="single" w:sz="4" w:space="0" w:color="auto"/>
              <w:right w:val="single" w:sz="4" w:space="0" w:color="auto"/>
            </w:tcBorders>
            <w:shd w:val="clear" w:color="auto" w:fill="auto"/>
            <w:noWrap/>
            <w:vAlign w:val="bottom"/>
            <w:hideMark/>
          </w:tcPr>
          <w:p w14:paraId="6A995A0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w:t>
            </w:r>
          </w:p>
        </w:tc>
        <w:tc>
          <w:tcPr>
            <w:tcW w:w="1216" w:type="dxa"/>
            <w:tcBorders>
              <w:top w:val="nil"/>
              <w:left w:val="nil"/>
              <w:bottom w:val="single" w:sz="4" w:space="0" w:color="auto"/>
              <w:right w:val="single" w:sz="4" w:space="0" w:color="auto"/>
            </w:tcBorders>
            <w:shd w:val="clear" w:color="auto" w:fill="auto"/>
            <w:noWrap/>
            <w:vAlign w:val="bottom"/>
            <w:hideMark/>
          </w:tcPr>
          <w:p w14:paraId="181FD60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3090</w:t>
            </w:r>
          </w:p>
        </w:tc>
        <w:tc>
          <w:tcPr>
            <w:tcW w:w="1198" w:type="dxa"/>
            <w:tcBorders>
              <w:top w:val="nil"/>
              <w:left w:val="nil"/>
              <w:bottom w:val="single" w:sz="4" w:space="0" w:color="auto"/>
              <w:right w:val="single" w:sz="4" w:space="0" w:color="auto"/>
            </w:tcBorders>
            <w:vAlign w:val="bottom"/>
          </w:tcPr>
          <w:p w14:paraId="7C4B3E06" w14:textId="3E538698"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64%</w:t>
            </w:r>
          </w:p>
        </w:tc>
      </w:tr>
      <w:tr w:rsidR="002744F3" w:rsidRPr="00E31866" w14:paraId="674A0B7F" w14:textId="2F38E2D8"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399FF7D6"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Shuye Homba</w:t>
            </w:r>
          </w:p>
        </w:tc>
        <w:tc>
          <w:tcPr>
            <w:tcW w:w="654" w:type="dxa"/>
            <w:tcBorders>
              <w:top w:val="nil"/>
              <w:left w:val="nil"/>
              <w:bottom w:val="single" w:sz="4" w:space="0" w:color="auto"/>
              <w:right w:val="single" w:sz="4" w:space="0" w:color="auto"/>
            </w:tcBorders>
            <w:shd w:val="clear" w:color="auto" w:fill="auto"/>
            <w:noWrap/>
            <w:vAlign w:val="bottom"/>
            <w:hideMark/>
          </w:tcPr>
          <w:p w14:paraId="48F39C6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59</w:t>
            </w:r>
          </w:p>
        </w:tc>
        <w:tc>
          <w:tcPr>
            <w:tcW w:w="653" w:type="dxa"/>
            <w:tcBorders>
              <w:top w:val="nil"/>
              <w:left w:val="nil"/>
              <w:bottom w:val="single" w:sz="4" w:space="0" w:color="auto"/>
              <w:right w:val="single" w:sz="4" w:space="0" w:color="auto"/>
            </w:tcBorders>
            <w:shd w:val="clear" w:color="auto" w:fill="auto"/>
            <w:noWrap/>
            <w:vAlign w:val="bottom"/>
            <w:hideMark/>
          </w:tcPr>
          <w:p w14:paraId="44C3856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148</w:t>
            </w:r>
          </w:p>
        </w:tc>
        <w:tc>
          <w:tcPr>
            <w:tcW w:w="653" w:type="dxa"/>
            <w:tcBorders>
              <w:top w:val="nil"/>
              <w:left w:val="nil"/>
              <w:bottom w:val="single" w:sz="4" w:space="0" w:color="auto"/>
              <w:right w:val="single" w:sz="4" w:space="0" w:color="auto"/>
            </w:tcBorders>
            <w:shd w:val="clear" w:color="auto" w:fill="auto"/>
            <w:noWrap/>
            <w:vAlign w:val="bottom"/>
            <w:hideMark/>
          </w:tcPr>
          <w:p w14:paraId="1BE117B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1215</w:t>
            </w:r>
          </w:p>
        </w:tc>
        <w:tc>
          <w:tcPr>
            <w:tcW w:w="653" w:type="dxa"/>
            <w:tcBorders>
              <w:top w:val="nil"/>
              <w:left w:val="nil"/>
              <w:bottom w:val="single" w:sz="4" w:space="0" w:color="auto"/>
              <w:right w:val="single" w:sz="4" w:space="0" w:color="auto"/>
            </w:tcBorders>
            <w:shd w:val="clear" w:color="auto" w:fill="auto"/>
            <w:noWrap/>
            <w:vAlign w:val="bottom"/>
            <w:hideMark/>
          </w:tcPr>
          <w:p w14:paraId="255848F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491</w:t>
            </w:r>
          </w:p>
        </w:tc>
        <w:tc>
          <w:tcPr>
            <w:tcW w:w="653" w:type="dxa"/>
            <w:tcBorders>
              <w:top w:val="nil"/>
              <w:left w:val="nil"/>
              <w:bottom w:val="single" w:sz="4" w:space="0" w:color="auto"/>
              <w:right w:val="single" w:sz="4" w:space="0" w:color="auto"/>
            </w:tcBorders>
            <w:shd w:val="clear" w:color="auto" w:fill="auto"/>
            <w:noWrap/>
            <w:vAlign w:val="bottom"/>
            <w:hideMark/>
          </w:tcPr>
          <w:p w14:paraId="46F2D72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646</w:t>
            </w:r>
          </w:p>
        </w:tc>
        <w:tc>
          <w:tcPr>
            <w:tcW w:w="653" w:type="dxa"/>
            <w:tcBorders>
              <w:top w:val="nil"/>
              <w:left w:val="nil"/>
              <w:bottom w:val="single" w:sz="4" w:space="0" w:color="auto"/>
              <w:right w:val="single" w:sz="4" w:space="0" w:color="auto"/>
            </w:tcBorders>
            <w:shd w:val="clear" w:color="auto" w:fill="auto"/>
            <w:noWrap/>
            <w:vAlign w:val="bottom"/>
            <w:hideMark/>
          </w:tcPr>
          <w:p w14:paraId="6D350DA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530</w:t>
            </w:r>
          </w:p>
        </w:tc>
        <w:tc>
          <w:tcPr>
            <w:tcW w:w="1125" w:type="dxa"/>
            <w:tcBorders>
              <w:top w:val="nil"/>
              <w:left w:val="nil"/>
              <w:bottom w:val="single" w:sz="4" w:space="0" w:color="auto"/>
              <w:right w:val="single" w:sz="4" w:space="0" w:color="auto"/>
            </w:tcBorders>
            <w:shd w:val="clear" w:color="auto" w:fill="auto"/>
            <w:noWrap/>
            <w:vAlign w:val="bottom"/>
            <w:hideMark/>
          </w:tcPr>
          <w:p w14:paraId="275A47C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223</w:t>
            </w:r>
          </w:p>
        </w:tc>
        <w:tc>
          <w:tcPr>
            <w:tcW w:w="1216" w:type="dxa"/>
            <w:tcBorders>
              <w:top w:val="nil"/>
              <w:left w:val="nil"/>
              <w:bottom w:val="single" w:sz="4" w:space="0" w:color="auto"/>
              <w:right w:val="single" w:sz="4" w:space="0" w:color="auto"/>
            </w:tcBorders>
            <w:shd w:val="clear" w:color="auto" w:fill="auto"/>
            <w:noWrap/>
            <w:vAlign w:val="bottom"/>
            <w:hideMark/>
          </w:tcPr>
          <w:p w14:paraId="4D80F52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3312</w:t>
            </w:r>
          </w:p>
        </w:tc>
        <w:tc>
          <w:tcPr>
            <w:tcW w:w="1198" w:type="dxa"/>
            <w:tcBorders>
              <w:top w:val="nil"/>
              <w:left w:val="nil"/>
              <w:bottom w:val="single" w:sz="4" w:space="0" w:color="auto"/>
              <w:right w:val="single" w:sz="4" w:space="0" w:color="auto"/>
            </w:tcBorders>
            <w:vAlign w:val="bottom"/>
          </w:tcPr>
          <w:p w14:paraId="346339F5" w14:textId="255F5CFF"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56%</w:t>
            </w:r>
          </w:p>
        </w:tc>
      </w:tr>
      <w:tr w:rsidR="002744F3" w:rsidRPr="00E31866" w14:paraId="3DDA38FC" w14:textId="4FA6BD3E"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1EA7ECAB"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Sore Homba</w:t>
            </w:r>
          </w:p>
        </w:tc>
        <w:tc>
          <w:tcPr>
            <w:tcW w:w="654" w:type="dxa"/>
            <w:tcBorders>
              <w:top w:val="nil"/>
              <w:left w:val="nil"/>
              <w:bottom w:val="single" w:sz="4" w:space="0" w:color="auto"/>
              <w:right w:val="single" w:sz="4" w:space="0" w:color="auto"/>
            </w:tcBorders>
            <w:shd w:val="clear" w:color="auto" w:fill="auto"/>
            <w:noWrap/>
            <w:vAlign w:val="bottom"/>
            <w:hideMark/>
          </w:tcPr>
          <w:p w14:paraId="2B2F145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w:t>
            </w:r>
          </w:p>
        </w:tc>
        <w:tc>
          <w:tcPr>
            <w:tcW w:w="653" w:type="dxa"/>
            <w:tcBorders>
              <w:top w:val="nil"/>
              <w:left w:val="nil"/>
              <w:bottom w:val="single" w:sz="4" w:space="0" w:color="auto"/>
              <w:right w:val="single" w:sz="4" w:space="0" w:color="auto"/>
            </w:tcBorders>
            <w:shd w:val="clear" w:color="auto" w:fill="auto"/>
            <w:noWrap/>
            <w:vAlign w:val="bottom"/>
            <w:hideMark/>
          </w:tcPr>
          <w:p w14:paraId="482B4A1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41</w:t>
            </w:r>
          </w:p>
        </w:tc>
        <w:tc>
          <w:tcPr>
            <w:tcW w:w="653" w:type="dxa"/>
            <w:tcBorders>
              <w:top w:val="nil"/>
              <w:left w:val="nil"/>
              <w:bottom w:val="single" w:sz="4" w:space="0" w:color="auto"/>
              <w:right w:val="single" w:sz="4" w:space="0" w:color="auto"/>
            </w:tcBorders>
            <w:shd w:val="clear" w:color="auto" w:fill="auto"/>
            <w:noWrap/>
            <w:vAlign w:val="bottom"/>
            <w:hideMark/>
          </w:tcPr>
          <w:p w14:paraId="3FC6D01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1366</w:t>
            </w:r>
          </w:p>
        </w:tc>
        <w:tc>
          <w:tcPr>
            <w:tcW w:w="653" w:type="dxa"/>
            <w:tcBorders>
              <w:top w:val="nil"/>
              <w:left w:val="nil"/>
              <w:bottom w:val="single" w:sz="4" w:space="0" w:color="auto"/>
              <w:right w:val="single" w:sz="4" w:space="0" w:color="auto"/>
            </w:tcBorders>
            <w:shd w:val="clear" w:color="auto" w:fill="auto"/>
            <w:noWrap/>
            <w:vAlign w:val="bottom"/>
            <w:hideMark/>
          </w:tcPr>
          <w:p w14:paraId="492ACE5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500</w:t>
            </w:r>
          </w:p>
        </w:tc>
        <w:tc>
          <w:tcPr>
            <w:tcW w:w="653" w:type="dxa"/>
            <w:tcBorders>
              <w:top w:val="nil"/>
              <w:left w:val="nil"/>
              <w:bottom w:val="single" w:sz="4" w:space="0" w:color="auto"/>
              <w:right w:val="single" w:sz="4" w:space="0" w:color="auto"/>
            </w:tcBorders>
            <w:shd w:val="clear" w:color="auto" w:fill="auto"/>
            <w:noWrap/>
            <w:vAlign w:val="bottom"/>
            <w:hideMark/>
          </w:tcPr>
          <w:p w14:paraId="0A3B99D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1246</w:t>
            </w:r>
          </w:p>
        </w:tc>
        <w:tc>
          <w:tcPr>
            <w:tcW w:w="653" w:type="dxa"/>
            <w:tcBorders>
              <w:top w:val="nil"/>
              <w:left w:val="nil"/>
              <w:bottom w:val="single" w:sz="4" w:space="0" w:color="auto"/>
              <w:right w:val="single" w:sz="4" w:space="0" w:color="auto"/>
            </w:tcBorders>
            <w:shd w:val="clear" w:color="auto" w:fill="auto"/>
            <w:noWrap/>
            <w:vAlign w:val="bottom"/>
            <w:hideMark/>
          </w:tcPr>
          <w:p w14:paraId="2B8A38C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588</w:t>
            </w:r>
          </w:p>
        </w:tc>
        <w:tc>
          <w:tcPr>
            <w:tcW w:w="1125" w:type="dxa"/>
            <w:tcBorders>
              <w:top w:val="nil"/>
              <w:left w:val="nil"/>
              <w:bottom w:val="single" w:sz="4" w:space="0" w:color="auto"/>
              <w:right w:val="single" w:sz="4" w:space="0" w:color="auto"/>
            </w:tcBorders>
            <w:shd w:val="clear" w:color="auto" w:fill="auto"/>
            <w:noWrap/>
            <w:vAlign w:val="bottom"/>
            <w:hideMark/>
          </w:tcPr>
          <w:p w14:paraId="70B027E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208</w:t>
            </w:r>
          </w:p>
        </w:tc>
        <w:tc>
          <w:tcPr>
            <w:tcW w:w="1216" w:type="dxa"/>
            <w:tcBorders>
              <w:top w:val="nil"/>
              <w:left w:val="nil"/>
              <w:bottom w:val="single" w:sz="4" w:space="0" w:color="auto"/>
              <w:right w:val="single" w:sz="4" w:space="0" w:color="auto"/>
            </w:tcBorders>
            <w:shd w:val="clear" w:color="auto" w:fill="auto"/>
            <w:noWrap/>
            <w:vAlign w:val="bottom"/>
            <w:hideMark/>
          </w:tcPr>
          <w:p w14:paraId="30F83A1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3961</w:t>
            </w:r>
          </w:p>
        </w:tc>
        <w:tc>
          <w:tcPr>
            <w:tcW w:w="1198" w:type="dxa"/>
            <w:tcBorders>
              <w:top w:val="nil"/>
              <w:left w:val="nil"/>
              <w:bottom w:val="single" w:sz="4" w:space="0" w:color="auto"/>
              <w:right w:val="single" w:sz="4" w:space="0" w:color="auto"/>
            </w:tcBorders>
            <w:vAlign w:val="bottom"/>
          </w:tcPr>
          <w:p w14:paraId="4AB6DF45" w14:textId="567F6C11"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70%</w:t>
            </w:r>
          </w:p>
        </w:tc>
      </w:tr>
      <w:tr w:rsidR="002744F3" w:rsidRPr="00E31866" w14:paraId="5964B727" w14:textId="5015C6E1"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7C8FC34"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Tadisa</w:t>
            </w:r>
          </w:p>
        </w:tc>
        <w:tc>
          <w:tcPr>
            <w:tcW w:w="654" w:type="dxa"/>
            <w:tcBorders>
              <w:top w:val="nil"/>
              <w:left w:val="nil"/>
              <w:bottom w:val="single" w:sz="4" w:space="0" w:color="auto"/>
              <w:right w:val="single" w:sz="4" w:space="0" w:color="auto"/>
            </w:tcBorders>
            <w:shd w:val="clear" w:color="auto" w:fill="auto"/>
            <w:noWrap/>
            <w:vAlign w:val="bottom"/>
            <w:hideMark/>
          </w:tcPr>
          <w:p w14:paraId="74803CD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w:t>
            </w:r>
          </w:p>
        </w:tc>
        <w:tc>
          <w:tcPr>
            <w:tcW w:w="653" w:type="dxa"/>
            <w:tcBorders>
              <w:top w:val="nil"/>
              <w:left w:val="nil"/>
              <w:bottom w:val="single" w:sz="4" w:space="0" w:color="auto"/>
              <w:right w:val="single" w:sz="4" w:space="0" w:color="auto"/>
            </w:tcBorders>
            <w:shd w:val="clear" w:color="auto" w:fill="auto"/>
            <w:noWrap/>
            <w:vAlign w:val="bottom"/>
            <w:hideMark/>
          </w:tcPr>
          <w:p w14:paraId="76ABF2B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61</w:t>
            </w:r>
          </w:p>
        </w:tc>
        <w:tc>
          <w:tcPr>
            <w:tcW w:w="653" w:type="dxa"/>
            <w:tcBorders>
              <w:top w:val="nil"/>
              <w:left w:val="nil"/>
              <w:bottom w:val="single" w:sz="4" w:space="0" w:color="auto"/>
              <w:right w:val="single" w:sz="4" w:space="0" w:color="auto"/>
            </w:tcBorders>
            <w:shd w:val="clear" w:color="auto" w:fill="auto"/>
            <w:noWrap/>
            <w:vAlign w:val="bottom"/>
            <w:hideMark/>
          </w:tcPr>
          <w:p w14:paraId="3D8BC0EE"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869</w:t>
            </w:r>
          </w:p>
        </w:tc>
        <w:tc>
          <w:tcPr>
            <w:tcW w:w="653" w:type="dxa"/>
            <w:tcBorders>
              <w:top w:val="nil"/>
              <w:left w:val="nil"/>
              <w:bottom w:val="single" w:sz="4" w:space="0" w:color="auto"/>
              <w:right w:val="single" w:sz="4" w:space="0" w:color="auto"/>
            </w:tcBorders>
            <w:shd w:val="clear" w:color="auto" w:fill="auto"/>
            <w:noWrap/>
            <w:vAlign w:val="bottom"/>
            <w:hideMark/>
          </w:tcPr>
          <w:p w14:paraId="357551F0"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472</w:t>
            </w:r>
          </w:p>
        </w:tc>
        <w:tc>
          <w:tcPr>
            <w:tcW w:w="653" w:type="dxa"/>
            <w:tcBorders>
              <w:top w:val="nil"/>
              <w:left w:val="nil"/>
              <w:bottom w:val="single" w:sz="4" w:space="0" w:color="auto"/>
              <w:right w:val="single" w:sz="4" w:space="0" w:color="auto"/>
            </w:tcBorders>
            <w:shd w:val="clear" w:color="auto" w:fill="auto"/>
            <w:noWrap/>
            <w:vAlign w:val="bottom"/>
            <w:hideMark/>
          </w:tcPr>
          <w:p w14:paraId="70D5381B"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668</w:t>
            </w:r>
          </w:p>
        </w:tc>
        <w:tc>
          <w:tcPr>
            <w:tcW w:w="653" w:type="dxa"/>
            <w:tcBorders>
              <w:top w:val="nil"/>
              <w:left w:val="nil"/>
              <w:bottom w:val="single" w:sz="4" w:space="0" w:color="auto"/>
              <w:right w:val="single" w:sz="4" w:space="0" w:color="auto"/>
            </w:tcBorders>
            <w:shd w:val="clear" w:color="auto" w:fill="auto"/>
            <w:noWrap/>
            <w:vAlign w:val="bottom"/>
            <w:hideMark/>
          </w:tcPr>
          <w:p w14:paraId="3ED64E6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432</w:t>
            </w:r>
          </w:p>
        </w:tc>
        <w:tc>
          <w:tcPr>
            <w:tcW w:w="1125" w:type="dxa"/>
            <w:tcBorders>
              <w:top w:val="nil"/>
              <w:left w:val="nil"/>
              <w:bottom w:val="single" w:sz="4" w:space="0" w:color="auto"/>
              <w:right w:val="single" w:sz="4" w:space="0" w:color="auto"/>
            </w:tcBorders>
            <w:shd w:val="clear" w:color="auto" w:fill="auto"/>
            <w:noWrap/>
            <w:vAlign w:val="bottom"/>
            <w:hideMark/>
          </w:tcPr>
          <w:p w14:paraId="3E8BBE1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321</w:t>
            </w:r>
          </w:p>
        </w:tc>
        <w:tc>
          <w:tcPr>
            <w:tcW w:w="1216" w:type="dxa"/>
            <w:tcBorders>
              <w:top w:val="nil"/>
              <w:left w:val="nil"/>
              <w:bottom w:val="single" w:sz="4" w:space="0" w:color="auto"/>
              <w:right w:val="single" w:sz="4" w:space="0" w:color="auto"/>
            </w:tcBorders>
            <w:shd w:val="clear" w:color="auto" w:fill="auto"/>
            <w:noWrap/>
            <w:vAlign w:val="bottom"/>
            <w:hideMark/>
          </w:tcPr>
          <w:p w14:paraId="1208099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2835</w:t>
            </w:r>
          </w:p>
        </w:tc>
        <w:tc>
          <w:tcPr>
            <w:tcW w:w="1198" w:type="dxa"/>
            <w:tcBorders>
              <w:top w:val="nil"/>
              <w:left w:val="nil"/>
              <w:bottom w:val="single" w:sz="4" w:space="0" w:color="auto"/>
              <w:right w:val="single" w:sz="4" w:space="0" w:color="auto"/>
            </w:tcBorders>
            <w:vAlign w:val="bottom"/>
          </w:tcPr>
          <w:p w14:paraId="6E7B73E3" w14:textId="7161A250"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70%</w:t>
            </w:r>
          </w:p>
        </w:tc>
      </w:tr>
      <w:tr w:rsidR="002744F3" w:rsidRPr="00E31866" w14:paraId="43BE3E25" w14:textId="0793C2BB"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07D33015"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Takiso Goddo</w:t>
            </w:r>
          </w:p>
        </w:tc>
        <w:tc>
          <w:tcPr>
            <w:tcW w:w="654" w:type="dxa"/>
            <w:tcBorders>
              <w:top w:val="nil"/>
              <w:left w:val="nil"/>
              <w:bottom w:val="single" w:sz="4" w:space="0" w:color="auto"/>
              <w:right w:val="single" w:sz="4" w:space="0" w:color="auto"/>
            </w:tcBorders>
            <w:shd w:val="clear" w:color="auto" w:fill="auto"/>
            <w:noWrap/>
            <w:vAlign w:val="bottom"/>
            <w:hideMark/>
          </w:tcPr>
          <w:p w14:paraId="4BE8521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w:t>
            </w:r>
          </w:p>
        </w:tc>
        <w:tc>
          <w:tcPr>
            <w:tcW w:w="653" w:type="dxa"/>
            <w:tcBorders>
              <w:top w:val="nil"/>
              <w:left w:val="nil"/>
              <w:bottom w:val="single" w:sz="4" w:space="0" w:color="auto"/>
              <w:right w:val="single" w:sz="4" w:space="0" w:color="auto"/>
            </w:tcBorders>
            <w:shd w:val="clear" w:color="auto" w:fill="auto"/>
            <w:noWrap/>
            <w:vAlign w:val="bottom"/>
            <w:hideMark/>
          </w:tcPr>
          <w:p w14:paraId="2AA252F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39</w:t>
            </w:r>
          </w:p>
        </w:tc>
        <w:tc>
          <w:tcPr>
            <w:tcW w:w="653" w:type="dxa"/>
            <w:tcBorders>
              <w:top w:val="nil"/>
              <w:left w:val="nil"/>
              <w:bottom w:val="single" w:sz="4" w:space="0" w:color="auto"/>
              <w:right w:val="single" w:sz="4" w:space="0" w:color="auto"/>
            </w:tcBorders>
            <w:shd w:val="clear" w:color="auto" w:fill="auto"/>
            <w:noWrap/>
            <w:vAlign w:val="bottom"/>
            <w:hideMark/>
          </w:tcPr>
          <w:p w14:paraId="305584F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1336</w:t>
            </w:r>
          </w:p>
        </w:tc>
        <w:tc>
          <w:tcPr>
            <w:tcW w:w="653" w:type="dxa"/>
            <w:tcBorders>
              <w:top w:val="nil"/>
              <w:left w:val="nil"/>
              <w:bottom w:val="single" w:sz="4" w:space="0" w:color="auto"/>
              <w:right w:val="single" w:sz="4" w:space="0" w:color="auto"/>
            </w:tcBorders>
            <w:shd w:val="clear" w:color="auto" w:fill="auto"/>
            <w:noWrap/>
            <w:vAlign w:val="bottom"/>
            <w:hideMark/>
          </w:tcPr>
          <w:p w14:paraId="5BDA597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421</w:t>
            </w:r>
          </w:p>
        </w:tc>
        <w:tc>
          <w:tcPr>
            <w:tcW w:w="653" w:type="dxa"/>
            <w:tcBorders>
              <w:top w:val="nil"/>
              <w:left w:val="nil"/>
              <w:bottom w:val="single" w:sz="4" w:space="0" w:color="auto"/>
              <w:right w:val="single" w:sz="4" w:space="0" w:color="auto"/>
            </w:tcBorders>
            <w:shd w:val="clear" w:color="auto" w:fill="auto"/>
            <w:noWrap/>
            <w:vAlign w:val="bottom"/>
            <w:hideMark/>
          </w:tcPr>
          <w:p w14:paraId="62A6CF0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796</w:t>
            </w:r>
          </w:p>
        </w:tc>
        <w:tc>
          <w:tcPr>
            <w:tcW w:w="653" w:type="dxa"/>
            <w:tcBorders>
              <w:top w:val="nil"/>
              <w:left w:val="nil"/>
              <w:bottom w:val="single" w:sz="4" w:space="0" w:color="auto"/>
              <w:right w:val="single" w:sz="4" w:space="0" w:color="auto"/>
            </w:tcBorders>
            <w:shd w:val="clear" w:color="auto" w:fill="auto"/>
            <w:noWrap/>
            <w:vAlign w:val="bottom"/>
            <w:hideMark/>
          </w:tcPr>
          <w:p w14:paraId="3460D3C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531</w:t>
            </w:r>
          </w:p>
        </w:tc>
        <w:tc>
          <w:tcPr>
            <w:tcW w:w="1125" w:type="dxa"/>
            <w:tcBorders>
              <w:top w:val="nil"/>
              <w:left w:val="nil"/>
              <w:bottom w:val="single" w:sz="4" w:space="0" w:color="auto"/>
              <w:right w:val="single" w:sz="4" w:space="0" w:color="auto"/>
            </w:tcBorders>
            <w:shd w:val="clear" w:color="auto" w:fill="auto"/>
            <w:noWrap/>
            <w:vAlign w:val="bottom"/>
            <w:hideMark/>
          </w:tcPr>
          <w:p w14:paraId="01A92E6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364</w:t>
            </w:r>
          </w:p>
        </w:tc>
        <w:tc>
          <w:tcPr>
            <w:tcW w:w="1216" w:type="dxa"/>
            <w:tcBorders>
              <w:top w:val="nil"/>
              <w:left w:val="nil"/>
              <w:bottom w:val="single" w:sz="4" w:space="0" w:color="auto"/>
              <w:right w:val="single" w:sz="4" w:space="0" w:color="auto"/>
            </w:tcBorders>
            <w:shd w:val="clear" w:color="auto" w:fill="auto"/>
            <w:noWrap/>
            <w:vAlign w:val="bottom"/>
            <w:hideMark/>
          </w:tcPr>
          <w:p w14:paraId="5266906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3496</w:t>
            </w:r>
          </w:p>
        </w:tc>
        <w:tc>
          <w:tcPr>
            <w:tcW w:w="1198" w:type="dxa"/>
            <w:tcBorders>
              <w:top w:val="nil"/>
              <w:left w:val="nil"/>
              <w:bottom w:val="single" w:sz="4" w:space="0" w:color="auto"/>
              <w:right w:val="single" w:sz="4" w:space="0" w:color="auto"/>
            </w:tcBorders>
            <w:vAlign w:val="bottom"/>
          </w:tcPr>
          <w:p w14:paraId="4AA23DAD" w14:textId="499CC49B"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87%</w:t>
            </w:r>
          </w:p>
        </w:tc>
      </w:tr>
      <w:tr w:rsidR="002744F3" w:rsidRPr="00E31866" w14:paraId="0F1553C4" w14:textId="12E4306F"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462F35F"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Tiyo Hembecho</w:t>
            </w:r>
          </w:p>
        </w:tc>
        <w:tc>
          <w:tcPr>
            <w:tcW w:w="654" w:type="dxa"/>
            <w:tcBorders>
              <w:top w:val="nil"/>
              <w:left w:val="nil"/>
              <w:bottom w:val="single" w:sz="4" w:space="0" w:color="auto"/>
              <w:right w:val="single" w:sz="4" w:space="0" w:color="auto"/>
            </w:tcBorders>
            <w:shd w:val="clear" w:color="auto" w:fill="auto"/>
            <w:noWrap/>
            <w:vAlign w:val="bottom"/>
            <w:hideMark/>
          </w:tcPr>
          <w:p w14:paraId="131F6CD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18</w:t>
            </w:r>
          </w:p>
        </w:tc>
        <w:tc>
          <w:tcPr>
            <w:tcW w:w="653" w:type="dxa"/>
            <w:tcBorders>
              <w:top w:val="nil"/>
              <w:left w:val="nil"/>
              <w:bottom w:val="single" w:sz="4" w:space="0" w:color="auto"/>
              <w:right w:val="single" w:sz="4" w:space="0" w:color="auto"/>
            </w:tcBorders>
            <w:shd w:val="clear" w:color="auto" w:fill="auto"/>
            <w:noWrap/>
            <w:vAlign w:val="bottom"/>
            <w:hideMark/>
          </w:tcPr>
          <w:p w14:paraId="37A01CB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74</w:t>
            </w:r>
          </w:p>
        </w:tc>
        <w:tc>
          <w:tcPr>
            <w:tcW w:w="653" w:type="dxa"/>
            <w:tcBorders>
              <w:top w:val="nil"/>
              <w:left w:val="nil"/>
              <w:bottom w:val="single" w:sz="4" w:space="0" w:color="auto"/>
              <w:right w:val="single" w:sz="4" w:space="0" w:color="auto"/>
            </w:tcBorders>
            <w:shd w:val="clear" w:color="auto" w:fill="auto"/>
            <w:noWrap/>
            <w:vAlign w:val="bottom"/>
            <w:hideMark/>
          </w:tcPr>
          <w:p w14:paraId="147BA9A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1201</w:t>
            </w:r>
          </w:p>
        </w:tc>
        <w:tc>
          <w:tcPr>
            <w:tcW w:w="653" w:type="dxa"/>
            <w:tcBorders>
              <w:top w:val="nil"/>
              <w:left w:val="nil"/>
              <w:bottom w:val="single" w:sz="4" w:space="0" w:color="auto"/>
              <w:right w:val="single" w:sz="4" w:space="0" w:color="auto"/>
            </w:tcBorders>
            <w:shd w:val="clear" w:color="auto" w:fill="auto"/>
            <w:noWrap/>
            <w:vAlign w:val="bottom"/>
            <w:hideMark/>
          </w:tcPr>
          <w:p w14:paraId="67280C1C"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595</w:t>
            </w:r>
          </w:p>
        </w:tc>
        <w:tc>
          <w:tcPr>
            <w:tcW w:w="653" w:type="dxa"/>
            <w:tcBorders>
              <w:top w:val="nil"/>
              <w:left w:val="nil"/>
              <w:bottom w:val="single" w:sz="4" w:space="0" w:color="auto"/>
              <w:right w:val="single" w:sz="4" w:space="0" w:color="auto"/>
            </w:tcBorders>
            <w:shd w:val="clear" w:color="auto" w:fill="auto"/>
            <w:noWrap/>
            <w:vAlign w:val="bottom"/>
            <w:hideMark/>
          </w:tcPr>
          <w:p w14:paraId="066580F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732</w:t>
            </w:r>
          </w:p>
        </w:tc>
        <w:tc>
          <w:tcPr>
            <w:tcW w:w="653" w:type="dxa"/>
            <w:tcBorders>
              <w:top w:val="nil"/>
              <w:left w:val="nil"/>
              <w:bottom w:val="single" w:sz="4" w:space="0" w:color="auto"/>
              <w:right w:val="single" w:sz="4" w:space="0" w:color="auto"/>
            </w:tcBorders>
            <w:shd w:val="clear" w:color="auto" w:fill="auto"/>
            <w:noWrap/>
            <w:vAlign w:val="bottom"/>
            <w:hideMark/>
          </w:tcPr>
          <w:p w14:paraId="7F1141B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690</w:t>
            </w:r>
          </w:p>
        </w:tc>
        <w:tc>
          <w:tcPr>
            <w:tcW w:w="1125" w:type="dxa"/>
            <w:tcBorders>
              <w:top w:val="nil"/>
              <w:left w:val="nil"/>
              <w:bottom w:val="single" w:sz="4" w:space="0" w:color="auto"/>
              <w:right w:val="single" w:sz="4" w:space="0" w:color="auto"/>
            </w:tcBorders>
            <w:shd w:val="clear" w:color="auto" w:fill="auto"/>
            <w:noWrap/>
            <w:vAlign w:val="bottom"/>
            <w:hideMark/>
          </w:tcPr>
          <w:p w14:paraId="54122BD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542</w:t>
            </w:r>
          </w:p>
        </w:tc>
        <w:tc>
          <w:tcPr>
            <w:tcW w:w="1216" w:type="dxa"/>
            <w:tcBorders>
              <w:top w:val="nil"/>
              <w:left w:val="nil"/>
              <w:bottom w:val="single" w:sz="4" w:space="0" w:color="auto"/>
              <w:right w:val="single" w:sz="4" w:space="0" w:color="auto"/>
            </w:tcBorders>
            <w:shd w:val="clear" w:color="auto" w:fill="auto"/>
            <w:noWrap/>
            <w:vAlign w:val="bottom"/>
            <w:hideMark/>
          </w:tcPr>
          <w:p w14:paraId="5827EF5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3852</w:t>
            </w:r>
          </w:p>
        </w:tc>
        <w:tc>
          <w:tcPr>
            <w:tcW w:w="1198" w:type="dxa"/>
            <w:tcBorders>
              <w:top w:val="nil"/>
              <w:left w:val="nil"/>
              <w:bottom w:val="single" w:sz="4" w:space="0" w:color="auto"/>
              <w:right w:val="single" w:sz="4" w:space="0" w:color="auto"/>
            </w:tcBorders>
            <w:vAlign w:val="bottom"/>
          </w:tcPr>
          <w:p w14:paraId="5722C7F9" w14:textId="1E2F5DBB"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74%</w:t>
            </w:r>
          </w:p>
        </w:tc>
      </w:tr>
      <w:tr w:rsidR="002744F3" w:rsidRPr="00E31866" w14:paraId="4F407081" w14:textId="37FF56A3"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403B4F69"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Wormmuma</w:t>
            </w:r>
          </w:p>
        </w:tc>
        <w:tc>
          <w:tcPr>
            <w:tcW w:w="654" w:type="dxa"/>
            <w:tcBorders>
              <w:top w:val="nil"/>
              <w:left w:val="nil"/>
              <w:bottom w:val="single" w:sz="4" w:space="0" w:color="auto"/>
              <w:right w:val="single" w:sz="4" w:space="0" w:color="auto"/>
            </w:tcBorders>
            <w:shd w:val="clear" w:color="auto" w:fill="auto"/>
            <w:noWrap/>
            <w:vAlign w:val="bottom"/>
            <w:hideMark/>
          </w:tcPr>
          <w:p w14:paraId="3E623461"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w:t>
            </w:r>
          </w:p>
        </w:tc>
        <w:tc>
          <w:tcPr>
            <w:tcW w:w="653" w:type="dxa"/>
            <w:tcBorders>
              <w:top w:val="nil"/>
              <w:left w:val="nil"/>
              <w:bottom w:val="single" w:sz="4" w:space="0" w:color="auto"/>
              <w:right w:val="single" w:sz="4" w:space="0" w:color="auto"/>
            </w:tcBorders>
            <w:shd w:val="clear" w:color="auto" w:fill="auto"/>
            <w:noWrap/>
            <w:vAlign w:val="bottom"/>
            <w:hideMark/>
          </w:tcPr>
          <w:p w14:paraId="588040C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23</w:t>
            </w:r>
          </w:p>
        </w:tc>
        <w:tc>
          <w:tcPr>
            <w:tcW w:w="653" w:type="dxa"/>
            <w:tcBorders>
              <w:top w:val="nil"/>
              <w:left w:val="nil"/>
              <w:bottom w:val="single" w:sz="4" w:space="0" w:color="auto"/>
              <w:right w:val="single" w:sz="4" w:space="0" w:color="auto"/>
            </w:tcBorders>
            <w:shd w:val="clear" w:color="auto" w:fill="auto"/>
            <w:noWrap/>
            <w:vAlign w:val="bottom"/>
            <w:hideMark/>
          </w:tcPr>
          <w:p w14:paraId="4B4226C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1258</w:t>
            </w:r>
          </w:p>
        </w:tc>
        <w:tc>
          <w:tcPr>
            <w:tcW w:w="653" w:type="dxa"/>
            <w:tcBorders>
              <w:top w:val="nil"/>
              <w:left w:val="nil"/>
              <w:bottom w:val="single" w:sz="4" w:space="0" w:color="auto"/>
              <w:right w:val="single" w:sz="4" w:space="0" w:color="auto"/>
            </w:tcBorders>
            <w:shd w:val="clear" w:color="auto" w:fill="auto"/>
            <w:noWrap/>
            <w:vAlign w:val="bottom"/>
            <w:hideMark/>
          </w:tcPr>
          <w:p w14:paraId="43D760C3"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575</w:t>
            </w:r>
          </w:p>
        </w:tc>
        <w:tc>
          <w:tcPr>
            <w:tcW w:w="653" w:type="dxa"/>
            <w:tcBorders>
              <w:top w:val="nil"/>
              <w:left w:val="nil"/>
              <w:bottom w:val="single" w:sz="4" w:space="0" w:color="auto"/>
              <w:right w:val="single" w:sz="4" w:space="0" w:color="auto"/>
            </w:tcBorders>
            <w:shd w:val="clear" w:color="auto" w:fill="auto"/>
            <w:noWrap/>
            <w:vAlign w:val="bottom"/>
            <w:hideMark/>
          </w:tcPr>
          <w:p w14:paraId="38A7EDF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984</w:t>
            </w:r>
          </w:p>
        </w:tc>
        <w:tc>
          <w:tcPr>
            <w:tcW w:w="653" w:type="dxa"/>
            <w:tcBorders>
              <w:top w:val="nil"/>
              <w:left w:val="nil"/>
              <w:bottom w:val="single" w:sz="4" w:space="0" w:color="auto"/>
              <w:right w:val="single" w:sz="4" w:space="0" w:color="auto"/>
            </w:tcBorders>
            <w:shd w:val="clear" w:color="auto" w:fill="auto"/>
            <w:noWrap/>
            <w:vAlign w:val="bottom"/>
            <w:hideMark/>
          </w:tcPr>
          <w:p w14:paraId="1D60B70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647</w:t>
            </w:r>
          </w:p>
        </w:tc>
        <w:tc>
          <w:tcPr>
            <w:tcW w:w="1125" w:type="dxa"/>
            <w:tcBorders>
              <w:top w:val="nil"/>
              <w:left w:val="nil"/>
              <w:bottom w:val="single" w:sz="4" w:space="0" w:color="auto"/>
              <w:right w:val="single" w:sz="4" w:space="0" w:color="auto"/>
            </w:tcBorders>
            <w:shd w:val="clear" w:color="auto" w:fill="auto"/>
            <w:noWrap/>
            <w:vAlign w:val="bottom"/>
            <w:hideMark/>
          </w:tcPr>
          <w:p w14:paraId="225A7E6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126</w:t>
            </w:r>
          </w:p>
        </w:tc>
        <w:tc>
          <w:tcPr>
            <w:tcW w:w="1216" w:type="dxa"/>
            <w:tcBorders>
              <w:top w:val="nil"/>
              <w:left w:val="nil"/>
              <w:bottom w:val="single" w:sz="4" w:space="0" w:color="auto"/>
              <w:right w:val="single" w:sz="4" w:space="0" w:color="auto"/>
            </w:tcBorders>
            <w:shd w:val="clear" w:color="auto" w:fill="auto"/>
            <w:noWrap/>
            <w:vAlign w:val="bottom"/>
            <w:hideMark/>
          </w:tcPr>
          <w:p w14:paraId="04AF2C3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3621</w:t>
            </w:r>
          </w:p>
        </w:tc>
        <w:tc>
          <w:tcPr>
            <w:tcW w:w="1198" w:type="dxa"/>
            <w:tcBorders>
              <w:top w:val="nil"/>
              <w:left w:val="nil"/>
              <w:bottom w:val="single" w:sz="4" w:space="0" w:color="auto"/>
              <w:right w:val="single" w:sz="4" w:space="0" w:color="auto"/>
            </w:tcBorders>
            <w:vAlign w:val="bottom"/>
          </w:tcPr>
          <w:p w14:paraId="59AB6B94" w14:textId="1A2B863C"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70%</w:t>
            </w:r>
          </w:p>
        </w:tc>
      </w:tr>
      <w:tr w:rsidR="002744F3" w:rsidRPr="00E31866" w14:paraId="14ADF03B" w14:textId="07A93FF0"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7628F0FB"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Woybo Woga</w:t>
            </w:r>
          </w:p>
        </w:tc>
        <w:tc>
          <w:tcPr>
            <w:tcW w:w="654" w:type="dxa"/>
            <w:tcBorders>
              <w:top w:val="nil"/>
              <w:left w:val="nil"/>
              <w:bottom w:val="single" w:sz="4" w:space="0" w:color="auto"/>
              <w:right w:val="single" w:sz="4" w:space="0" w:color="auto"/>
            </w:tcBorders>
            <w:shd w:val="clear" w:color="auto" w:fill="auto"/>
            <w:noWrap/>
            <w:vAlign w:val="bottom"/>
            <w:hideMark/>
          </w:tcPr>
          <w:p w14:paraId="1BB1D18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w:t>
            </w:r>
          </w:p>
        </w:tc>
        <w:tc>
          <w:tcPr>
            <w:tcW w:w="653" w:type="dxa"/>
            <w:tcBorders>
              <w:top w:val="nil"/>
              <w:left w:val="nil"/>
              <w:bottom w:val="single" w:sz="4" w:space="0" w:color="auto"/>
              <w:right w:val="single" w:sz="4" w:space="0" w:color="auto"/>
            </w:tcBorders>
            <w:shd w:val="clear" w:color="auto" w:fill="auto"/>
            <w:noWrap/>
            <w:vAlign w:val="bottom"/>
            <w:hideMark/>
          </w:tcPr>
          <w:p w14:paraId="0FBF39AD"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30</w:t>
            </w:r>
          </w:p>
        </w:tc>
        <w:tc>
          <w:tcPr>
            <w:tcW w:w="653" w:type="dxa"/>
            <w:tcBorders>
              <w:top w:val="nil"/>
              <w:left w:val="nil"/>
              <w:bottom w:val="single" w:sz="4" w:space="0" w:color="auto"/>
              <w:right w:val="single" w:sz="4" w:space="0" w:color="auto"/>
            </w:tcBorders>
            <w:shd w:val="clear" w:color="auto" w:fill="auto"/>
            <w:noWrap/>
            <w:vAlign w:val="bottom"/>
            <w:hideMark/>
          </w:tcPr>
          <w:p w14:paraId="3614665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782</w:t>
            </w:r>
          </w:p>
        </w:tc>
        <w:tc>
          <w:tcPr>
            <w:tcW w:w="653" w:type="dxa"/>
            <w:tcBorders>
              <w:top w:val="nil"/>
              <w:left w:val="nil"/>
              <w:bottom w:val="single" w:sz="4" w:space="0" w:color="auto"/>
              <w:right w:val="single" w:sz="4" w:space="0" w:color="auto"/>
            </w:tcBorders>
            <w:shd w:val="clear" w:color="auto" w:fill="auto"/>
            <w:noWrap/>
            <w:vAlign w:val="bottom"/>
            <w:hideMark/>
          </w:tcPr>
          <w:p w14:paraId="47A6A57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373</w:t>
            </w:r>
          </w:p>
        </w:tc>
        <w:tc>
          <w:tcPr>
            <w:tcW w:w="653" w:type="dxa"/>
            <w:tcBorders>
              <w:top w:val="nil"/>
              <w:left w:val="nil"/>
              <w:bottom w:val="single" w:sz="4" w:space="0" w:color="auto"/>
              <w:right w:val="single" w:sz="4" w:space="0" w:color="auto"/>
            </w:tcBorders>
            <w:shd w:val="clear" w:color="auto" w:fill="auto"/>
            <w:noWrap/>
            <w:vAlign w:val="bottom"/>
            <w:hideMark/>
          </w:tcPr>
          <w:p w14:paraId="5F26B73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462</w:t>
            </w:r>
          </w:p>
        </w:tc>
        <w:tc>
          <w:tcPr>
            <w:tcW w:w="653" w:type="dxa"/>
            <w:tcBorders>
              <w:top w:val="nil"/>
              <w:left w:val="nil"/>
              <w:bottom w:val="single" w:sz="4" w:space="0" w:color="auto"/>
              <w:right w:val="single" w:sz="4" w:space="0" w:color="auto"/>
            </w:tcBorders>
            <w:shd w:val="clear" w:color="auto" w:fill="auto"/>
            <w:noWrap/>
            <w:vAlign w:val="bottom"/>
            <w:hideMark/>
          </w:tcPr>
          <w:p w14:paraId="6B4FDC3F"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401</w:t>
            </w:r>
          </w:p>
        </w:tc>
        <w:tc>
          <w:tcPr>
            <w:tcW w:w="1125" w:type="dxa"/>
            <w:tcBorders>
              <w:top w:val="nil"/>
              <w:left w:val="nil"/>
              <w:bottom w:val="single" w:sz="4" w:space="0" w:color="auto"/>
              <w:right w:val="single" w:sz="4" w:space="0" w:color="auto"/>
            </w:tcBorders>
            <w:shd w:val="clear" w:color="auto" w:fill="auto"/>
            <w:noWrap/>
            <w:vAlign w:val="bottom"/>
            <w:hideMark/>
          </w:tcPr>
          <w:p w14:paraId="71C1553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31</w:t>
            </w:r>
          </w:p>
        </w:tc>
        <w:tc>
          <w:tcPr>
            <w:tcW w:w="1216" w:type="dxa"/>
            <w:tcBorders>
              <w:top w:val="nil"/>
              <w:left w:val="nil"/>
              <w:bottom w:val="single" w:sz="4" w:space="0" w:color="auto"/>
              <w:right w:val="single" w:sz="4" w:space="0" w:color="auto"/>
            </w:tcBorders>
            <w:shd w:val="clear" w:color="auto" w:fill="auto"/>
            <w:noWrap/>
            <w:vAlign w:val="bottom"/>
            <w:hideMark/>
          </w:tcPr>
          <w:p w14:paraId="20EF3AC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2083</w:t>
            </w:r>
          </w:p>
        </w:tc>
        <w:tc>
          <w:tcPr>
            <w:tcW w:w="1198" w:type="dxa"/>
            <w:tcBorders>
              <w:top w:val="nil"/>
              <w:left w:val="nil"/>
              <w:bottom w:val="single" w:sz="4" w:space="0" w:color="auto"/>
              <w:right w:val="single" w:sz="4" w:space="0" w:color="auto"/>
            </w:tcBorders>
            <w:vAlign w:val="bottom"/>
          </w:tcPr>
          <w:p w14:paraId="030687AC" w14:textId="12C96139"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58%</w:t>
            </w:r>
          </w:p>
        </w:tc>
      </w:tr>
      <w:tr w:rsidR="002744F3" w:rsidRPr="00E31866" w14:paraId="6F726D3B" w14:textId="373FD6B4"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6FE5D369"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Yukara (Ukara)</w:t>
            </w:r>
          </w:p>
        </w:tc>
        <w:tc>
          <w:tcPr>
            <w:tcW w:w="654" w:type="dxa"/>
            <w:tcBorders>
              <w:top w:val="nil"/>
              <w:left w:val="nil"/>
              <w:bottom w:val="single" w:sz="4" w:space="0" w:color="auto"/>
              <w:right w:val="single" w:sz="4" w:space="0" w:color="auto"/>
            </w:tcBorders>
            <w:shd w:val="clear" w:color="auto" w:fill="auto"/>
            <w:noWrap/>
            <w:vAlign w:val="bottom"/>
            <w:hideMark/>
          </w:tcPr>
          <w:p w14:paraId="5EEC4406"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w:t>
            </w:r>
          </w:p>
        </w:tc>
        <w:tc>
          <w:tcPr>
            <w:tcW w:w="653" w:type="dxa"/>
            <w:tcBorders>
              <w:top w:val="nil"/>
              <w:left w:val="nil"/>
              <w:bottom w:val="single" w:sz="4" w:space="0" w:color="auto"/>
              <w:right w:val="single" w:sz="4" w:space="0" w:color="auto"/>
            </w:tcBorders>
            <w:shd w:val="clear" w:color="auto" w:fill="auto"/>
            <w:noWrap/>
            <w:vAlign w:val="bottom"/>
            <w:hideMark/>
          </w:tcPr>
          <w:p w14:paraId="28FA952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18</w:t>
            </w:r>
          </w:p>
        </w:tc>
        <w:tc>
          <w:tcPr>
            <w:tcW w:w="653" w:type="dxa"/>
            <w:tcBorders>
              <w:top w:val="nil"/>
              <w:left w:val="nil"/>
              <w:bottom w:val="single" w:sz="4" w:space="0" w:color="auto"/>
              <w:right w:val="single" w:sz="4" w:space="0" w:color="auto"/>
            </w:tcBorders>
            <w:shd w:val="clear" w:color="auto" w:fill="auto"/>
            <w:noWrap/>
            <w:vAlign w:val="bottom"/>
            <w:hideMark/>
          </w:tcPr>
          <w:p w14:paraId="30383C54"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1252</w:t>
            </w:r>
          </w:p>
        </w:tc>
        <w:tc>
          <w:tcPr>
            <w:tcW w:w="653" w:type="dxa"/>
            <w:tcBorders>
              <w:top w:val="nil"/>
              <w:left w:val="nil"/>
              <w:bottom w:val="single" w:sz="4" w:space="0" w:color="auto"/>
              <w:right w:val="single" w:sz="4" w:space="0" w:color="auto"/>
            </w:tcBorders>
            <w:shd w:val="clear" w:color="auto" w:fill="auto"/>
            <w:noWrap/>
            <w:vAlign w:val="bottom"/>
            <w:hideMark/>
          </w:tcPr>
          <w:p w14:paraId="786F2978"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488</w:t>
            </w:r>
          </w:p>
        </w:tc>
        <w:tc>
          <w:tcPr>
            <w:tcW w:w="653" w:type="dxa"/>
            <w:tcBorders>
              <w:top w:val="nil"/>
              <w:left w:val="nil"/>
              <w:bottom w:val="single" w:sz="4" w:space="0" w:color="auto"/>
              <w:right w:val="single" w:sz="4" w:space="0" w:color="auto"/>
            </w:tcBorders>
            <w:shd w:val="clear" w:color="auto" w:fill="auto"/>
            <w:noWrap/>
            <w:vAlign w:val="bottom"/>
            <w:hideMark/>
          </w:tcPr>
          <w:p w14:paraId="5B96E152"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880</w:t>
            </w:r>
          </w:p>
        </w:tc>
        <w:tc>
          <w:tcPr>
            <w:tcW w:w="653" w:type="dxa"/>
            <w:tcBorders>
              <w:top w:val="nil"/>
              <w:left w:val="nil"/>
              <w:bottom w:val="single" w:sz="4" w:space="0" w:color="auto"/>
              <w:right w:val="single" w:sz="4" w:space="0" w:color="auto"/>
            </w:tcBorders>
            <w:shd w:val="clear" w:color="auto" w:fill="auto"/>
            <w:noWrap/>
            <w:vAlign w:val="bottom"/>
            <w:hideMark/>
          </w:tcPr>
          <w:p w14:paraId="464EE307"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538</w:t>
            </w:r>
          </w:p>
        </w:tc>
        <w:tc>
          <w:tcPr>
            <w:tcW w:w="1125" w:type="dxa"/>
            <w:tcBorders>
              <w:top w:val="nil"/>
              <w:left w:val="nil"/>
              <w:bottom w:val="single" w:sz="4" w:space="0" w:color="auto"/>
              <w:right w:val="single" w:sz="4" w:space="0" w:color="auto"/>
            </w:tcBorders>
            <w:shd w:val="clear" w:color="auto" w:fill="auto"/>
            <w:noWrap/>
            <w:vAlign w:val="bottom"/>
            <w:hideMark/>
          </w:tcPr>
          <w:p w14:paraId="5B684E0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w:t>
            </w:r>
          </w:p>
        </w:tc>
        <w:tc>
          <w:tcPr>
            <w:tcW w:w="1216" w:type="dxa"/>
            <w:tcBorders>
              <w:top w:val="nil"/>
              <w:left w:val="nil"/>
              <w:bottom w:val="single" w:sz="4" w:space="0" w:color="auto"/>
              <w:right w:val="single" w:sz="4" w:space="0" w:color="auto"/>
            </w:tcBorders>
            <w:shd w:val="clear" w:color="auto" w:fill="auto"/>
            <w:noWrap/>
            <w:vAlign w:val="bottom"/>
            <w:hideMark/>
          </w:tcPr>
          <w:p w14:paraId="4B8604C9"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3210</w:t>
            </w:r>
          </w:p>
        </w:tc>
        <w:tc>
          <w:tcPr>
            <w:tcW w:w="1198" w:type="dxa"/>
            <w:tcBorders>
              <w:top w:val="nil"/>
              <w:left w:val="nil"/>
              <w:bottom w:val="single" w:sz="4" w:space="0" w:color="auto"/>
              <w:right w:val="single" w:sz="4" w:space="0" w:color="auto"/>
            </w:tcBorders>
            <w:vAlign w:val="bottom"/>
          </w:tcPr>
          <w:p w14:paraId="271C8744" w14:textId="52A38EBD"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A74B76">
              <w:rPr>
                <w:rFonts w:ascii="Calibri" w:hAnsi="Calibri" w:cs="Calibri"/>
                <w:color w:val="000000"/>
                <w:sz w:val="18"/>
                <w:szCs w:val="18"/>
              </w:rPr>
              <w:t>57%</w:t>
            </w:r>
          </w:p>
        </w:tc>
      </w:tr>
      <w:tr w:rsidR="002744F3" w:rsidRPr="00E31866" w14:paraId="5BF02E7D" w14:textId="2C2D7EC9" w:rsidTr="002744F3">
        <w:trPr>
          <w:trHeight w:val="291"/>
        </w:trPr>
        <w:tc>
          <w:tcPr>
            <w:tcW w:w="2832" w:type="dxa"/>
            <w:gridSpan w:val="2"/>
            <w:tcBorders>
              <w:top w:val="nil"/>
              <w:left w:val="single" w:sz="4" w:space="0" w:color="auto"/>
              <w:bottom w:val="single" w:sz="4" w:space="0" w:color="auto"/>
              <w:right w:val="single" w:sz="4" w:space="0" w:color="auto"/>
            </w:tcBorders>
            <w:shd w:val="clear" w:color="auto" w:fill="auto"/>
            <w:noWrap/>
            <w:vAlign w:val="bottom"/>
            <w:hideMark/>
          </w:tcPr>
          <w:p w14:paraId="7C8E8322" w14:textId="33450A13"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076CD5">
              <w:rPr>
                <w:rFonts w:ascii="Calibri" w:eastAsia="Times New Roman" w:hAnsi="Calibri" w:cs="Times New Roman"/>
                <w:color w:val="000000"/>
                <w:sz w:val="18"/>
                <w:szCs w:val="18"/>
                <w:lang w:eastAsia="en-GB"/>
              </w:rPr>
              <w:t>Form submissions missing age data</w:t>
            </w:r>
          </w:p>
        </w:tc>
        <w:tc>
          <w:tcPr>
            <w:tcW w:w="653" w:type="dxa"/>
            <w:tcBorders>
              <w:top w:val="nil"/>
              <w:left w:val="nil"/>
              <w:bottom w:val="single" w:sz="4" w:space="0" w:color="auto"/>
              <w:right w:val="single" w:sz="4" w:space="0" w:color="auto"/>
            </w:tcBorders>
            <w:shd w:val="clear" w:color="auto" w:fill="auto"/>
            <w:noWrap/>
            <w:vAlign w:val="bottom"/>
            <w:hideMark/>
          </w:tcPr>
          <w:p w14:paraId="0249ACC9"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5F765131"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5915AB27"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2F53ECA8"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41AABBAD"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1125" w:type="dxa"/>
            <w:tcBorders>
              <w:top w:val="nil"/>
              <w:left w:val="nil"/>
              <w:bottom w:val="single" w:sz="4" w:space="0" w:color="auto"/>
              <w:right w:val="single" w:sz="4" w:space="0" w:color="auto"/>
            </w:tcBorders>
            <w:shd w:val="clear" w:color="auto" w:fill="auto"/>
            <w:noWrap/>
            <w:vAlign w:val="bottom"/>
            <w:hideMark/>
          </w:tcPr>
          <w:p w14:paraId="4DEEC319"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1216" w:type="dxa"/>
            <w:tcBorders>
              <w:top w:val="nil"/>
              <w:left w:val="nil"/>
              <w:bottom w:val="single" w:sz="4" w:space="0" w:color="auto"/>
              <w:right w:val="single" w:sz="4" w:space="0" w:color="auto"/>
            </w:tcBorders>
            <w:shd w:val="clear" w:color="auto" w:fill="auto"/>
            <w:noWrap/>
            <w:vAlign w:val="bottom"/>
            <w:hideMark/>
          </w:tcPr>
          <w:p w14:paraId="5BBF7B75"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20</w:t>
            </w:r>
          </w:p>
        </w:tc>
        <w:tc>
          <w:tcPr>
            <w:tcW w:w="1198" w:type="dxa"/>
            <w:tcBorders>
              <w:top w:val="nil"/>
              <w:left w:val="nil"/>
              <w:bottom w:val="single" w:sz="4" w:space="0" w:color="auto"/>
              <w:right w:val="single" w:sz="4" w:space="0" w:color="auto"/>
            </w:tcBorders>
          </w:tcPr>
          <w:p w14:paraId="6865B8CA" w14:textId="77777777" w:rsidR="002744F3" w:rsidRPr="00E31866" w:rsidRDefault="002744F3" w:rsidP="002744F3">
            <w:pPr>
              <w:spacing w:after="0" w:line="240" w:lineRule="auto"/>
              <w:jc w:val="right"/>
              <w:rPr>
                <w:rFonts w:ascii="Calibri" w:eastAsia="Times New Roman" w:hAnsi="Calibri" w:cs="Times New Roman"/>
                <w:color w:val="000000"/>
                <w:sz w:val="18"/>
                <w:szCs w:val="18"/>
                <w:lang w:eastAsia="en-GB"/>
              </w:rPr>
            </w:pPr>
          </w:p>
        </w:tc>
      </w:tr>
      <w:tr w:rsidR="002744F3" w:rsidRPr="00E31866" w14:paraId="36383FAD" w14:textId="71747578" w:rsidTr="002744F3">
        <w:trPr>
          <w:trHeight w:val="291"/>
        </w:trPr>
        <w:tc>
          <w:tcPr>
            <w:tcW w:w="2178" w:type="dxa"/>
            <w:tcBorders>
              <w:top w:val="nil"/>
              <w:left w:val="single" w:sz="4" w:space="0" w:color="auto"/>
              <w:bottom w:val="single" w:sz="4" w:space="0" w:color="auto"/>
              <w:right w:val="single" w:sz="4" w:space="0" w:color="auto"/>
            </w:tcBorders>
            <w:shd w:val="clear" w:color="auto" w:fill="auto"/>
            <w:noWrap/>
            <w:vAlign w:val="bottom"/>
            <w:hideMark/>
          </w:tcPr>
          <w:p w14:paraId="28345C56"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4" w:type="dxa"/>
            <w:tcBorders>
              <w:top w:val="nil"/>
              <w:left w:val="nil"/>
              <w:bottom w:val="single" w:sz="4" w:space="0" w:color="auto"/>
              <w:right w:val="single" w:sz="4" w:space="0" w:color="auto"/>
            </w:tcBorders>
            <w:shd w:val="clear" w:color="auto" w:fill="auto"/>
            <w:noWrap/>
            <w:vAlign w:val="bottom"/>
            <w:hideMark/>
          </w:tcPr>
          <w:p w14:paraId="7BC70A6F"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1DE83133"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6FB42227"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6C8F2DF2"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4BE29FD0"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653" w:type="dxa"/>
            <w:tcBorders>
              <w:top w:val="nil"/>
              <w:left w:val="nil"/>
              <w:bottom w:val="single" w:sz="4" w:space="0" w:color="auto"/>
              <w:right w:val="single" w:sz="4" w:space="0" w:color="auto"/>
            </w:tcBorders>
            <w:shd w:val="clear" w:color="auto" w:fill="auto"/>
            <w:noWrap/>
            <w:vAlign w:val="bottom"/>
            <w:hideMark/>
          </w:tcPr>
          <w:p w14:paraId="5019D4FD"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1125" w:type="dxa"/>
            <w:tcBorders>
              <w:top w:val="nil"/>
              <w:left w:val="nil"/>
              <w:bottom w:val="single" w:sz="4" w:space="0" w:color="auto"/>
              <w:right w:val="single" w:sz="4" w:space="0" w:color="auto"/>
            </w:tcBorders>
            <w:shd w:val="clear" w:color="auto" w:fill="auto"/>
            <w:noWrap/>
            <w:vAlign w:val="bottom"/>
            <w:hideMark/>
          </w:tcPr>
          <w:p w14:paraId="0A0CD35E" w14:textId="77777777" w:rsidR="002744F3" w:rsidRPr="00E31866" w:rsidRDefault="002744F3" w:rsidP="002744F3">
            <w:pPr>
              <w:spacing w:after="0" w:line="240" w:lineRule="auto"/>
              <w:rPr>
                <w:rFonts w:ascii="Calibri" w:eastAsia="Times New Roman" w:hAnsi="Calibri" w:cs="Times New Roman"/>
                <w:color w:val="000000"/>
                <w:sz w:val="18"/>
                <w:szCs w:val="18"/>
                <w:lang w:eastAsia="en-GB"/>
              </w:rPr>
            </w:pPr>
            <w:r w:rsidRPr="00E31866">
              <w:rPr>
                <w:rFonts w:ascii="Calibri" w:eastAsia="Times New Roman" w:hAnsi="Calibri" w:cs="Times New Roman"/>
                <w:color w:val="000000"/>
                <w:sz w:val="18"/>
                <w:szCs w:val="18"/>
                <w:lang w:eastAsia="en-GB"/>
              </w:rPr>
              <w:t> </w:t>
            </w:r>
          </w:p>
        </w:tc>
        <w:tc>
          <w:tcPr>
            <w:tcW w:w="1216" w:type="dxa"/>
            <w:tcBorders>
              <w:top w:val="nil"/>
              <w:left w:val="nil"/>
              <w:bottom w:val="single" w:sz="4" w:space="0" w:color="auto"/>
              <w:right w:val="single" w:sz="4" w:space="0" w:color="auto"/>
            </w:tcBorders>
            <w:shd w:val="clear" w:color="auto" w:fill="auto"/>
            <w:noWrap/>
            <w:vAlign w:val="bottom"/>
            <w:hideMark/>
          </w:tcPr>
          <w:p w14:paraId="29156E61" w14:textId="77777777" w:rsidR="002744F3" w:rsidRPr="00E31866" w:rsidRDefault="002744F3" w:rsidP="002744F3">
            <w:pPr>
              <w:spacing w:after="0" w:line="240" w:lineRule="auto"/>
              <w:jc w:val="right"/>
              <w:rPr>
                <w:rFonts w:ascii="Calibri" w:eastAsia="Times New Roman" w:hAnsi="Calibri" w:cs="Times New Roman"/>
                <w:b/>
                <w:bCs/>
                <w:color w:val="000000"/>
                <w:sz w:val="18"/>
                <w:szCs w:val="18"/>
                <w:lang w:eastAsia="en-GB"/>
              </w:rPr>
            </w:pPr>
            <w:r w:rsidRPr="00E31866">
              <w:rPr>
                <w:rFonts w:ascii="Calibri" w:eastAsia="Times New Roman" w:hAnsi="Calibri" w:cs="Times New Roman"/>
                <w:b/>
                <w:bCs/>
                <w:color w:val="000000"/>
                <w:sz w:val="18"/>
                <w:szCs w:val="18"/>
                <w:lang w:eastAsia="en-GB"/>
              </w:rPr>
              <w:t>116147</w:t>
            </w:r>
          </w:p>
        </w:tc>
        <w:tc>
          <w:tcPr>
            <w:tcW w:w="1198" w:type="dxa"/>
            <w:tcBorders>
              <w:top w:val="nil"/>
              <w:left w:val="nil"/>
              <w:bottom w:val="single" w:sz="4" w:space="0" w:color="auto"/>
              <w:right w:val="single" w:sz="4" w:space="0" w:color="auto"/>
            </w:tcBorders>
          </w:tcPr>
          <w:p w14:paraId="1BCB7F6C" w14:textId="77777777" w:rsidR="002744F3" w:rsidRPr="00E31866" w:rsidRDefault="002744F3" w:rsidP="002744F3">
            <w:pPr>
              <w:spacing w:after="0" w:line="240" w:lineRule="auto"/>
              <w:jc w:val="right"/>
              <w:rPr>
                <w:rFonts w:ascii="Calibri" w:eastAsia="Times New Roman" w:hAnsi="Calibri" w:cs="Times New Roman"/>
                <w:b/>
                <w:bCs/>
                <w:color w:val="000000"/>
                <w:sz w:val="18"/>
                <w:szCs w:val="18"/>
                <w:lang w:eastAsia="en-GB"/>
              </w:rPr>
            </w:pPr>
          </w:p>
        </w:tc>
      </w:tr>
    </w:tbl>
    <w:p w14:paraId="54F0AEBF" w14:textId="311E833D" w:rsidR="00E31866" w:rsidRDefault="00E31866" w:rsidP="007A109E">
      <w:pPr>
        <w:jc w:val="both"/>
      </w:pPr>
    </w:p>
    <w:p w14:paraId="7A9D86D6" w14:textId="77777777" w:rsidR="00E31866" w:rsidRDefault="00E31866">
      <w:r>
        <w:br w:type="page"/>
      </w:r>
    </w:p>
    <w:p w14:paraId="530A0B28" w14:textId="6A7DE69A" w:rsidR="00550F15" w:rsidRDefault="00550F15" w:rsidP="00CA08A7">
      <w:pPr>
        <w:pStyle w:val="Heading2"/>
      </w:pPr>
      <w:bookmarkStart w:id="36" w:name="_Toc9488738"/>
      <w:r>
        <w:lastRenderedPageBreak/>
        <w:t>Appendix II</w:t>
      </w:r>
      <w:r w:rsidR="007767CD">
        <w:t>I</w:t>
      </w:r>
      <w:r>
        <w:t xml:space="preserve"> – </w:t>
      </w:r>
      <w:r w:rsidR="00CA08A7">
        <w:t>Method of data documentation (identification/registration)</w:t>
      </w:r>
      <w:bookmarkEnd w:id="36"/>
    </w:p>
    <w:p w14:paraId="330B85EE" w14:textId="5C1DBCF2" w:rsidR="003900C6" w:rsidRPr="003900C6" w:rsidRDefault="003900C6" w:rsidP="003900C6">
      <w:r w:rsidRPr="003A7EBB">
        <w:rPr>
          <w:b/>
        </w:rPr>
        <w:t xml:space="preserve">Please note that Gurumo Koysha and Gurumo Koysha Mazegaja are presented together in the table below as </w:t>
      </w:r>
      <w:r>
        <w:rPr>
          <w:b/>
        </w:rPr>
        <w:t>‘</w:t>
      </w:r>
      <w:r w:rsidRPr="003A7EBB">
        <w:rPr>
          <w:b/>
        </w:rPr>
        <w:t>GK/GKM</w:t>
      </w:r>
      <w:r>
        <w:rPr>
          <w:b/>
        </w:rPr>
        <w:t>’</w:t>
      </w:r>
      <w:r w:rsidRPr="003A7EBB">
        <w:rPr>
          <w:b/>
        </w:rPr>
        <w:t>.</w:t>
      </w:r>
    </w:p>
    <w:tbl>
      <w:tblPr>
        <w:tblW w:w="9668" w:type="dxa"/>
        <w:tblLook w:val="04A0" w:firstRow="1" w:lastRow="0" w:firstColumn="1" w:lastColumn="0" w:noHBand="0" w:noVBand="1"/>
      </w:tblPr>
      <w:tblGrid>
        <w:gridCol w:w="2395"/>
        <w:gridCol w:w="1165"/>
        <w:gridCol w:w="1503"/>
        <w:gridCol w:w="1616"/>
        <w:gridCol w:w="1881"/>
        <w:gridCol w:w="1108"/>
      </w:tblGrid>
      <w:tr w:rsidR="003900C6" w:rsidRPr="003900C6" w14:paraId="0DCEE491" w14:textId="77777777" w:rsidTr="003900C6">
        <w:trPr>
          <w:trHeight w:val="295"/>
        </w:trPr>
        <w:tc>
          <w:tcPr>
            <w:tcW w:w="2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4F09"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Kebele</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14:paraId="7970FCBC"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Biometric ID</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7E9CAAC9"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Study ID Card ID</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5B50CFD6"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New Registration</w:t>
            </w:r>
          </w:p>
        </w:tc>
        <w:tc>
          <w:tcPr>
            <w:tcW w:w="1879" w:type="dxa"/>
            <w:tcBorders>
              <w:top w:val="single" w:sz="4" w:space="0" w:color="auto"/>
              <w:left w:val="nil"/>
              <w:bottom w:val="single" w:sz="4" w:space="0" w:color="auto"/>
              <w:right w:val="single" w:sz="4" w:space="0" w:color="auto"/>
            </w:tcBorders>
            <w:shd w:val="clear" w:color="auto" w:fill="auto"/>
            <w:noWrap/>
            <w:vAlign w:val="bottom"/>
            <w:hideMark/>
          </w:tcPr>
          <w:p w14:paraId="46423775"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Registration Refusal</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755660DD" w14:textId="77777777" w:rsidR="003900C6" w:rsidRPr="003900C6" w:rsidRDefault="003900C6" w:rsidP="003900C6">
            <w:pPr>
              <w:spacing w:after="0" w:line="240" w:lineRule="auto"/>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Total Forms</w:t>
            </w:r>
          </w:p>
        </w:tc>
      </w:tr>
      <w:tr w:rsidR="003900C6" w:rsidRPr="003900C6" w14:paraId="27D8C06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5233FE7"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Achura Mazegaja</w:t>
            </w:r>
          </w:p>
        </w:tc>
        <w:tc>
          <w:tcPr>
            <w:tcW w:w="1165" w:type="dxa"/>
            <w:tcBorders>
              <w:top w:val="nil"/>
              <w:left w:val="nil"/>
              <w:bottom w:val="single" w:sz="4" w:space="0" w:color="auto"/>
              <w:right w:val="single" w:sz="4" w:space="0" w:color="auto"/>
            </w:tcBorders>
            <w:shd w:val="clear" w:color="auto" w:fill="auto"/>
            <w:noWrap/>
            <w:vAlign w:val="bottom"/>
            <w:hideMark/>
          </w:tcPr>
          <w:p w14:paraId="445767B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13</w:t>
            </w:r>
          </w:p>
        </w:tc>
        <w:tc>
          <w:tcPr>
            <w:tcW w:w="1503" w:type="dxa"/>
            <w:tcBorders>
              <w:top w:val="nil"/>
              <w:left w:val="nil"/>
              <w:bottom w:val="single" w:sz="4" w:space="0" w:color="auto"/>
              <w:right w:val="single" w:sz="4" w:space="0" w:color="auto"/>
            </w:tcBorders>
            <w:shd w:val="clear" w:color="auto" w:fill="auto"/>
            <w:noWrap/>
            <w:vAlign w:val="bottom"/>
            <w:hideMark/>
          </w:tcPr>
          <w:p w14:paraId="6832DFC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903</w:t>
            </w:r>
          </w:p>
        </w:tc>
        <w:tc>
          <w:tcPr>
            <w:tcW w:w="1616" w:type="dxa"/>
            <w:tcBorders>
              <w:top w:val="nil"/>
              <w:left w:val="nil"/>
              <w:bottom w:val="single" w:sz="4" w:space="0" w:color="auto"/>
              <w:right w:val="single" w:sz="4" w:space="0" w:color="auto"/>
            </w:tcBorders>
            <w:shd w:val="clear" w:color="auto" w:fill="auto"/>
            <w:noWrap/>
            <w:vAlign w:val="bottom"/>
            <w:hideMark/>
          </w:tcPr>
          <w:p w14:paraId="02BF984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1453</w:t>
            </w:r>
          </w:p>
        </w:tc>
        <w:tc>
          <w:tcPr>
            <w:tcW w:w="1879" w:type="dxa"/>
            <w:tcBorders>
              <w:top w:val="nil"/>
              <w:left w:val="nil"/>
              <w:bottom w:val="single" w:sz="4" w:space="0" w:color="auto"/>
              <w:right w:val="single" w:sz="4" w:space="0" w:color="auto"/>
            </w:tcBorders>
            <w:shd w:val="clear" w:color="auto" w:fill="auto"/>
            <w:noWrap/>
            <w:vAlign w:val="bottom"/>
            <w:hideMark/>
          </w:tcPr>
          <w:p w14:paraId="0B41C47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1140</w:t>
            </w:r>
          </w:p>
        </w:tc>
        <w:tc>
          <w:tcPr>
            <w:tcW w:w="1108" w:type="dxa"/>
            <w:tcBorders>
              <w:top w:val="nil"/>
              <w:left w:val="nil"/>
              <w:bottom w:val="single" w:sz="4" w:space="0" w:color="auto"/>
              <w:right w:val="single" w:sz="4" w:space="0" w:color="auto"/>
            </w:tcBorders>
            <w:shd w:val="clear" w:color="auto" w:fill="auto"/>
            <w:noWrap/>
            <w:vAlign w:val="bottom"/>
            <w:hideMark/>
          </w:tcPr>
          <w:p w14:paraId="751AFFE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3509</w:t>
            </w:r>
          </w:p>
        </w:tc>
      </w:tr>
      <w:tr w:rsidR="003900C6" w:rsidRPr="003900C6" w14:paraId="18F15CE3"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415A7C59"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Adama Mino</w:t>
            </w:r>
          </w:p>
        </w:tc>
        <w:tc>
          <w:tcPr>
            <w:tcW w:w="1165" w:type="dxa"/>
            <w:tcBorders>
              <w:top w:val="nil"/>
              <w:left w:val="nil"/>
              <w:bottom w:val="single" w:sz="4" w:space="0" w:color="auto"/>
              <w:right w:val="single" w:sz="4" w:space="0" w:color="auto"/>
            </w:tcBorders>
            <w:shd w:val="clear" w:color="auto" w:fill="auto"/>
            <w:noWrap/>
            <w:vAlign w:val="bottom"/>
            <w:hideMark/>
          </w:tcPr>
          <w:p w14:paraId="4761340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1581</w:t>
            </w:r>
          </w:p>
        </w:tc>
        <w:tc>
          <w:tcPr>
            <w:tcW w:w="1503" w:type="dxa"/>
            <w:tcBorders>
              <w:top w:val="nil"/>
              <w:left w:val="nil"/>
              <w:bottom w:val="single" w:sz="4" w:space="0" w:color="auto"/>
              <w:right w:val="single" w:sz="4" w:space="0" w:color="auto"/>
            </w:tcBorders>
            <w:shd w:val="clear" w:color="auto" w:fill="auto"/>
            <w:noWrap/>
            <w:vAlign w:val="bottom"/>
            <w:hideMark/>
          </w:tcPr>
          <w:p w14:paraId="7714E3C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2259</w:t>
            </w:r>
          </w:p>
        </w:tc>
        <w:tc>
          <w:tcPr>
            <w:tcW w:w="1616" w:type="dxa"/>
            <w:tcBorders>
              <w:top w:val="nil"/>
              <w:left w:val="nil"/>
              <w:bottom w:val="single" w:sz="4" w:space="0" w:color="auto"/>
              <w:right w:val="single" w:sz="4" w:space="0" w:color="auto"/>
            </w:tcBorders>
            <w:shd w:val="clear" w:color="auto" w:fill="auto"/>
            <w:noWrap/>
            <w:vAlign w:val="bottom"/>
            <w:hideMark/>
          </w:tcPr>
          <w:p w14:paraId="7772315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1772</w:t>
            </w:r>
          </w:p>
        </w:tc>
        <w:tc>
          <w:tcPr>
            <w:tcW w:w="1879" w:type="dxa"/>
            <w:tcBorders>
              <w:top w:val="nil"/>
              <w:left w:val="nil"/>
              <w:bottom w:val="single" w:sz="4" w:space="0" w:color="auto"/>
              <w:right w:val="single" w:sz="4" w:space="0" w:color="auto"/>
            </w:tcBorders>
            <w:shd w:val="clear" w:color="auto" w:fill="auto"/>
            <w:noWrap/>
            <w:vAlign w:val="bottom"/>
            <w:hideMark/>
          </w:tcPr>
          <w:p w14:paraId="72DBA25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861</w:t>
            </w:r>
          </w:p>
        </w:tc>
        <w:tc>
          <w:tcPr>
            <w:tcW w:w="1108" w:type="dxa"/>
            <w:tcBorders>
              <w:top w:val="nil"/>
              <w:left w:val="nil"/>
              <w:bottom w:val="single" w:sz="4" w:space="0" w:color="auto"/>
              <w:right w:val="single" w:sz="4" w:space="0" w:color="auto"/>
            </w:tcBorders>
            <w:shd w:val="clear" w:color="auto" w:fill="auto"/>
            <w:noWrap/>
            <w:vAlign w:val="bottom"/>
            <w:hideMark/>
          </w:tcPr>
          <w:p w14:paraId="6EF06F7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6473</w:t>
            </w:r>
          </w:p>
        </w:tc>
      </w:tr>
      <w:tr w:rsidR="003900C6" w:rsidRPr="003900C6" w14:paraId="16E60494"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7E85218A"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Admancho Arfita</w:t>
            </w:r>
          </w:p>
        </w:tc>
        <w:tc>
          <w:tcPr>
            <w:tcW w:w="1165" w:type="dxa"/>
            <w:tcBorders>
              <w:top w:val="nil"/>
              <w:left w:val="nil"/>
              <w:bottom w:val="single" w:sz="4" w:space="0" w:color="auto"/>
              <w:right w:val="single" w:sz="4" w:space="0" w:color="auto"/>
            </w:tcBorders>
            <w:shd w:val="clear" w:color="auto" w:fill="auto"/>
            <w:noWrap/>
            <w:vAlign w:val="bottom"/>
            <w:hideMark/>
          </w:tcPr>
          <w:p w14:paraId="5464AA5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251</w:t>
            </w:r>
          </w:p>
        </w:tc>
        <w:tc>
          <w:tcPr>
            <w:tcW w:w="1503" w:type="dxa"/>
            <w:tcBorders>
              <w:top w:val="nil"/>
              <w:left w:val="nil"/>
              <w:bottom w:val="single" w:sz="4" w:space="0" w:color="auto"/>
              <w:right w:val="single" w:sz="4" w:space="0" w:color="auto"/>
            </w:tcBorders>
            <w:shd w:val="clear" w:color="auto" w:fill="auto"/>
            <w:noWrap/>
            <w:vAlign w:val="bottom"/>
            <w:hideMark/>
          </w:tcPr>
          <w:p w14:paraId="34E875B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3551</w:t>
            </w:r>
          </w:p>
        </w:tc>
        <w:tc>
          <w:tcPr>
            <w:tcW w:w="1616" w:type="dxa"/>
            <w:tcBorders>
              <w:top w:val="nil"/>
              <w:left w:val="nil"/>
              <w:bottom w:val="single" w:sz="4" w:space="0" w:color="auto"/>
              <w:right w:val="single" w:sz="4" w:space="0" w:color="auto"/>
            </w:tcBorders>
            <w:shd w:val="clear" w:color="auto" w:fill="auto"/>
            <w:noWrap/>
            <w:vAlign w:val="bottom"/>
            <w:hideMark/>
          </w:tcPr>
          <w:p w14:paraId="54F9F08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3188</w:t>
            </w:r>
          </w:p>
        </w:tc>
        <w:tc>
          <w:tcPr>
            <w:tcW w:w="1879" w:type="dxa"/>
            <w:tcBorders>
              <w:top w:val="nil"/>
              <w:left w:val="nil"/>
              <w:bottom w:val="single" w:sz="4" w:space="0" w:color="auto"/>
              <w:right w:val="single" w:sz="4" w:space="0" w:color="auto"/>
            </w:tcBorders>
            <w:shd w:val="clear" w:color="auto" w:fill="auto"/>
            <w:noWrap/>
            <w:vAlign w:val="bottom"/>
            <w:hideMark/>
          </w:tcPr>
          <w:p w14:paraId="138E856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317</w:t>
            </w:r>
          </w:p>
        </w:tc>
        <w:tc>
          <w:tcPr>
            <w:tcW w:w="1108" w:type="dxa"/>
            <w:tcBorders>
              <w:top w:val="nil"/>
              <w:left w:val="nil"/>
              <w:bottom w:val="single" w:sz="4" w:space="0" w:color="auto"/>
              <w:right w:val="single" w:sz="4" w:space="0" w:color="auto"/>
            </w:tcBorders>
            <w:shd w:val="clear" w:color="auto" w:fill="auto"/>
            <w:noWrap/>
            <w:vAlign w:val="bottom"/>
            <w:hideMark/>
          </w:tcPr>
          <w:p w14:paraId="5DA17A8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7307</w:t>
            </w:r>
          </w:p>
        </w:tc>
      </w:tr>
      <w:tr w:rsidR="003900C6" w:rsidRPr="003900C6" w14:paraId="474020D5"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114A6774"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Afama Adila</w:t>
            </w:r>
          </w:p>
        </w:tc>
        <w:tc>
          <w:tcPr>
            <w:tcW w:w="1165" w:type="dxa"/>
            <w:tcBorders>
              <w:top w:val="nil"/>
              <w:left w:val="nil"/>
              <w:bottom w:val="single" w:sz="4" w:space="0" w:color="auto"/>
              <w:right w:val="single" w:sz="4" w:space="0" w:color="auto"/>
            </w:tcBorders>
            <w:shd w:val="clear" w:color="auto" w:fill="auto"/>
            <w:noWrap/>
            <w:vAlign w:val="bottom"/>
            <w:hideMark/>
          </w:tcPr>
          <w:p w14:paraId="6E6F7DC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461</w:t>
            </w:r>
          </w:p>
        </w:tc>
        <w:tc>
          <w:tcPr>
            <w:tcW w:w="1503" w:type="dxa"/>
            <w:tcBorders>
              <w:top w:val="nil"/>
              <w:left w:val="nil"/>
              <w:bottom w:val="single" w:sz="4" w:space="0" w:color="auto"/>
              <w:right w:val="single" w:sz="4" w:space="0" w:color="auto"/>
            </w:tcBorders>
            <w:shd w:val="clear" w:color="auto" w:fill="auto"/>
            <w:noWrap/>
            <w:vAlign w:val="bottom"/>
            <w:hideMark/>
          </w:tcPr>
          <w:p w14:paraId="4638C3F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2258</w:t>
            </w:r>
          </w:p>
        </w:tc>
        <w:tc>
          <w:tcPr>
            <w:tcW w:w="1616" w:type="dxa"/>
            <w:tcBorders>
              <w:top w:val="nil"/>
              <w:left w:val="nil"/>
              <w:bottom w:val="single" w:sz="4" w:space="0" w:color="auto"/>
              <w:right w:val="single" w:sz="4" w:space="0" w:color="auto"/>
            </w:tcBorders>
            <w:shd w:val="clear" w:color="auto" w:fill="auto"/>
            <w:noWrap/>
            <w:vAlign w:val="bottom"/>
            <w:hideMark/>
          </w:tcPr>
          <w:p w14:paraId="0AC3771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575</w:t>
            </w:r>
          </w:p>
        </w:tc>
        <w:tc>
          <w:tcPr>
            <w:tcW w:w="1879" w:type="dxa"/>
            <w:tcBorders>
              <w:top w:val="nil"/>
              <w:left w:val="nil"/>
              <w:bottom w:val="single" w:sz="4" w:space="0" w:color="auto"/>
              <w:right w:val="single" w:sz="4" w:space="0" w:color="auto"/>
            </w:tcBorders>
            <w:shd w:val="clear" w:color="auto" w:fill="auto"/>
            <w:noWrap/>
            <w:vAlign w:val="bottom"/>
            <w:hideMark/>
          </w:tcPr>
          <w:p w14:paraId="07BC46F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53</w:t>
            </w:r>
          </w:p>
        </w:tc>
        <w:tc>
          <w:tcPr>
            <w:tcW w:w="1108" w:type="dxa"/>
            <w:tcBorders>
              <w:top w:val="nil"/>
              <w:left w:val="nil"/>
              <w:bottom w:val="single" w:sz="4" w:space="0" w:color="auto"/>
              <w:right w:val="single" w:sz="4" w:space="0" w:color="auto"/>
            </w:tcBorders>
            <w:shd w:val="clear" w:color="auto" w:fill="auto"/>
            <w:noWrap/>
            <w:vAlign w:val="bottom"/>
            <w:hideMark/>
          </w:tcPr>
          <w:p w14:paraId="5CFBE9A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3347</w:t>
            </w:r>
          </w:p>
        </w:tc>
      </w:tr>
      <w:tr w:rsidR="003900C6" w:rsidRPr="003900C6" w14:paraId="25CCB2E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023871CF"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Afama Bancha</w:t>
            </w:r>
          </w:p>
        </w:tc>
        <w:tc>
          <w:tcPr>
            <w:tcW w:w="1165" w:type="dxa"/>
            <w:tcBorders>
              <w:top w:val="nil"/>
              <w:left w:val="nil"/>
              <w:bottom w:val="single" w:sz="4" w:space="0" w:color="auto"/>
              <w:right w:val="single" w:sz="4" w:space="0" w:color="auto"/>
            </w:tcBorders>
            <w:shd w:val="clear" w:color="auto" w:fill="auto"/>
            <w:noWrap/>
            <w:vAlign w:val="bottom"/>
            <w:hideMark/>
          </w:tcPr>
          <w:p w14:paraId="4A72D14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77</w:t>
            </w:r>
          </w:p>
        </w:tc>
        <w:tc>
          <w:tcPr>
            <w:tcW w:w="1503" w:type="dxa"/>
            <w:tcBorders>
              <w:top w:val="nil"/>
              <w:left w:val="nil"/>
              <w:bottom w:val="single" w:sz="4" w:space="0" w:color="auto"/>
              <w:right w:val="single" w:sz="4" w:space="0" w:color="auto"/>
            </w:tcBorders>
            <w:shd w:val="clear" w:color="auto" w:fill="auto"/>
            <w:noWrap/>
            <w:vAlign w:val="bottom"/>
            <w:hideMark/>
          </w:tcPr>
          <w:p w14:paraId="31D3DB7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3087</w:t>
            </w:r>
          </w:p>
        </w:tc>
        <w:tc>
          <w:tcPr>
            <w:tcW w:w="1616" w:type="dxa"/>
            <w:tcBorders>
              <w:top w:val="nil"/>
              <w:left w:val="nil"/>
              <w:bottom w:val="single" w:sz="4" w:space="0" w:color="auto"/>
              <w:right w:val="single" w:sz="4" w:space="0" w:color="auto"/>
            </w:tcBorders>
            <w:shd w:val="clear" w:color="auto" w:fill="auto"/>
            <w:noWrap/>
            <w:vAlign w:val="bottom"/>
            <w:hideMark/>
          </w:tcPr>
          <w:p w14:paraId="2797AEC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2839</w:t>
            </w:r>
          </w:p>
        </w:tc>
        <w:tc>
          <w:tcPr>
            <w:tcW w:w="1879" w:type="dxa"/>
            <w:tcBorders>
              <w:top w:val="nil"/>
              <w:left w:val="nil"/>
              <w:bottom w:val="single" w:sz="4" w:space="0" w:color="auto"/>
              <w:right w:val="single" w:sz="4" w:space="0" w:color="auto"/>
            </w:tcBorders>
            <w:shd w:val="clear" w:color="auto" w:fill="auto"/>
            <w:noWrap/>
            <w:vAlign w:val="bottom"/>
            <w:hideMark/>
          </w:tcPr>
          <w:p w14:paraId="011847B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115</w:t>
            </w:r>
          </w:p>
        </w:tc>
        <w:tc>
          <w:tcPr>
            <w:tcW w:w="1108" w:type="dxa"/>
            <w:tcBorders>
              <w:top w:val="nil"/>
              <w:left w:val="nil"/>
              <w:bottom w:val="single" w:sz="4" w:space="0" w:color="auto"/>
              <w:right w:val="single" w:sz="4" w:space="0" w:color="auto"/>
            </w:tcBorders>
            <w:shd w:val="clear" w:color="auto" w:fill="auto"/>
            <w:noWrap/>
            <w:vAlign w:val="bottom"/>
            <w:hideMark/>
          </w:tcPr>
          <w:p w14:paraId="1B83AE9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6119</w:t>
            </w:r>
          </w:p>
        </w:tc>
      </w:tr>
      <w:tr w:rsidR="003900C6" w:rsidRPr="003900C6" w14:paraId="79928B7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38F88FDD"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Afama Garo</w:t>
            </w:r>
          </w:p>
        </w:tc>
        <w:tc>
          <w:tcPr>
            <w:tcW w:w="1165" w:type="dxa"/>
            <w:tcBorders>
              <w:top w:val="nil"/>
              <w:left w:val="nil"/>
              <w:bottom w:val="single" w:sz="4" w:space="0" w:color="auto"/>
              <w:right w:val="single" w:sz="4" w:space="0" w:color="auto"/>
            </w:tcBorders>
            <w:shd w:val="clear" w:color="auto" w:fill="auto"/>
            <w:noWrap/>
            <w:vAlign w:val="bottom"/>
            <w:hideMark/>
          </w:tcPr>
          <w:p w14:paraId="32B3F31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828</w:t>
            </w:r>
          </w:p>
        </w:tc>
        <w:tc>
          <w:tcPr>
            <w:tcW w:w="1503" w:type="dxa"/>
            <w:tcBorders>
              <w:top w:val="nil"/>
              <w:left w:val="nil"/>
              <w:bottom w:val="single" w:sz="4" w:space="0" w:color="auto"/>
              <w:right w:val="single" w:sz="4" w:space="0" w:color="auto"/>
            </w:tcBorders>
            <w:shd w:val="clear" w:color="auto" w:fill="auto"/>
            <w:noWrap/>
            <w:vAlign w:val="bottom"/>
            <w:hideMark/>
          </w:tcPr>
          <w:p w14:paraId="3C821E7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2973</w:t>
            </w:r>
          </w:p>
        </w:tc>
        <w:tc>
          <w:tcPr>
            <w:tcW w:w="1616" w:type="dxa"/>
            <w:tcBorders>
              <w:top w:val="nil"/>
              <w:left w:val="nil"/>
              <w:bottom w:val="single" w:sz="4" w:space="0" w:color="auto"/>
              <w:right w:val="single" w:sz="4" w:space="0" w:color="auto"/>
            </w:tcBorders>
            <w:shd w:val="clear" w:color="auto" w:fill="auto"/>
            <w:noWrap/>
            <w:vAlign w:val="bottom"/>
            <w:hideMark/>
          </w:tcPr>
          <w:p w14:paraId="66D8666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905</w:t>
            </w:r>
          </w:p>
        </w:tc>
        <w:tc>
          <w:tcPr>
            <w:tcW w:w="1879" w:type="dxa"/>
            <w:tcBorders>
              <w:top w:val="nil"/>
              <w:left w:val="nil"/>
              <w:bottom w:val="single" w:sz="4" w:space="0" w:color="auto"/>
              <w:right w:val="single" w:sz="4" w:space="0" w:color="auto"/>
            </w:tcBorders>
            <w:shd w:val="clear" w:color="auto" w:fill="auto"/>
            <w:noWrap/>
            <w:vAlign w:val="bottom"/>
            <w:hideMark/>
          </w:tcPr>
          <w:p w14:paraId="16DDFBE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378</w:t>
            </w:r>
          </w:p>
        </w:tc>
        <w:tc>
          <w:tcPr>
            <w:tcW w:w="1108" w:type="dxa"/>
            <w:tcBorders>
              <w:top w:val="nil"/>
              <w:left w:val="nil"/>
              <w:bottom w:val="single" w:sz="4" w:space="0" w:color="auto"/>
              <w:right w:val="single" w:sz="4" w:space="0" w:color="auto"/>
            </w:tcBorders>
            <w:shd w:val="clear" w:color="auto" w:fill="auto"/>
            <w:noWrap/>
            <w:vAlign w:val="bottom"/>
            <w:hideMark/>
          </w:tcPr>
          <w:p w14:paraId="5D14948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5084</w:t>
            </w:r>
          </w:p>
        </w:tc>
      </w:tr>
      <w:tr w:rsidR="003900C6" w:rsidRPr="003900C6" w14:paraId="1B559D54"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05FDCD5F"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Basa Gofara</w:t>
            </w:r>
          </w:p>
        </w:tc>
        <w:tc>
          <w:tcPr>
            <w:tcW w:w="1165" w:type="dxa"/>
            <w:tcBorders>
              <w:top w:val="nil"/>
              <w:left w:val="nil"/>
              <w:bottom w:val="single" w:sz="4" w:space="0" w:color="auto"/>
              <w:right w:val="single" w:sz="4" w:space="0" w:color="auto"/>
            </w:tcBorders>
            <w:shd w:val="clear" w:color="auto" w:fill="auto"/>
            <w:noWrap/>
            <w:vAlign w:val="bottom"/>
            <w:hideMark/>
          </w:tcPr>
          <w:p w14:paraId="74BC675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247</w:t>
            </w:r>
          </w:p>
        </w:tc>
        <w:tc>
          <w:tcPr>
            <w:tcW w:w="1503" w:type="dxa"/>
            <w:tcBorders>
              <w:top w:val="nil"/>
              <w:left w:val="nil"/>
              <w:bottom w:val="single" w:sz="4" w:space="0" w:color="auto"/>
              <w:right w:val="single" w:sz="4" w:space="0" w:color="auto"/>
            </w:tcBorders>
            <w:shd w:val="clear" w:color="auto" w:fill="auto"/>
            <w:noWrap/>
            <w:vAlign w:val="bottom"/>
            <w:hideMark/>
          </w:tcPr>
          <w:p w14:paraId="7AD5466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2069</w:t>
            </w:r>
          </w:p>
        </w:tc>
        <w:tc>
          <w:tcPr>
            <w:tcW w:w="1616" w:type="dxa"/>
            <w:tcBorders>
              <w:top w:val="nil"/>
              <w:left w:val="nil"/>
              <w:bottom w:val="single" w:sz="4" w:space="0" w:color="auto"/>
              <w:right w:val="single" w:sz="4" w:space="0" w:color="auto"/>
            </w:tcBorders>
            <w:shd w:val="clear" w:color="auto" w:fill="auto"/>
            <w:noWrap/>
            <w:vAlign w:val="bottom"/>
            <w:hideMark/>
          </w:tcPr>
          <w:p w14:paraId="62FBAAE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3026</w:t>
            </w:r>
          </w:p>
        </w:tc>
        <w:tc>
          <w:tcPr>
            <w:tcW w:w="1879" w:type="dxa"/>
            <w:tcBorders>
              <w:top w:val="nil"/>
              <w:left w:val="nil"/>
              <w:bottom w:val="single" w:sz="4" w:space="0" w:color="auto"/>
              <w:right w:val="single" w:sz="4" w:space="0" w:color="auto"/>
            </w:tcBorders>
            <w:shd w:val="clear" w:color="auto" w:fill="auto"/>
            <w:noWrap/>
            <w:vAlign w:val="bottom"/>
            <w:hideMark/>
          </w:tcPr>
          <w:p w14:paraId="6BD90C2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w:t>
            </w:r>
          </w:p>
        </w:tc>
        <w:tc>
          <w:tcPr>
            <w:tcW w:w="1108" w:type="dxa"/>
            <w:tcBorders>
              <w:top w:val="nil"/>
              <w:left w:val="nil"/>
              <w:bottom w:val="single" w:sz="4" w:space="0" w:color="auto"/>
              <w:right w:val="single" w:sz="4" w:space="0" w:color="auto"/>
            </w:tcBorders>
            <w:shd w:val="clear" w:color="auto" w:fill="auto"/>
            <w:noWrap/>
            <w:vAlign w:val="bottom"/>
            <w:hideMark/>
          </w:tcPr>
          <w:p w14:paraId="00B42E0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5351</w:t>
            </w:r>
          </w:p>
        </w:tc>
      </w:tr>
      <w:tr w:rsidR="003900C6" w:rsidRPr="003900C6" w14:paraId="0D7F7307"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3E816580"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Chambo Hembecho</w:t>
            </w:r>
          </w:p>
        </w:tc>
        <w:tc>
          <w:tcPr>
            <w:tcW w:w="1165" w:type="dxa"/>
            <w:tcBorders>
              <w:top w:val="nil"/>
              <w:left w:val="nil"/>
              <w:bottom w:val="single" w:sz="4" w:space="0" w:color="auto"/>
              <w:right w:val="single" w:sz="4" w:space="0" w:color="auto"/>
            </w:tcBorders>
            <w:shd w:val="clear" w:color="auto" w:fill="auto"/>
            <w:noWrap/>
            <w:vAlign w:val="bottom"/>
            <w:hideMark/>
          </w:tcPr>
          <w:p w14:paraId="051FB78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1352</w:t>
            </w:r>
          </w:p>
        </w:tc>
        <w:tc>
          <w:tcPr>
            <w:tcW w:w="1503" w:type="dxa"/>
            <w:tcBorders>
              <w:top w:val="nil"/>
              <w:left w:val="nil"/>
              <w:bottom w:val="single" w:sz="4" w:space="0" w:color="auto"/>
              <w:right w:val="single" w:sz="4" w:space="0" w:color="auto"/>
            </w:tcBorders>
            <w:shd w:val="clear" w:color="auto" w:fill="auto"/>
            <w:noWrap/>
            <w:vAlign w:val="bottom"/>
            <w:hideMark/>
          </w:tcPr>
          <w:p w14:paraId="2CCFA37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1864</w:t>
            </w:r>
          </w:p>
        </w:tc>
        <w:tc>
          <w:tcPr>
            <w:tcW w:w="1616" w:type="dxa"/>
            <w:tcBorders>
              <w:top w:val="nil"/>
              <w:left w:val="nil"/>
              <w:bottom w:val="single" w:sz="4" w:space="0" w:color="auto"/>
              <w:right w:val="single" w:sz="4" w:space="0" w:color="auto"/>
            </w:tcBorders>
            <w:shd w:val="clear" w:color="auto" w:fill="auto"/>
            <w:noWrap/>
            <w:vAlign w:val="bottom"/>
            <w:hideMark/>
          </w:tcPr>
          <w:p w14:paraId="34BF9AC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1045</w:t>
            </w:r>
          </w:p>
        </w:tc>
        <w:tc>
          <w:tcPr>
            <w:tcW w:w="1879" w:type="dxa"/>
            <w:tcBorders>
              <w:top w:val="nil"/>
              <w:left w:val="nil"/>
              <w:bottom w:val="single" w:sz="4" w:space="0" w:color="auto"/>
              <w:right w:val="single" w:sz="4" w:space="0" w:color="auto"/>
            </w:tcBorders>
            <w:shd w:val="clear" w:color="auto" w:fill="auto"/>
            <w:noWrap/>
            <w:vAlign w:val="bottom"/>
            <w:hideMark/>
          </w:tcPr>
          <w:p w14:paraId="35A25A4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441</w:t>
            </w:r>
          </w:p>
        </w:tc>
        <w:tc>
          <w:tcPr>
            <w:tcW w:w="1108" w:type="dxa"/>
            <w:tcBorders>
              <w:top w:val="nil"/>
              <w:left w:val="nil"/>
              <w:bottom w:val="single" w:sz="4" w:space="0" w:color="auto"/>
              <w:right w:val="single" w:sz="4" w:space="0" w:color="auto"/>
            </w:tcBorders>
            <w:shd w:val="clear" w:color="auto" w:fill="auto"/>
            <w:noWrap/>
            <w:vAlign w:val="bottom"/>
            <w:hideMark/>
          </w:tcPr>
          <w:p w14:paraId="306E2B4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4702</w:t>
            </w:r>
          </w:p>
        </w:tc>
      </w:tr>
      <w:tr w:rsidR="003900C6" w:rsidRPr="003900C6" w14:paraId="02A1C1DE"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6D6C8F69"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Dache Gofara</w:t>
            </w:r>
          </w:p>
        </w:tc>
        <w:tc>
          <w:tcPr>
            <w:tcW w:w="1165" w:type="dxa"/>
            <w:tcBorders>
              <w:top w:val="nil"/>
              <w:left w:val="nil"/>
              <w:bottom w:val="single" w:sz="4" w:space="0" w:color="auto"/>
              <w:right w:val="single" w:sz="4" w:space="0" w:color="auto"/>
            </w:tcBorders>
            <w:shd w:val="clear" w:color="auto" w:fill="auto"/>
            <w:noWrap/>
            <w:vAlign w:val="bottom"/>
            <w:hideMark/>
          </w:tcPr>
          <w:p w14:paraId="78C68E0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519</w:t>
            </w:r>
          </w:p>
        </w:tc>
        <w:tc>
          <w:tcPr>
            <w:tcW w:w="1503" w:type="dxa"/>
            <w:tcBorders>
              <w:top w:val="nil"/>
              <w:left w:val="nil"/>
              <w:bottom w:val="single" w:sz="4" w:space="0" w:color="auto"/>
              <w:right w:val="single" w:sz="4" w:space="0" w:color="auto"/>
            </w:tcBorders>
            <w:shd w:val="clear" w:color="auto" w:fill="auto"/>
            <w:noWrap/>
            <w:vAlign w:val="bottom"/>
            <w:hideMark/>
          </w:tcPr>
          <w:p w14:paraId="744294B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2254</w:t>
            </w:r>
          </w:p>
        </w:tc>
        <w:tc>
          <w:tcPr>
            <w:tcW w:w="1616" w:type="dxa"/>
            <w:tcBorders>
              <w:top w:val="nil"/>
              <w:left w:val="nil"/>
              <w:bottom w:val="single" w:sz="4" w:space="0" w:color="auto"/>
              <w:right w:val="single" w:sz="4" w:space="0" w:color="auto"/>
            </w:tcBorders>
            <w:shd w:val="clear" w:color="auto" w:fill="auto"/>
            <w:noWrap/>
            <w:vAlign w:val="bottom"/>
            <w:hideMark/>
          </w:tcPr>
          <w:p w14:paraId="394F9D3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1893</w:t>
            </w:r>
          </w:p>
        </w:tc>
        <w:tc>
          <w:tcPr>
            <w:tcW w:w="1879" w:type="dxa"/>
            <w:tcBorders>
              <w:top w:val="nil"/>
              <w:left w:val="nil"/>
              <w:bottom w:val="single" w:sz="4" w:space="0" w:color="auto"/>
              <w:right w:val="single" w:sz="4" w:space="0" w:color="auto"/>
            </w:tcBorders>
            <w:shd w:val="clear" w:color="auto" w:fill="auto"/>
            <w:noWrap/>
            <w:vAlign w:val="bottom"/>
            <w:hideMark/>
          </w:tcPr>
          <w:p w14:paraId="3E4F79D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w:t>
            </w:r>
          </w:p>
        </w:tc>
        <w:tc>
          <w:tcPr>
            <w:tcW w:w="1108" w:type="dxa"/>
            <w:tcBorders>
              <w:top w:val="nil"/>
              <w:left w:val="nil"/>
              <w:bottom w:val="single" w:sz="4" w:space="0" w:color="auto"/>
              <w:right w:val="single" w:sz="4" w:space="0" w:color="auto"/>
            </w:tcBorders>
            <w:shd w:val="clear" w:color="auto" w:fill="auto"/>
            <w:noWrap/>
            <w:vAlign w:val="bottom"/>
            <w:hideMark/>
          </w:tcPr>
          <w:p w14:paraId="0A01D05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4669</w:t>
            </w:r>
          </w:p>
        </w:tc>
      </w:tr>
      <w:tr w:rsidR="003900C6" w:rsidRPr="003900C6" w14:paraId="39A7366F"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12972097"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Dangara Madalcho</w:t>
            </w:r>
          </w:p>
        </w:tc>
        <w:tc>
          <w:tcPr>
            <w:tcW w:w="1165" w:type="dxa"/>
            <w:tcBorders>
              <w:top w:val="nil"/>
              <w:left w:val="nil"/>
              <w:bottom w:val="single" w:sz="4" w:space="0" w:color="auto"/>
              <w:right w:val="single" w:sz="4" w:space="0" w:color="auto"/>
            </w:tcBorders>
            <w:shd w:val="clear" w:color="auto" w:fill="auto"/>
            <w:noWrap/>
            <w:vAlign w:val="bottom"/>
            <w:hideMark/>
          </w:tcPr>
          <w:p w14:paraId="4ACA0A8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591</w:t>
            </w:r>
          </w:p>
        </w:tc>
        <w:tc>
          <w:tcPr>
            <w:tcW w:w="1503" w:type="dxa"/>
            <w:tcBorders>
              <w:top w:val="nil"/>
              <w:left w:val="nil"/>
              <w:bottom w:val="single" w:sz="4" w:space="0" w:color="auto"/>
              <w:right w:val="single" w:sz="4" w:space="0" w:color="auto"/>
            </w:tcBorders>
            <w:shd w:val="clear" w:color="auto" w:fill="auto"/>
            <w:noWrap/>
            <w:vAlign w:val="bottom"/>
            <w:hideMark/>
          </w:tcPr>
          <w:p w14:paraId="4402234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2002</w:t>
            </w:r>
          </w:p>
        </w:tc>
        <w:tc>
          <w:tcPr>
            <w:tcW w:w="1616" w:type="dxa"/>
            <w:tcBorders>
              <w:top w:val="nil"/>
              <w:left w:val="nil"/>
              <w:bottom w:val="single" w:sz="4" w:space="0" w:color="auto"/>
              <w:right w:val="single" w:sz="4" w:space="0" w:color="auto"/>
            </w:tcBorders>
            <w:shd w:val="clear" w:color="auto" w:fill="auto"/>
            <w:noWrap/>
            <w:vAlign w:val="bottom"/>
            <w:hideMark/>
          </w:tcPr>
          <w:p w14:paraId="21100C8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247</w:t>
            </w:r>
          </w:p>
        </w:tc>
        <w:tc>
          <w:tcPr>
            <w:tcW w:w="1879" w:type="dxa"/>
            <w:tcBorders>
              <w:top w:val="nil"/>
              <w:left w:val="nil"/>
              <w:bottom w:val="single" w:sz="4" w:space="0" w:color="auto"/>
              <w:right w:val="single" w:sz="4" w:space="0" w:color="auto"/>
            </w:tcBorders>
            <w:shd w:val="clear" w:color="auto" w:fill="auto"/>
            <w:noWrap/>
            <w:vAlign w:val="bottom"/>
            <w:hideMark/>
          </w:tcPr>
          <w:p w14:paraId="7FBE21B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344</w:t>
            </w:r>
          </w:p>
        </w:tc>
        <w:tc>
          <w:tcPr>
            <w:tcW w:w="1108" w:type="dxa"/>
            <w:tcBorders>
              <w:top w:val="nil"/>
              <w:left w:val="nil"/>
              <w:bottom w:val="single" w:sz="4" w:space="0" w:color="auto"/>
              <w:right w:val="single" w:sz="4" w:space="0" w:color="auto"/>
            </w:tcBorders>
            <w:shd w:val="clear" w:color="auto" w:fill="auto"/>
            <w:noWrap/>
            <w:vAlign w:val="bottom"/>
            <w:hideMark/>
          </w:tcPr>
          <w:p w14:paraId="3C202E9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3184</w:t>
            </w:r>
          </w:p>
        </w:tc>
      </w:tr>
      <w:tr w:rsidR="003900C6" w:rsidRPr="003900C6" w14:paraId="063F15D9"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EE01E48"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Dangara Salata</w:t>
            </w:r>
          </w:p>
        </w:tc>
        <w:tc>
          <w:tcPr>
            <w:tcW w:w="1165" w:type="dxa"/>
            <w:tcBorders>
              <w:top w:val="nil"/>
              <w:left w:val="nil"/>
              <w:bottom w:val="single" w:sz="4" w:space="0" w:color="auto"/>
              <w:right w:val="single" w:sz="4" w:space="0" w:color="auto"/>
            </w:tcBorders>
            <w:shd w:val="clear" w:color="auto" w:fill="auto"/>
            <w:noWrap/>
            <w:vAlign w:val="bottom"/>
            <w:hideMark/>
          </w:tcPr>
          <w:p w14:paraId="56F6A7D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1084</w:t>
            </w:r>
          </w:p>
        </w:tc>
        <w:tc>
          <w:tcPr>
            <w:tcW w:w="1503" w:type="dxa"/>
            <w:tcBorders>
              <w:top w:val="nil"/>
              <w:left w:val="nil"/>
              <w:bottom w:val="single" w:sz="4" w:space="0" w:color="auto"/>
              <w:right w:val="single" w:sz="4" w:space="0" w:color="auto"/>
            </w:tcBorders>
            <w:shd w:val="clear" w:color="auto" w:fill="auto"/>
            <w:noWrap/>
            <w:vAlign w:val="bottom"/>
            <w:hideMark/>
          </w:tcPr>
          <w:p w14:paraId="4F90D9D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1484</w:t>
            </w:r>
          </w:p>
        </w:tc>
        <w:tc>
          <w:tcPr>
            <w:tcW w:w="1616" w:type="dxa"/>
            <w:tcBorders>
              <w:top w:val="nil"/>
              <w:left w:val="nil"/>
              <w:bottom w:val="single" w:sz="4" w:space="0" w:color="auto"/>
              <w:right w:val="single" w:sz="4" w:space="0" w:color="auto"/>
            </w:tcBorders>
            <w:shd w:val="clear" w:color="auto" w:fill="auto"/>
            <w:noWrap/>
            <w:vAlign w:val="bottom"/>
            <w:hideMark/>
          </w:tcPr>
          <w:p w14:paraId="0301C99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580</w:t>
            </w:r>
          </w:p>
        </w:tc>
        <w:tc>
          <w:tcPr>
            <w:tcW w:w="1879" w:type="dxa"/>
            <w:tcBorders>
              <w:top w:val="nil"/>
              <w:left w:val="nil"/>
              <w:bottom w:val="single" w:sz="4" w:space="0" w:color="auto"/>
              <w:right w:val="single" w:sz="4" w:space="0" w:color="auto"/>
            </w:tcBorders>
            <w:shd w:val="clear" w:color="auto" w:fill="auto"/>
            <w:noWrap/>
            <w:vAlign w:val="bottom"/>
            <w:hideMark/>
          </w:tcPr>
          <w:p w14:paraId="769ED64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48</w:t>
            </w:r>
          </w:p>
        </w:tc>
        <w:tc>
          <w:tcPr>
            <w:tcW w:w="1108" w:type="dxa"/>
            <w:tcBorders>
              <w:top w:val="nil"/>
              <w:left w:val="nil"/>
              <w:bottom w:val="single" w:sz="4" w:space="0" w:color="auto"/>
              <w:right w:val="single" w:sz="4" w:space="0" w:color="auto"/>
            </w:tcBorders>
            <w:shd w:val="clear" w:color="auto" w:fill="auto"/>
            <w:noWrap/>
            <w:vAlign w:val="bottom"/>
            <w:hideMark/>
          </w:tcPr>
          <w:p w14:paraId="468F65B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3196</w:t>
            </w:r>
          </w:p>
        </w:tc>
      </w:tr>
      <w:tr w:rsidR="003900C6" w:rsidRPr="003900C6" w14:paraId="01848ED3"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3D35E7EB"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Doge Woybo</w:t>
            </w:r>
          </w:p>
        </w:tc>
        <w:tc>
          <w:tcPr>
            <w:tcW w:w="1165" w:type="dxa"/>
            <w:tcBorders>
              <w:top w:val="nil"/>
              <w:left w:val="nil"/>
              <w:bottom w:val="single" w:sz="4" w:space="0" w:color="auto"/>
              <w:right w:val="single" w:sz="4" w:space="0" w:color="auto"/>
            </w:tcBorders>
            <w:shd w:val="clear" w:color="auto" w:fill="auto"/>
            <w:noWrap/>
            <w:vAlign w:val="bottom"/>
            <w:hideMark/>
          </w:tcPr>
          <w:p w14:paraId="580F042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304</w:t>
            </w:r>
          </w:p>
        </w:tc>
        <w:tc>
          <w:tcPr>
            <w:tcW w:w="1503" w:type="dxa"/>
            <w:tcBorders>
              <w:top w:val="nil"/>
              <w:left w:val="nil"/>
              <w:bottom w:val="single" w:sz="4" w:space="0" w:color="auto"/>
              <w:right w:val="single" w:sz="4" w:space="0" w:color="auto"/>
            </w:tcBorders>
            <w:shd w:val="clear" w:color="auto" w:fill="auto"/>
            <w:noWrap/>
            <w:vAlign w:val="bottom"/>
            <w:hideMark/>
          </w:tcPr>
          <w:p w14:paraId="531F279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870</w:t>
            </w:r>
          </w:p>
        </w:tc>
        <w:tc>
          <w:tcPr>
            <w:tcW w:w="1616" w:type="dxa"/>
            <w:tcBorders>
              <w:top w:val="nil"/>
              <w:left w:val="nil"/>
              <w:bottom w:val="single" w:sz="4" w:space="0" w:color="auto"/>
              <w:right w:val="single" w:sz="4" w:space="0" w:color="auto"/>
            </w:tcBorders>
            <w:shd w:val="clear" w:color="auto" w:fill="auto"/>
            <w:noWrap/>
            <w:vAlign w:val="bottom"/>
            <w:hideMark/>
          </w:tcPr>
          <w:p w14:paraId="6D3E49A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1031</w:t>
            </w:r>
          </w:p>
        </w:tc>
        <w:tc>
          <w:tcPr>
            <w:tcW w:w="1879" w:type="dxa"/>
            <w:tcBorders>
              <w:top w:val="nil"/>
              <w:left w:val="nil"/>
              <w:bottom w:val="single" w:sz="4" w:space="0" w:color="auto"/>
              <w:right w:val="single" w:sz="4" w:space="0" w:color="auto"/>
            </w:tcBorders>
            <w:shd w:val="clear" w:color="auto" w:fill="auto"/>
            <w:noWrap/>
            <w:vAlign w:val="bottom"/>
            <w:hideMark/>
          </w:tcPr>
          <w:p w14:paraId="099D8E2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133</w:t>
            </w:r>
          </w:p>
        </w:tc>
        <w:tc>
          <w:tcPr>
            <w:tcW w:w="1108" w:type="dxa"/>
            <w:tcBorders>
              <w:top w:val="nil"/>
              <w:left w:val="nil"/>
              <w:bottom w:val="single" w:sz="4" w:space="0" w:color="auto"/>
              <w:right w:val="single" w:sz="4" w:space="0" w:color="auto"/>
            </w:tcBorders>
            <w:shd w:val="clear" w:color="auto" w:fill="auto"/>
            <w:noWrap/>
            <w:vAlign w:val="bottom"/>
            <w:hideMark/>
          </w:tcPr>
          <w:p w14:paraId="7C631E0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2338</w:t>
            </w:r>
          </w:p>
        </w:tc>
      </w:tr>
      <w:tr w:rsidR="003900C6" w:rsidRPr="003900C6" w14:paraId="550246A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567EDD2"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Dola</w:t>
            </w:r>
          </w:p>
        </w:tc>
        <w:tc>
          <w:tcPr>
            <w:tcW w:w="1165" w:type="dxa"/>
            <w:tcBorders>
              <w:top w:val="nil"/>
              <w:left w:val="nil"/>
              <w:bottom w:val="single" w:sz="4" w:space="0" w:color="auto"/>
              <w:right w:val="single" w:sz="4" w:space="0" w:color="auto"/>
            </w:tcBorders>
            <w:shd w:val="clear" w:color="auto" w:fill="auto"/>
            <w:noWrap/>
            <w:vAlign w:val="bottom"/>
            <w:hideMark/>
          </w:tcPr>
          <w:p w14:paraId="0F1B81D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40</w:t>
            </w:r>
          </w:p>
        </w:tc>
        <w:tc>
          <w:tcPr>
            <w:tcW w:w="1503" w:type="dxa"/>
            <w:tcBorders>
              <w:top w:val="nil"/>
              <w:left w:val="nil"/>
              <w:bottom w:val="single" w:sz="4" w:space="0" w:color="auto"/>
              <w:right w:val="single" w:sz="4" w:space="0" w:color="auto"/>
            </w:tcBorders>
            <w:shd w:val="clear" w:color="auto" w:fill="auto"/>
            <w:noWrap/>
            <w:vAlign w:val="bottom"/>
            <w:hideMark/>
          </w:tcPr>
          <w:p w14:paraId="2D50A6F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2115</w:t>
            </w:r>
          </w:p>
        </w:tc>
        <w:tc>
          <w:tcPr>
            <w:tcW w:w="1616" w:type="dxa"/>
            <w:tcBorders>
              <w:top w:val="nil"/>
              <w:left w:val="nil"/>
              <w:bottom w:val="single" w:sz="4" w:space="0" w:color="auto"/>
              <w:right w:val="single" w:sz="4" w:space="0" w:color="auto"/>
            </w:tcBorders>
            <w:shd w:val="clear" w:color="auto" w:fill="auto"/>
            <w:noWrap/>
            <w:vAlign w:val="bottom"/>
            <w:hideMark/>
          </w:tcPr>
          <w:p w14:paraId="0A2127D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1459</w:t>
            </w:r>
          </w:p>
        </w:tc>
        <w:tc>
          <w:tcPr>
            <w:tcW w:w="1879" w:type="dxa"/>
            <w:tcBorders>
              <w:top w:val="nil"/>
              <w:left w:val="nil"/>
              <w:bottom w:val="single" w:sz="4" w:space="0" w:color="auto"/>
              <w:right w:val="single" w:sz="4" w:space="0" w:color="auto"/>
            </w:tcBorders>
            <w:shd w:val="clear" w:color="auto" w:fill="auto"/>
            <w:noWrap/>
            <w:vAlign w:val="bottom"/>
            <w:hideMark/>
          </w:tcPr>
          <w:p w14:paraId="350351F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1622</w:t>
            </w:r>
          </w:p>
        </w:tc>
        <w:tc>
          <w:tcPr>
            <w:tcW w:w="1108" w:type="dxa"/>
            <w:tcBorders>
              <w:top w:val="nil"/>
              <w:left w:val="nil"/>
              <w:bottom w:val="single" w:sz="4" w:space="0" w:color="auto"/>
              <w:right w:val="single" w:sz="4" w:space="0" w:color="auto"/>
            </w:tcBorders>
            <w:shd w:val="clear" w:color="auto" w:fill="auto"/>
            <w:noWrap/>
            <w:vAlign w:val="bottom"/>
            <w:hideMark/>
          </w:tcPr>
          <w:p w14:paraId="5B6BE37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5236</w:t>
            </w:r>
          </w:p>
        </w:tc>
      </w:tr>
      <w:tr w:rsidR="003900C6" w:rsidRPr="003900C6" w14:paraId="7538EC94"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35DB9F4"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Dubbo</w:t>
            </w:r>
          </w:p>
        </w:tc>
        <w:tc>
          <w:tcPr>
            <w:tcW w:w="1165" w:type="dxa"/>
            <w:tcBorders>
              <w:top w:val="nil"/>
              <w:left w:val="nil"/>
              <w:bottom w:val="single" w:sz="4" w:space="0" w:color="auto"/>
              <w:right w:val="single" w:sz="4" w:space="0" w:color="auto"/>
            </w:tcBorders>
            <w:shd w:val="clear" w:color="auto" w:fill="auto"/>
            <w:noWrap/>
            <w:vAlign w:val="bottom"/>
            <w:hideMark/>
          </w:tcPr>
          <w:p w14:paraId="4DB3A97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531</w:t>
            </w:r>
          </w:p>
        </w:tc>
        <w:tc>
          <w:tcPr>
            <w:tcW w:w="1503" w:type="dxa"/>
            <w:tcBorders>
              <w:top w:val="nil"/>
              <w:left w:val="nil"/>
              <w:bottom w:val="single" w:sz="4" w:space="0" w:color="auto"/>
              <w:right w:val="single" w:sz="4" w:space="0" w:color="auto"/>
            </w:tcBorders>
            <w:shd w:val="clear" w:color="auto" w:fill="auto"/>
            <w:noWrap/>
            <w:vAlign w:val="bottom"/>
            <w:hideMark/>
          </w:tcPr>
          <w:p w14:paraId="0078522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917</w:t>
            </w:r>
          </w:p>
        </w:tc>
        <w:tc>
          <w:tcPr>
            <w:tcW w:w="1616" w:type="dxa"/>
            <w:tcBorders>
              <w:top w:val="nil"/>
              <w:left w:val="nil"/>
              <w:bottom w:val="single" w:sz="4" w:space="0" w:color="auto"/>
              <w:right w:val="single" w:sz="4" w:space="0" w:color="auto"/>
            </w:tcBorders>
            <w:shd w:val="clear" w:color="auto" w:fill="auto"/>
            <w:noWrap/>
            <w:vAlign w:val="bottom"/>
            <w:hideMark/>
          </w:tcPr>
          <w:p w14:paraId="22F496E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276</w:t>
            </w:r>
          </w:p>
        </w:tc>
        <w:tc>
          <w:tcPr>
            <w:tcW w:w="1879" w:type="dxa"/>
            <w:tcBorders>
              <w:top w:val="nil"/>
              <w:left w:val="nil"/>
              <w:bottom w:val="single" w:sz="4" w:space="0" w:color="auto"/>
              <w:right w:val="single" w:sz="4" w:space="0" w:color="auto"/>
            </w:tcBorders>
            <w:shd w:val="clear" w:color="auto" w:fill="auto"/>
            <w:noWrap/>
            <w:vAlign w:val="bottom"/>
            <w:hideMark/>
          </w:tcPr>
          <w:p w14:paraId="1C4E1BF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122</w:t>
            </w:r>
          </w:p>
        </w:tc>
        <w:tc>
          <w:tcPr>
            <w:tcW w:w="1108" w:type="dxa"/>
            <w:tcBorders>
              <w:top w:val="nil"/>
              <w:left w:val="nil"/>
              <w:bottom w:val="single" w:sz="4" w:space="0" w:color="auto"/>
              <w:right w:val="single" w:sz="4" w:space="0" w:color="auto"/>
            </w:tcBorders>
            <w:shd w:val="clear" w:color="auto" w:fill="auto"/>
            <w:noWrap/>
            <w:vAlign w:val="bottom"/>
            <w:hideMark/>
          </w:tcPr>
          <w:p w14:paraId="7B93EEB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1846</w:t>
            </w:r>
          </w:p>
        </w:tc>
      </w:tr>
      <w:tr w:rsidR="003900C6" w:rsidRPr="003900C6" w14:paraId="57D175DB"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23D8DE22"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Gara Goda</w:t>
            </w:r>
          </w:p>
        </w:tc>
        <w:tc>
          <w:tcPr>
            <w:tcW w:w="1165" w:type="dxa"/>
            <w:tcBorders>
              <w:top w:val="nil"/>
              <w:left w:val="nil"/>
              <w:bottom w:val="single" w:sz="4" w:space="0" w:color="auto"/>
              <w:right w:val="single" w:sz="4" w:space="0" w:color="auto"/>
            </w:tcBorders>
            <w:shd w:val="clear" w:color="auto" w:fill="auto"/>
            <w:noWrap/>
            <w:vAlign w:val="bottom"/>
            <w:hideMark/>
          </w:tcPr>
          <w:p w14:paraId="51CE754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161</w:t>
            </w:r>
          </w:p>
        </w:tc>
        <w:tc>
          <w:tcPr>
            <w:tcW w:w="1503" w:type="dxa"/>
            <w:tcBorders>
              <w:top w:val="nil"/>
              <w:left w:val="nil"/>
              <w:bottom w:val="single" w:sz="4" w:space="0" w:color="auto"/>
              <w:right w:val="single" w:sz="4" w:space="0" w:color="auto"/>
            </w:tcBorders>
            <w:shd w:val="clear" w:color="auto" w:fill="auto"/>
            <w:noWrap/>
            <w:vAlign w:val="bottom"/>
            <w:hideMark/>
          </w:tcPr>
          <w:p w14:paraId="7875DDB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1671</w:t>
            </w:r>
          </w:p>
        </w:tc>
        <w:tc>
          <w:tcPr>
            <w:tcW w:w="1616" w:type="dxa"/>
            <w:tcBorders>
              <w:top w:val="nil"/>
              <w:left w:val="nil"/>
              <w:bottom w:val="single" w:sz="4" w:space="0" w:color="auto"/>
              <w:right w:val="single" w:sz="4" w:space="0" w:color="auto"/>
            </w:tcBorders>
            <w:shd w:val="clear" w:color="auto" w:fill="auto"/>
            <w:noWrap/>
            <w:vAlign w:val="bottom"/>
            <w:hideMark/>
          </w:tcPr>
          <w:p w14:paraId="5CC8774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3044</w:t>
            </w:r>
          </w:p>
        </w:tc>
        <w:tc>
          <w:tcPr>
            <w:tcW w:w="1879" w:type="dxa"/>
            <w:tcBorders>
              <w:top w:val="nil"/>
              <w:left w:val="nil"/>
              <w:bottom w:val="single" w:sz="4" w:space="0" w:color="auto"/>
              <w:right w:val="single" w:sz="4" w:space="0" w:color="auto"/>
            </w:tcBorders>
            <w:shd w:val="clear" w:color="auto" w:fill="auto"/>
            <w:noWrap/>
            <w:vAlign w:val="bottom"/>
            <w:hideMark/>
          </w:tcPr>
          <w:p w14:paraId="11957E2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w:t>
            </w:r>
          </w:p>
        </w:tc>
        <w:tc>
          <w:tcPr>
            <w:tcW w:w="1108" w:type="dxa"/>
            <w:tcBorders>
              <w:top w:val="nil"/>
              <w:left w:val="nil"/>
              <w:bottom w:val="single" w:sz="4" w:space="0" w:color="auto"/>
              <w:right w:val="single" w:sz="4" w:space="0" w:color="auto"/>
            </w:tcBorders>
            <w:shd w:val="clear" w:color="auto" w:fill="auto"/>
            <w:noWrap/>
            <w:vAlign w:val="bottom"/>
            <w:hideMark/>
          </w:tcPr>
          <w:p w14:paraId="2F151B9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4879</w:t>
            </w:r>
          </w:p>
        </w:tc>
      </w:tr>
      <w:tr w:rsidR="003900C6" w:rsidRPr="003900C6" w14:paraId="35568AD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19A33D42"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Genet Achura</w:t>
            </w:r>
          </w:p>
        </w:tc>
        <w:tc>
          <w:tcPr>
            <w:tcW w:w="1165" w:type="dxa"/>
            <w:tcBorders>
              <w:top w:val="nil"/>
              <w:left w:val="nil"/>
              <w:bottom w:val="single" w:sz="4" w:space="0" w:color="auto"/>
              <w:right w:val="single" w:sz="4" w:space="0" w:color="auto"/>
            </w:tcBorders>
            <w:shd w:val="clear" w:color="auto" w:fill="auto"/>
            <w:noWrap/>
            <w:vAlign w:val="bottom"/>
            <w:hideMark/>
          </w:tcPr>
          <w:p w14:paraId="2671D9A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142</w:t>
            </w:r>
          </w:p>
        </w:tc>
        <w:tc>
          <w:tcPr>
            <w:tcW w:w="1503" w:type="dxa"/>
            <w:tcBorders>
              <w:top w:val="nil"/>
              <w:left w:val="nil"/>
              <w:bottom w:val="single" w:sz="4" w:space="0" w:color="auto"/>
              <w:right w:val="single" w:sz="4" w:space="0" w:color="auto"/>
            </w:tcBorders>
            <w:shd w:val="clear" w:color="auto" w:fill="auto"/>
            <w:noWrap/>
            <w:vAlign w:val="bottom"/>
            <w:hideMark/>
          </w:tcPr>
          <w:p w14:paraId="78B6C85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1594</w:t>
            </w:r>
          </w:p>
        </w:tc>
        <w:tc>
          <w:tcPr>
            <w:tcW w:w="1616" w:type="dxa"/>
            <w:tcBorders>
              <w:top w:val="nil"/>
              <w:left w:val="nil"/>
              <w:bottom w:val="single" w:sz="4" w:space="0" w:color="auto"/>
              <w:right w:val="single" w:sz="4" w:space="0" w:color="auto"/>
            </w:tcBorders>
            <w:shd w:val="clear" w:color="auto" w:fill="auto"/>
            <w:noWrap/>
            <w:vAlign w:val="bottom"/>
            <w:hideMark/>
          </w:tcPr>
          <w:p w14:paraId="1731473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613</w:t>
            </w:r>
          </w:p>
        </w:tc>
        <w:tc>
          <w:tcPr>
            <w:tcW w:w="1879" w:type="dxa"/>
            <w:tcBorders>
              <w:top w:val="nil"/>
              <w:left w:val="nil"/>
              <w:bottom w:val="single" w:sz="4" w:space="0" w:color="auto"/>
              <w:right w:val="single" w:sz="4" w:space="0" w:color="auto"/>
            </w:tcBorders>
            <w:shd w:val="clear" w:color="auto" w:fill="auto"/>
            <w:noWrap/>
            <w:vAlign w:val="bottom"/>
            <w:hideMark/>
          </w:tcPr>
          <w:p w14:paraId="5885E21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630</w:t>
            </w:r>
          </w:p>
        </w:tc>
        <w:tc>
          <w:tcPr>
            <w:tcW w:w="1108" w:type="dxa"/>
            <w:tcBorders>
              <w:top w:val="nil"/>
              <w:left w:val="nil"/>
              <w:bottom w:val="single" w:sz="4" w:space="0" w:color="auto"/>
              <w:right w:val="single" w:sz="4" w:space="0" w:color="auto"/>
            </w:tcBorders>
            <w:shd w:val="clear" w:color="auto" w:fill="auto"/>
            <w:noWrap/>
            <w:vAlign w:val="bottom"/>
            <w:hideMark/>
          </w:tcPr>
          <w:p w14:paraId="233EA54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2979</w:t>
            </w:r>
          </w:p>
        </w:tc>
      </w:tr>
      <w:tr w:rsidR="003900C6" w:rsidRPr="003900C6" w14:paraId="1E208834"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41997AC"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Giddo Homba</w:t>
            </w:r>
          </w:p>
        </w:tc>
        <w:tc>
          <w:tcPr>
            <w:tcW w:w="1165" w:type="dxa"/>
            <w:tcBorders>
              <w:top w:val="nil"/>
              <w:left w:val="nil"/>
              <w:bottom w:val="single" w:sz="4" w:space="0" w:color="auto"/>
              <w:right w:val="single" w:sz="4" w:space="0" w:color="auto"/>
            </w:tcBorders>
            <w:shd w:val="clear" w:color="auto" w:fill="auto"/>
            <w:noWrap/>
            <w:vAlign w:val="bottom"/>
            <w:hideMark/>
          </w:tcPr>
          <w:p w14:paraId="74DC907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351</w:t>
            </w:r>
          </w:p>
        </w:tc>
        <w:tc>
          <w:tcPr>
            <w:tcW w:w="1503" w:type="dxa"/>
            <w:tcBorders>
              <w:top w:val="nil"/>
              <w:left w:val="nil"/>
              <w:bottom w:val="single" w:sz="4" w:space="0" w:color="auto"/>
              <w:right w:val="single" w:sz="4" w:space="0" w:color="auto"/>
            </w:tcBorders>
            <w:shd w:val="clear" w:color="auto" w:fill="auto"/>
            <w:noWrap/>
            <w:vAlign w:val="bottom"/>
            <w:hideMark/>
          </w:tcPr>
          <w:p w14:paraId="4C9E8C5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1191</w:t>
            </w:r>
          </w:p>
        </w:tc>
        <w:tc>
          <w:tcPr>
            <w:tcW w:w="1616" w:type="dxa"/>
            <w:tcBorders>
              <w:top w:val="nil"/>
              <w:left w:val="nil"/>
              <w:bottom w:val="single" w:sz="4" w:space="0" w:color="auto"/>
              <w:right w:val="single" w:sz="4" w:space="0" w:color="auto"/>
            </w:tcBorders>
            <w:shd w:val="clear" w:color="auto" w:fill="auto"/>
            <w:noWrap/>
            <w:vAlign w:val="bottom"/>
            <w:hideMark/>
          </w:tcPr>
          <w:p w14:paraId="797B4D3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1498</w:t>
            </w:r>
          </w:p>
        </w:tc>
        <w:tc>
          <w:tcPr>
            <w:tcW w:w="1879" w:type="dxa"/>
            <w:tcBorders>
              <w:top w:val="nil"/>
              <w:left w:val="nil"/>
              <w:bottom w:val="single" w:sz="4" w:space="0" w:color="auto"/>
              <w:right w:val="single" w:sz="4" w:space="0" w:color="auto"/>
            </w:tcBorders>
            <w:shd w:val="clear" w:color="auto" w:fill="auto"/>
            <w:noWrap/>
            <w:vAlign w:val="bottom"/>
            <w:hideMark/>
          </w:tcPr>
          <w:p w14:paraId="0A4DD56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885</w:t>
            </w:r>
          </w:p>
        </w:tc>
        <w:tc>
          <w:tcPr>
            <w:tcW w:w="1108" w:type="dxa"/>
            <w:tcBorders>
              <w:top w:val="nil"/>
              <w:left w:val="nil"/>
              <w:bottom w:val="single" w:sz="4" w:space="0" w:color="auto"/>
              <w:right w:val="single" w:sz="4" w:space="0" w:color="auto"/>
            </w:tcBorders>
            <w:shd w:val="clear" w:color="auto" w:fill="auto"/>
            <w:noWrap/>
            <w:vAlign w:val="bottom"/>
            <w:hideMark/>
          </w:tcPr>
          <w:p w14:paraId="6700A0A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3925</w:t>
            </w:r>
          </w:p>
        </w:tc>
      </w:tr>
      <w:tr w:rsidR="003900C6" w:rsidRPr="003900C6" w14:paraId="459F81AE"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611602B0" w14:textId="51772D41"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GK/GKM</w:t>
            </w:r>
          </w:p>
        </w:tc>
        <w:tc>
          <w:tcPr>
            <w:tcW w:w="1165" w:type="dxa"/>
            <w:tcBorders>
              <w:top w:val="nil"/>
              <w:left w:val="nil"/>
              <w:bottom w:val="single" w:sz="4" w:space="0" w:color="auto"/>
              <w:right w:val="single" w:sz="4" w:space="0" w:color="auto"/>
            </w:tcBorders>
            <w:shd w:val="clear" w:color="auto" w:fill="auto"/>
            <w:noWrap/>
            <w:vAlign w:val="bottom"/>
            <w:hideMark/>
          </w:tcPr>
          <w:p w14:paraId="247204F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1322</w:t>
            </w:r>
          </w:p>
        </w:tc>
        <w:tc>
          <w:tcPr>
            <w:tcW w:w="1503" w:type="dxa"/>
            <w:tcBorders>
              <w:top w:val="nil"/>
              <w:left w:val="nil"/>
              <w:bottom w:val="single" w:sz="4" w:space="0" w:color="auto"/>
              <w:right w:val="single" w:sz="4" w:space="0" w:color="auto"/>
            </w:tcBorders>
            <w:shd w:val="clear" w:color="auto" w:fill="auto"/>
            <w:noWrap/>
            <w:vAlign w:val="bottom"/>
            <w:hideMark/>
          </w:tcPr>
          <w:p w14:paraId="45342D5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671</w:t>
            </w:r>
          </w:p>
        </w:tc>
        <w:tc>
          <w:tcPr>
            <w:tcW w:w="1616" w:type="dxa"/>
            <w:tcBorders>
              <w:top w:val="nil"/>
              <w:left w:val="nil"/>
              <w:bottom w:val="single" w:sz="4" w:space="0" w:color="auto"/>
              <w:right w:val="single" w:sz="4" w:space="0" w:color="auto"/>
            </w:tcBorders>
            <w:shd w:val="clear" w:color="auto" w:fill="auto"/>
            <w:noWrap/>
            <w:vAlign w:val="bottom"/>
            <w:hideMark/>
          </w:tcPr>
          <w:p w14:paraId="7DBC981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3810</w:t>
            </w:r>
          </w:p>
        </w:tc>
        <w:tc>
          <w:tcPr>
            <w:tcW w:w="1879" w:type="dxa"/>
            <w:tcBorders>
              <w:top w:val="nil"/>
              <w:left w:val="nil"/>
              <w:bottom w:val="single" w:sz="4" w:space="0" w:color="auto"/>
              <w:right w:val="single" w:sz="4" w:space="0" w:color="auto"/>
            </w:tcBorders>
            <w:shd w:val="clear" w:color="auto" w:fill="auto"/>
            <w:noWrap/>
            <w:vAlign w:val="bottom"/>
            <w:hideMark/>
          </w:tcPr>
          <w:p w14:paraId="472334E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1944</w:t>
            </w:r>
          </w:p>
        </w:tc>
        <w:tc>
          <w:tcPr>
            <w:tcW w:w="1108" w:type="dxa"/>
            <w:tcBorders>
              <w:top w:val="nil"/>
              <w:left w:val="nil"/>
              <w:bottom w:val="single" w:sz="4" w:space="0" w:color="auto"/>
              <w:right w:val="single" w:sz="4" w:space="0" w:color="auto"/>
            </w:tcBorders>
            <w:shd w:val="clear" w:color="auto" w:fill="auto"/>
            <w:noWrap/>
            <w:vAlign w:val="bottom"/>
            <w:hideMark/>
          </w:tcPr>
          <w:p w14:paraId="2CB20CB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7747</w:t>
            </w:r>
          </w:p>
        </w:tc>
      </w:tr>
      <w:tr w:rsidR="003900C6" w:rsidRPr="003900C6" w14:paraId="5FDFB81B"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133ED3F2"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Hajo Salata</w:t>
            </w:r>
          </w:p>
        </w:tc>
        <w:tc>
          <w:tcPr>
            <w:tcW w:w="1165" w:type="dxa"/>
            <w:tcBorders>
              <w:top w:val="nil"/>
              <w:left w:val="nil"/>
              <w:bottom w:val="single" w:sz="4" w:space="0" w:color="auto"/>
              <w:right w:val="single" w:sz="4" w:space="0" w:color="auto"/>
            </w:tcBorders>
            <w:shd w:val="clear" w:color="auto" w:fill="auto"/>
            <w:noWrap/>
            <w:vAlign w:val="bottom"/>
            <w:hideMark/>
          </w:tcPr>
          <w:p w14:paraId="6C55955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440</w:t>
            </w:r>
          </w:p>
        </w:tc>
        <w:tc>
          <w:tcPr>
            <w:tcW w:w="1503" w:type="dxa"/>
            <w:tcBorders>
              <w:top w:val="nil"/>
              <w:left w:val="nil"/>
              <w:bottom w:val="single" w:sz="4" w:space="0" w:color="auto"/>
              <w:right w:val="single" w:sz="4" w:space="0" w:color="auto"/>
            </w:tcBorders>
            <w:shd w:val="clear" w:color="auto" w:fill="auto"/>
            <w:noWrap/>
            <w:vAlign w:val="bottom"/>
            <w:hideMark/>
          </w:tcPr>
          <w:p w14:paraId="2A4E63A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1796</w:t>
            </w:r>
          </w:p>
        </w:tc>
        <w:tc>
          <w:tcPr>
            <w:tcW w:w="1616" w:type="dxa"/>
            <w:tcBorders>
              <w:top w:val="nil"/>
              <w:left w:val="nil"/>
              <w:bottom w:val="single" w:sz="4" w:space="0" w:color="auto"/>
              <w:right w:val="single" w:sz="4" w:space="0" w:color="auto"/>
            </w:tcBorders>
            <w:shd w:val="clear" w:color="auto" w:fill="auto"/>
            <w:noWrap/>
            <w:vAlign w:val="bottom"/>
            <w:hideMark/>
          </w:tcPr>
          <w:p w14:paraId="1C51B0B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867</w:t>
            </w:r>
          </w:p>
        </w:tc>
        <w:tc>
          <w:tcPr>
            <w:tcW w:w="1879" w:type="dxa"/>
            <w:tcBorders>
              <w:top w:val="nil"/>
              <w:left w:val="nil"/>
              <w:bottom w:val="single" w:sz="4" w:space="0" w:color="auto"/>
              <w:right w:val="single" w:sz="4" w:space="0" w:color="auto"/>
            </w:tcBorders>
            <w:shd w:val="clear" w:color="auto" w:fill="auto"/>
            <w:noWrap/>
            <w:vAlign w:val="bottom"/>
            <w:hideMark/>
          </w:tcPr>
          <w:p w14:paraId="04F46AE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179</w:t>
            </w:r>
          </w:p>
        </w:tc>
        <w:tc>
          <w:tcPr>
            <w:tcW w:w="1108" w:type="dxa"/>
            <w:tcBorders>
              <w:top w:val="nil"/>
              <w:left w:val="nil"/>
              <w:bottom w:val="single" w:sz="4" w:space="0" w:color="auto"/>
              <w:right w:val="single" w:sz="4" w:space="0" w:color="auto"/>
            </w:tcBorders>
            <w:shd w:val="clear" w:color="auto" w:fill="auto"/>
            <w:noWrap/>
            <w:vAlign w:val="bottom"/>
            <w:hideMark/>
          </w:tcPr>
          <w:p w14:paraId="2FB5789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3282</w:t>
            </w:r>
          </w:p>
        </w:tc>
      </w:tr>
      <w:tr w:rsidR="003900C6" w:rsidRPr="003900C6" w14:paraId="179BCFC2"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24A6C4B1"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Hembecho Mazegja</w:t>
            </w:r>
          </w:p>
        </w:tc>
        <w:tc>
          <w:tcPr>
            <w:tcW w:w="1165" w:type="dxa"/>
            <w:tcBorders>
              <w:top w:val="nil"/>
              <w:left w:val="nil"/>
              <w:bottom w:val="single" w:sz="4" w:space="0" w:color="auto"/>
              <w:right w:val="single" w:sz="4" w:space="0" w:color="auto"/>
            </w:tcBorders>
            <w:shd w:val="clear" w:color="auto" w:fill="auto"/>
            <w:noWrap/>
            <w:vAlign w:val="bottom"/>
            <w:hideMark/>
          </w:tcPr>
          <w:p w14:paraId="2CD48ED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144</w:t>
            </w:r>
          </w:p>
        </w:tc>
        <w:tc>
          <w:tcPr>
            <w:tcW w:w="1503" w:type="dxa"/>
            <w:tcBorders>
              <w:top w:val="nil"/>
              <w:left w:val="nil"/>
              <w:bottom w:val="single" w:sz="4" w:space="0" w:color="auto"/>
              <w:right w:val="single" w:sz="4" w:space="0" w:color="auto"/>
            </w:tcBorders>
            <w:shd w:val="clear" w:color="auto" w:fill="auto"/>
            <w:noWrap/>
            <w:vAlign w:val="bottom"/>
            <w:hideMark/>
          </w:tcPr>
          <w:p w14:paraId="7177E3E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1770</w:t>
            </w:r>
          </w:p>
        </w:tc>
        <w:tc>
          <w:tcPr>
            <w:tcW w:w="1616" w:type="dxa"/>
            <w:tcBorders>
              <w:top w:val="nil"/>
              <w:left w:val="nil"/>
              <w:bottom w:val="single" w:sz="4" w:space="0" w:color="auto"/>
              <w:right w:val="single" w:sz="4" w:space="0" w:color="auto"/>
            </w:tcBorders>
            <w:shd w:val="clear" w:color="auto" w:fill="auto"/>
            <w:noWrap/>
            <w:vAlign w:val="bottom"/>
            <w:hideMark/>
          </w:tcPr>
          <w:p w14:paraId="1F7012E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1615</w:t>
            </w:r>
          </w:p>
        </w:tc>
        <w:tc>
          <w:tcPr>
            <w:tcW w:w="1879" w:type="dxa"/>
            <w:tcBorders>
              <w:top w:val="nil"/>
              <w:left w:val="nil"/>
              <w:bottom w:val="single" w:sz="4" w:space="0" w:color="auto"/>
              <w:right w:val="single" w:sz="4" w:space="0" w:color="auto"/>
            </w:tcBorders>
            <w:shd w:val="clear" w:color="auto" w:fill="auto"/>
            <w:noWrap/>
            <w:vAlign w:val="bottom"/>
            <w:hideMark/>
          </w:tcPr>
          <w:p w14:paraId="2992020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1276</w:t>
            </w:r>
          </w:p>
        </w:tc>
        <w:tc>
          <w:tcPr>
            <w:tcW w:w="1108" w:type="dxa"/>
            <w:tcBorders>
              <w:top w:val="nil"/>
              <w:left w:val="nil"/>
              <w:bottom w:val="single" w:sz="4" w:space="0" w:color="auto"/>
              <w:right w:val="single" w:sz="4" w:space="0" w:color="auto"/>
            </w:tcBorders>
            <w:shd w:val="clear" w:color="auto" w:fill="auto"/>
            <w:noWrap/>
            <w:vAlign w:val="bottom"/>
            <w:hideMark/>
          </w:tcPr>
          <w:p w14:paraId="6165C0A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4805</w:t>
            </w:r>
          </w:p>
        </w:tc>
      </w:tr>
      <w:tr w:rsidR="003900C6" w:rsidRPr="003900C6" w14:paraId="51B99261"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4F7E1533"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Korke Doge</w:t>
            </w:r>
          </w:p>
        </w:tc>
        <w:tc>
          <w:tcPr>
            <w:tcW w:w="1165" w:type="dxa"/>
            <w:tcBorders>
              <w:top w:val="nil"/>
              <w:left w:val="nil"/>
              <w:bottom w:val="single" w:sz="4" w:space="0" w:color="auto"/>
              <w:right w:val="single" w:sz="4" w:space="0" w:color="auto"/>
            </w:tcBorders>
            <w:shd w:val="clear" w:color="auto" w:fill="auto"/>
            <w:noWrap/>
            <w:vAlign w:val="bottom"/>
            <w:hideMark/>
          </w:tcPr>
          <w:p w14:paraId="3300298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1264</w:t>
            </w:r>
          </w:p>
        </w:tc>
        <w:tc>
          <w:tcPr>
            <w:tcW w:w="1503" w:type="dxa"/>
            <w:tcBorders>
              <w:top w:val="nil"/>
              <w:left w:val="nil"/>
              <w:bottom w:val="single" w:sz="4" w:space="0" w:color="auto"/>
              <w:right w:val="single" w:sz="4" w:space="0" w:color="auto"/>
            </w:tcBorders>
            <w:shd w:val="clear" w:color="auto" w:fill="auto"/>
            <w:noWrap/>
            <w:vAlign w:val="bottom"/>
            <w:hideMark/>
          </w:tcPr>
          <w:p w14:paraId="2847193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2578</w:t>
            </w:r>
          </w:p>
        </w:tc>
        <w:tc>
          <w:tcPr>
            <w:tcW w:w="1616" w:type="dxa"/>
            <w:tcBorders>
              <w:top w:val="nil"/>
              <w:left w:val="nil"/>
              <w:bottom w:val="single" w:sz="4" w:space="0" w:color="auto"/>
              <w:right w:val="single" w:sz="4" w:space="0" w:color="auto"/>
            </w:tcBorders>
            <w:shd w:val="clear" w:color="auto" w:fill="auto"/>
            <w:noWrap/>
            <w:vAlign w:val="bottom"/>
            <w:hideMark/>
          </w:tcPr>
          <w:p w14:paraId="4A9FD4C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723</w:t>
            </w:r>
          </w:p>
        </w:tc>
        <w:tc>
          <w:tcPr>
            <w:tcW w:w="1879" w:type="dxa"/>
            <w:tcBorders>
              <w:top w:val="nil"/>
              <w:left w:val="nil"/>
              <w:bottom w:val="single" w:sz="4" w:space="0" w:color="auto"/>
              <w:right w:val="single" w:sz="4" w:space="0" w:color="auto"/>
            </w:tcBorders>
            <w:shd w:val="clear" w:color="auto" w:fill="auto"/>
            <w:noWrap/>
            <w:vAlign w:val="bottom"/>
            <w:hideMark/>
          </w:tcPr>
          <w:p w14:paraId="70B3E40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33</w:t>
            </w:r>
          </w:p>
        </w:tc>
        <w:tc>
          <w:tcPr>
            <w:tcW w:w="1108" w:type="dxa"/>
            <w:tcBorders>
              <w:top w:val="nil"/>
              <w:left w:val="nil"/>
              <w:bottom w:val="single" w:sz="4" w:space="0" w:color="auto"/>
              <w:right w:val="single" w:sz="4" w:space="0" w:color="auto"/>
            </w:tcBorders>
            <w:shd w:val="clear" w:color="auto" w:fill="auto"/>
            <w:noWrap/>
            <w:vAlign w:val="bottom"/>
            <w:hideMark/>
          </w:tcPr>
          <w:p w14:paraId="403F26A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4598</w:t>
            </w:r>
          </w:p>
        </w:tc>
      </w:tr>
      <w:tr w:rsidR="003900C6" w:rsidRPr="003900C6" w14:paraId="64E92FA9"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7316D4D"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Legama</w:t>
            </w:r>
          </w:p>
        </w:tc>
        <w:tc>
          <w:tcPr>
            <w:tcW w:w="1165" w:type="dxa"/>
            <w:tcBorders>
              <w:top w:val="nil"/>
              <w:left w:val="nil"/>
              <w:bottom w:val="single" w:sz="4" w:space="0" w:color="auto"/>
              <w:right w:val="single" w:sz="4" w:space="0" w:color="auto"/>
            </w:tcBorders>
            <w:shd w:val="clear" w:color="auto" w:fill="auto"/>
            <w:noWrap/>
            <w:vAlign w:val="bottom"/>
            <w:hideMark/>
          </w:tcPr>
          <w:p w14:paraId="1E3B098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548</w:t>
            </w:r>
          </w:p>
        </w:tc>
        <w:tc>
          <w:tcPr>
            <w:tcW w:w="1503" w:type="dxa"/>
            <w:tcBorders>
              <w:top w:val="nil"/>
              <w:left w:val="nil"/>
              <w:bottom w:val="single" w:sz="4" w:space="0" w:color="auto"/>
              <w:right w:val="single" w:sz="4" w:space="0" w:color="auto"/>
            </w:tcBorders>
            <w:shd w:val="clear" w:color="auto" w:fill="auto"/>
            <w:noWrap/>
            <w:vAlign w:val="bottom"/>
            <w:hideMark/>
          </w:tcPr>
          <w:p w14:paraId="59EA333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1083</w:t>
            </w:r>
          </w:p>
        </w:tc>
        <w:tc>
          <w:tcPr>
            <w:tcW w:w="1616" w:type="dxa"/>
            <w:tcBorders>
              <w:top w:val="nil"/>
              <w:left w:val="nil"/>
              <w:bottom w:val="single" w:sz="4" w:space="0" w:color="auto"/>
              <w:right w:val="single" w:sz="4" w:space="0" w:color="auto"/>
            </w:tcBorders>
            <w:shd w:val="clear" w:color="auto" w:fill="auto"/>
            <w:noWrap/>
            <w:vAlign w:val="bottom"/>
            <w:hideMark/>
          </w:tcPr>
          <w:p w14:paraId="08BCED9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1427</w:t>
            </w:r>
          </w:p>
        </w:tc>
        <w:tc>
          <w:tcPr>
            <w:tcW w:w="1879" w:type="dxa"/>
            <w:tcBorders>
              <w:top w:val="nil"/>
              <w:left w:val="nil"/>
              <w:bottom w:val="single" w:sz="4" w:space="0" w:color="auto"/>
              <w:right w:val="single" w:sz="4" w:space="0" w:color="auto"/>
            </w:tcBorders>
            <w:shd w:val="clear" w:color="auto" w:fill="auto"/>
            <w:noWrap/>
            <w:vAlign w:val="bottom"/>
            <w:hideMark/>
          </w:tcPr>
          <w:p w14:paraId="52F3EE2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521</w:t>
            </w:r>
          </w:p>
        </w:tc>
        <w:tc>
          <w:tcPr>
            <w:tcW w:w="1108" w:type="dxa"/>
            <w:tcBorders>
              <w:top w:val="nil"/>
              <w:left w:val="nil"/>
              <w:bottom w:val="single" w:sz="4" w:space="0" w:color="auto"/>
              <w:right w:val="single" w:sz="4" w:space="0" w:color="auto"/>
            </w:tcBorders>
            <w:shd w:val="clear" w:color="auto" w:fill="auto"/>
            <w:noWrap/>
            <w:vAlign w:val="bottom"/>
            <w:hideMark/>
          </w:tcPr>
          <w:p w14:paraId="7303693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3579</w:t>
            </w:r>
          </w:p>
        </w:tc>
      </w:tr>
      <w:tr w:rsidR="003900C6" w:rsidRPr="003900C6" w14:paraId="2036346A"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60D652D0"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Matala Hembecho</w:t>
            </w:r>
          </w:p>
        </w:tc>
        <w:tc>
          <w:tcPr>
            <w:tcW w:w="1165" w:type="dxa"/>
            <w:tcBorders>
              <w:top w:val="nil"/>
              <w:left w:val="nil"/>
              <w:bottom w:val="single" w:sz="4" w:space="0" w:color="auto"/>
              <w:right w:val="single" w:sz="4" w:space="0" w:color="auto"/>
            </w:tcBorders>
            <w:shd w:val="clear" w:color="auto" w:fill="auto"/>
            <w:noWrap/>
            <w:vAlign w:val="bottom"/>
            <w:hideMark/>
          </w:tcPr>
          <w:p w14:paraId="1933EF6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40</w:t>
            </w:r>
          </w:p>
        </w:tc>
        <w:tc>
          <w:tcPr>
            <w:tcW w:w="1503" w:type="dxa"/>
            <w:tcBorders>
              <w:top w:val="nil"/>
              <w:left w:val="nil"/>
              <w:bottom w:val="single" w:sz="4" w:space="0" w:color="auto"/>
              <w:right w:val="single" w:sz="4" w:space="0" w:color="auto"/>
            </w:tcBorders>
            <w:shd w:val="clear" w:color="auto" w:fill="auto"/>
            <w:noWrap/>
            <w:vAlign w:val="bottom"/>
            <w:hideMark/>
          </w:tcPr>
          <w:p w14:paraId="7873DCD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2478</w:t>
            </w:r>
          </w:p>
        </w:tc>
        <w:tc>
          <w:tcPr>
            <w:tcW w:w="1616" w:type="dxa"/>
            <w:tcBorders>
              <w:top w:val="nil"/>
              <w:left w:val="nil"/>
              <w:bottom w:val="single" w:sz="4" w:space="0" w:color="auto"/>
              <w:right w:val="single" w:sz="4" w:space="0" w:color="auto"/>
            </w:tcBorders>
            <w:shd w:val="clear" w:color="auto" w:fill="auto"/>
            <w:noWrap/>
            <w:vAlign w:val="bottom"/>
            <w:hideMark/>
          </w:tcPr>
          <w:p w14:paraId="0FED0F1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604</w:t>
            </w:r>
          </w:p>
        </w:tc>
        <w:tc>
          <w:tcPr>
            <w:tcW w:w="1879" w:type="dxa"/>
            <w:tcBorders>
              <w:top w:val="nil"/>
              <w:left w:val="nil"/>
              <w:bottom w:val="single" w:sz="4" w:space="0" w:color="auto"/>
              <w:right w:val="single" w:sz="4" w:space="0" w:color="auto"/>
            </w:tcBorders>
            <w:shd w:val="clear" w:color="auto" w:fill="auto"/>
            <w:noWrap/>
            <w:vAlign w:val="bottom"/>
            <w:hideMark/>
          </w:tcPr>
          <w:p w14:paraId="1467873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w:t>
            </w:r>
          </w:p>
        </w:tc>
        <w:tc>
          <w:tcPr>
            <w:tcW w:w="1108" w:type="dxa"/>
            <w:tcBorders>
              <w:top w:val="nil"/>
              <w:left w:val="nil"/>
              <w:bottom w:val="single" w:sz="4" w:space="0" w:color="auto"/>
              <w:right w:val="single" w:sz="4" w:space="0" w:color="auto"/>
            </w:tcBorders>
            <w:shd w:val="clear" w:color="auto" w:fill="auto"/>
            <w:noWrap/>
            <w:vAlign w:val="bottom"/>
            <w:hideMark/>
          </w:tcPr>
          <w:p w14:paraId="62BA4D5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3130</w:t>
            </w:r>
          </w:p>
        </w:tc>
      </w:tr>
      <w:tr w:rsidR="003900C6" w:rsidRPr="003900C6" w14:paraId="5245747B"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A857B42"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Shuye Homba</w:t>
            </w:r>
          </w:p>
        </w:tc>
        <w:tc>
          <w:tcPr>
            <w:tcW w:w="1165" w:type="dxa"/>
            <w:tcBorders>
              <w:top w:val="nil"/>
              <w:left w:val="nil"/>
              <w:bottom w:val="single" w:sz="4" w:space="0" w:color="auto"/>
              <w:right w:val="single" w:sz="4" w:space="0" w:color="auto"/>
            </w:tcBorders>
            <w:shd w:val="clear" w:color="auto" w:fill="auto"/>
            <w:noWrap/>
            <w:vAlign w:val="bottom"/>
            <w:hideMark/>
          </w:tcPr>
          <w:p w14:paraId="4DD6680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577</w:t>
            </w:r>
          </w:p>
        </w:tc>
        <w:tc>
          <w:tcPr>
            <w:tcW w:w="1503" w:type="dxa"/>
            <w:tcBorders>
              <w:top w:val="nil"/>
              <w:left w:val="nil"/>
              <w:bottom w:val="single" w:sz="4" w:space="0" w:color="auto"/>
              <w:right w:val="single" w:sz="4" w:space="0" w:color="auto"/>
            </w:tcBorders>
            <w:shd w:val="clear" w:color="auto" w:fill="auto"/>
            <w:noWrap/>
            <w:vAlign w:val="bottom"/>
            <w:hideMark/>
          </w:tcPr>
          <w:p w14:paraId="356167E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2210</w:t>
            </w:r>
          </w:p>
        </w:tc>
        <w:tc>
          <w:tcPr>
            <w:tcW w:w="1616" w:type="dxa"/>
            <w:tcBorders>
              <w:top w:val="nil"/>
              <w:left w:val="nil"/>
              <w:bottom w:val="single" w:sz="4" w:space="0" w:color="auto"/>
              <w:right w:val="single" w:sz="4" w:space="0" w:color="auto"/>
            </w:tcBorders>
            <w:shd w:val="clear" w:color="auto" w:fill="auto"/>
            <w:noWrap/>
            <w:vAlign w:val="bottom"/>
            <w:hideMark/>
          </w:tcPr>
          <w:p w14:paraId="74DAD0F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434</w:t>
            </w:r>
          </w:p>
        </w:tc>
        <w:tc>
          <w:tcPr>
            <w:tcW w:w="1879" w:type="dxa"/>
            <w:tcBorders>
              <w:top w:val="nil"/>
              <w:left w:val="nil"/>
              <w:bottom w:val="single" w:sz="4" w:space="0" w:color="auto"/>
              <w:right w:val="single" w:sz="4" w:space="0" w:color="auto"/>
            </w:tcBorders>
            <w:shd w:val="clear" w:color="auto" w:fill="auto"/>
            <w:noWrap/>
            <w:vAlign w:val="bottom"/>
            <w:hideMark/>
          </w:tcPr>
          <w:p w14:paraId="098F96B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294</w:t>
            </w:r>
          </w:p>
        </w:tc>
        <w:tc>
          <w:tcPr>
            <w:tcW w:w="1108" w:type="dxa"/>
            <w:tcBorders>
              <w:top w:val="nil"/>
              <w:left w:val="nil"/>
              <w:bottom w:val="single" w:sz="4" w:space="0" w:color="auto"/>
              <w:right w:val="single" w:sz="4" w:space="0" w:color="auto"/>
            </w:tcBorders>
            <w:shd w:val="clear" w:color="auto" w:fill="auto"/>
            <w:noWrap/>
            <w:vAlign w:val="bottom"/>
            <w:hideMark/>
          </w:tcPr>
          <w:p w14:paraId="649564B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3515</w:t>
            </w:r>
          </w:p>
        </w:tc>
      </w:tr>
      <w:tr w:rsidR="003900C6" w:rsidRPr="003900C6" w14:paraId="4D5905F7"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4D926EC5"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Sore Homba</w:t>
            </w:r>
          </w:p>
        </w:tc>
        <w:tc>
          <w:tcPr>
            <w:tcW w:w="1165" w:type="dxa"/>
            <w:tcBorders>
              <w:top w:val="nil"/>
              <w:left w:val="nil"/>
              <w:bottom w:val="single" w:sz="4" w:space="0" w:color="auto"/>
              <w:right w:val="single" w:sz="4" w:space="0" w:color="auto"/>
            </w:tcBorders>
            <w:shd w:val="clear" w:color="auto" w:fill="auto"/>
            <w:noWrap/>
            <w:vAlign w:val="bottom"/>
            <w:hideMark/>
          </w:tcPr>
          <w:p w14:paraId="05B05E7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150</w:t>
            </w:r>
          </w:p>
        </w:tc>
        <w:tc>
          <w:tcPr>
            <w:tcW w:w="1503" w:type="dxa"/>
            <w:tcBorders>
              <w:top w:val="nil"/>
              <w:left w:val="nil"/>
              <w:bottom w:val="single" w:sz="4" w:space="0" w:color="auto"/>
              <w:right w:val="single" w:sz="4" w:space="0" w:color="auto"/>
            </w:tcBorders>
            <w:shd w:val="clear" w:color="auto" w:fill="auto"/>
            <w:noWrap/>
            <w:vAlign w:val="bottom"/>
            <w:hideMark/>
          </w:tcPr>
          <w:p w14:paraId="5A2518C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1076</w:t>
            </w:r>
          </w:p>
        </w:tc>
        <w:tc>
          <w:tcPr>
            <w:tcW w:w="1616" w:type="dxa"/>
            <w:tcBorders>
              <w:top w:val="nil"/>
              <w:left w:val="nil"/>
              <w:bottom w:val="single" w:sz="4" w:space="0" w:color="auto"/>
              <w:right w:val="single" w:sz="4" w:space="0" w:color="auto"/>
            </w:tcBorders>
            <w:shd w:val="clear" w:color="auto" w:fill="auto"/>
            <w:noWrap/>
            <w:vAlign w:val="bottom"/>
            <w:hideMark/>
          </w:tcPr>
          <w:p w14:paraId="5C35704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2832</w:t>
            </w:r>
          </w:p>
        </w:tc>
        <w:tc>
          <w:tcPr>
            <w:tcW w:w="1879" w:type="dxa"/>
            <w:tcBorders>
              <w:top w:val="nil"/>
              <w:left w:val="nil"/>
              <w:bottom w:val="single" w:sz="4" w:space="0" w:color="auto"/>
              <w:right w:val="single" w:sz="4" w:space="0" w:color="auto"/>
            </w:tcBorders>
            <w:shd w:val="clear" w:color="auto" w:fill="auto"/>
            <w:noWrap/>
            <w:vAlign w:val="bottom"/>
            <w:hideMark/>
          </w:tcPr>
          <w:p w14:paraId="09220F2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344</w:t>
            </w:r>
          </w:p>
        </w:tc>
        <w:tc>
          <w:tcPr>
            <w:tcW w:w="1108" w:type="dxa"/>
            <w:tcBorders>
              <w:top w:val="nil"/>
              <w:left w:val="nil"/>
              <w:bottom w:val="single" w:sz="4" w:space="0" w:color="auto"/>
              <w:right w:val="single" w:sz="4" w:space="0" w:color="auto"/>
            </w:tcBorders>
            <w:shd w:val="clear" w:color="auto" w:fill="auto"/>
            <w:noWrap/>
            <w:vAlign w:val="bottom"/>
            <w:hideMark/>
          </w:tcPr>
          <w:p w14:paraId="7AACAC4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4402</w:t>
            </w:r>
          </w:p>
        </w:tc>
      </w:tr>
      <w:tr w:rsidR="003900C6" w:rsidRPr="003900C6" w14:paraId="3E934A87"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6B46B22A"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Tadisa</w:t>
            </w:r>
          </w:p>
        </w:tc>
        <w:tc>
          <w:tcPr>
            <w:tcW w:w="1165" w:type="dxa"/>
            <w:tcBorders>
              <w:top w:val="nil"/>
              <w:left w:val="nil"/>
              <w:bottom w:val="single" w:sz="4" w:space="0" w:color="auto"/>
              <w:right w:val="single" w:sz="4" w:space="0" w:color="auto"/>
            </w:tcBorders>
            <w:shd w:val="clear" w:color="auto" w:fill="auto"/>
            <w:noWrap/>
            <w:vAlign w:val="bottom"/>
            <w:hideMark/>
          </w:tcPr>
          <w:p w14:paraId="122DE28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165</w:t>
            </w:r>
          </w:p>
        </w:tc>
        <w:tc>
          <w:tcPr>
            <w:tcW w:w="1503" w:type="dxa"/>
            <w:tcBorders>
              <w:top w:val="nil"/>
              <w:left w:val="nil"/>
              <w:bottom w:val="single" w:sz="4" w:space="0" w:color="auto"/>
              <w:right w:val="single" w:sz="4" w:space="0" w:color="auto"/>
            </w:tcBorders>
            <w:shd w:val="clear" w:color="auto" w:fill="auto"/>
            <w:noWrap/>
            <w:vAlign w:val="bottom"/>
            <w:hideMark/>
          </w:tcPr>
          <w:p w14:paraId="0557426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1408</w:t>
            </w:r>
          </w:p>
        </w:tc>
        <w:tc>
          <w:tcPr>
            <w:tcW w:w="1616" w:type="dxa"/>
            <w:tcBorders>
              <w:top w:val="nil"/>
              <w:left w:val="nil"/>
              <w:bottom w:val="single" w:sz="4" w:space="0" w:color="auto"/>
              <w:right w:val="single" w:sz="4" w:space="0" w:color="auto"/>
            </w:tcBorders>
            <w:shd w:val="clear" w:color="auto" w:fill="auto"/>
            <w:noWrap/>
            <w:vAlign w:val="bottom"/>
            <w:hideMark/>
          </w:tcPr>
          <w:p w14:paraId="7F9B7DE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1065</w:t>
            </w:r>
          </w:p>
        </w:tc>
        <w:tc>
          <w:tcPr>
            <w:tcW w:w="1879" w:type="dxa"/>
            <w:tcBorders>
              <w:top w:val="nil"/>
              <w:left w:val="nil"/>
              <w:bottom w:val="single" w:sz="4" w:space="0" w:color="auto"/>
              <w:right w:val="single" w:sz="4" w:space="0" w:color="auto"/>
            </w:tcBorders>
            <w:shd w:val="clear" w:color="auto" w:fill="auto"/>
            <w:noWrap/>
            <w:vAlign w:val="bottom"/>
            <w:hideMark/>
          </w:tcPr>
          <w:p w14:paraId="0B3AC76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363</w:t>
            </w:r>
          </w:p>
        </w:tc>
        <w:tc>
          <w:tcPr>
            <w:tcW w:w="1108" w:type="dxa"/>
            <w:tcBorders>
              <w:top w:val="nil"/>
              <w:left w:val="nil"/>
              <w:bottom w:val="single" w:sz="4" w:space="0" w:color="auto"/>
              <w:right w:val="single" w:sz="4" w:space="0" w:color="auto"/>
            </w:tcBorders>
            <w:shd w:val="clear" w:color="auto" w:fill="auto"/>
            <w:noWrap/>
            <w:vAlign w:val="bottom"/>
            <w:hideMark/>
          </w:tcPr>
          <w:p w14:paraId="68FFF628"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3001</w:t>
            </w:r>
          </w:p>
        </w:tc>
      </w:tr>
      <w:tr w:rsidR="003900C6" w:rsidRPr="003900C6" w14:paraId="330FF8B8"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339EE965"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Takiso Goddo</w:t>
            </w:r>
          </w:p>
        </w:tc>
        <w:tc>
          <w:tcPr>
            <w:tcW w:w="1165" w:type="dxa"/>
            <w:tcBorders>
              <w:top w:val="nil"/>
              <w:left w:val="nil"/>
              <w:bottom w:val="single" w:sz="4" w:space="0" w:color="auto"/>
              <w:right w:val="single" w:sz="4" w:space="0" w:color="auto"/>
            </w:tcBorders>
            <w:shd w:val="clear" w:color="auto" w:fill="auto"/>
            <w:noWrap/>
            <w:vAlign w:val="bottom"/>
            <w:hideMark/>
          </w:tcPr>
          <w:p w14:paraId="726CA50D"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86</w:t>
            </w:r>
          </w:p>
        </w:tc>
        <w:tc>
          <w:tcPr>
            <w:tcW w:w="1503" w:type="dxa"/>
            <w:tcBorders>
              <w:top w:val="nil"/>
              <w:left w:val="nil"/>
              <w:bottom w:val="single" w:sz="4" w:space="0" w:color="auto"/>
              <w:right w:val="single" w:sz="4" w:space="0" w:color="auto"/>
            </w:tcBorders>
            <w:shd w:val="clear" w:color="auto" w:fill="auto"/>
            <w:noWrap/>
            <w:vAlign w:val="bottom"/>
            <w:hideMark/>
          </w:tcPr>
          <w:p w14:paraId="4D04CA00"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921</w:t>
            </w:r>
          </w:p>
        </w:tc>
        <w:tc>
          <w:tcPr>
            <w:tcW w:w="1616" w:type="dxa"/>
            <w:tcBorders>
              <w:top w:val="nil"/>
              <w:left w:val="nil"/>
              <w:bottom w:val="single" w:sz="4" w:space="0" w:color="auto"/>
              <w:right w:val="single" w:sz="4" w:space="0" w:color="auto"/>
            </w:tcBorders>
            <w:shd w:val="clear" w:color="auto" w:fill="auto"/>
            <w:noWrap/>
            <w:vAlign w:val="bottom"/>
            <w:hideMark/>
          </w:tcPr>
          <w:p w14:paraId="4BC6399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2905</w:t>
            </w:r>
          </w:p>
        </w:tc>
        <w:tc>
          <w:tcPr>
            <w:tcW w:w="1879" w:type="dxa"/>
            <w:tcBorders>
              <w:top w:val="nil"/>
              <w:left w:val="nil"/>
              <w:bottom w:val="single" w:sz="4" w:space="0" w:color="auto"/>
              <w:right w:val="single" w:sz="4" w:space="0" w:color="auto"/>
            </w:tcBorders>
            <w:shd w:val="clear" w:color="auto" w:fill="auto"/>
            <w:noWrap/>
            <w:vAlign w:val="bottom"/>
            <w:hideMark/>
          </w:tcPr>
          <w:p w14:paraId="0E9C3CA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598</w:t>
            </w:r>
          </w:p>
        </w:tc>
        <w:tc>
          <w:tcPr>
            <w:tcW w:w="1108" w:type="dxa"/>
            <w:tcBorders>
              <w:top w:val="nil"/>
              <w:left w:val="nil"/>
              <w:bottom w:val="single" w:sz="4" w:space="0" w:color="auto"/>
              <w:right w:val="single" w:sz="4" w:space="0" w:color="auto"/>
            </w:tcBorders>
            <w:shd w:val="clear" w:color="auto" w:fill="auto"/>
            <w:noWrap/>
            <w:vAlign w:val="bottom"/>
            <w:hideMark/>
          </w:tcPr>
          <w:p w14:paraId="1ACFDAF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4510</w:t>
            </w:r>
          </w:p>
        </w:tc>
      </w:tr>
      <w:tr w:rsidR="003900C6" w:rsidRPr="003900C6" w14:paraId="3C627CD6"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06C56D29"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Tiyo Hembecho</w:t>
            </w:r>
          </w:p>
        </w:tc>
        <w:tc>
          <w:tcPr>
            <w:tcW w:w="1165" w:type="dxa"/>
            <w:tcBorders>
              <w:top w:val="nil"/>
              <w:left w:val="nil"/>
              <w:bottom w:val="single" w:sz="4" w:space="0" w:color="auto"/>
              <w:right w:val="single" w:sz="4" w:space="0" w:color="auto"/>
            </w:tcBorders>
            <w:shd w:val="clear" w:color="auto" w:fill="auto"/>
            <w:noWrap/>
            <w:vAlign w:val="bottom"/>
            <w:hideMark/>
          </w:tcPr>
          <w:p w14:paraId="5EF967D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423</w:t>
            </w:r>
          </w:p>
        </w:tc>
        <w:tc>
          <w:tcPr>
            <w:tcW w:w="1503" w:type="dxa"/>
            <w:tcBorders>
              <w:top w:val="nil"/>
              <w:left w:val="nil"/>
              <w:bottom w:val="single" w:sz="4" w:space="0" w:color="auto"/>
              <w:right w:val="single" w:sz="4" w:space="0" w:color="auto"/>
            </w:tcBorders>
            <w:shd w:val="clear" w:color="auto" w:fill="auto"/>
            <w:noWrap/>
            <w:vAlign w:val="bottom"/>
            <w:hideMark/>
          </w:tcPr>
          <w:p w14:paraId="21120B9C"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1891</w:t>
            </w:r>
          </w:p>
        </w:tc>
        <w:tc>
          <w:tcPr>
            <w:tcW w:w="1616" w:type="dxa"/>
            <w:tcBorders>
              <w:top w:val="nil"/>
              <w:left w:val="nil"/>
              <w:bottom w:val="single" w:sz="4" w:space="0" w:color="auto"/>
              <w:right w:val="single" w:sz="4" w:space="0" w:color="auto"/>
            </w:tcBorders>
            <w:shd w:val="clear" w:color="auto" w:fill="auto"/>
            <w:noWrap/>
            <w:vAlign w:val="bottom"/>
            <w:hideMark/>
          </w:tcPr>
          <w:p w14:paraId="4C542B59"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1187</w:t>
            </w:r>
          </w:p>
        </w:tc>
        <w:tc>
          <w:tcPr>
            <w:tcW w:w="1879" w:type="dxa"/>
            <w:tcBorders>
              <w:top w:val="nil"/>
              <w:left w:val="nil"/>
              <w:bottom w:val="single" w:sz="4" w:space="0" w:color="auto"/>
              <w:right w:val="single" w:sz="4" w:space="0" w:color="auto"/>
            </w:tcBorders>
            <w:shd w:val="clear" w:color="auto" w:fill="auto"/>
            <w:noWrap/>
            <w:vAlign w:val="bottom"/>
            <w:hideMark/>
          </w:tcPr>
          <w:p w14:paraId="540FE0B4"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815</w:t>
            </w:r>
          </w:p>
        </w:tc>
        <w:tc>
          <w:tcPr>
            <w:tcW w:w="1108" w:type="dxa"/>
            <w:tcBorders>
              <w:top w:val="nil"/>
              <w:left w:val="nil"/>
              <w:bottom w:val="single" w:sz="4" w:space="0" w:color="auto"/>
              <w:right w:val="single" w:sz="4" w:space="0" w:color="auto"/>
            </w:tcBorders>
            <w:shd w:val="clear" w:color="auto" w:fill="auto"/>
            <w:noWrap/>
            <w:vAlign w:val="bottom"/>
            <w:hideMark/>
          </w:tcPr>
          <w:p w14:paraId="002C3E6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4316</w:t>
            </w:r>
          </w:p>
        </w:tc>
      </w:tr>
      <w:tr w:rsidR="003900C6" w:rsidRPr="003900C6" w14:paraId="329E1C56"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295BF6E9"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Wormmuma</w:t>
            </w:r>
          </w:p>
        </w:tc>
        <w:tc>
          <w:tcPr>
            <w:tcW w:w="1165" w:type="dxa"/>
            <w:tcBorders>
              <w:top w:val="nil"/>
              <w:left w:val="nil"/>
              <w:bottom w:val="single" w:sz="4" w:space="0" w:color="auto"/>
              <w:right w:val="single" w:sz="4" w:space="0" w:color="auto"/>
            </w:tcBorders>
            <w:shd w:val="clear" w:color="auto" w:fill="auto"/>
            <w:noWrap/>
            <w:vAlign w:val="bottom"/>
            <w:hideMark/>
          </w:tcPr>
          <w:p w14:paraId="481C105A"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348</w:t>
            </w:r>
          </w:p>
        </w:tc>
        <w:tc>
          <w:tcPr>
            <w:tcW w:w="1503" w:type="dxa"/>
            <w:tcBorders>
              <w:top w:val="nil"/>
              <w:left w:val="nil"/>
              <w:bottom w:val="single" w:sz="4" w:space="0" w:color="auto"/>
              <w:right w:val="single" w:sz="4" w:space="0" w:color="auto"/>
            </w:tcBorders>
            <w:shd w:val="clear" w:color="auto" w:fill="auto"/>
            <w:noWrap/>
            <w:vAlign w:val="bottom"/>
            <w:hideMark/>
          </w:tcPr>
          <w:p w14:paraId="77AC200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2535</w:t>
            </w:r>
          </w:p>
        </w:tc>
        <w:tc>
          <w:tcPr>
            <w:tcW w:w="1616" w:type="dxa"/>
            <w:tcBorders>
              <w:top w:val="nil"/>
              <w:left w:val="nil"/>
              <w:bottom w:val="single" w:sz="4" w:space="0" w:color="auto"/>
              <w:right w:val="single" w:sz="4" w:space="0" w:color="auto"/>
            </w:tcBorders>
            <w:shd w:val="clear" w:color="auto" w:fill="auto"/>
            <w:noWrap/>
            <w:vAlign w:val="bottom"/>
            <w:hideMark/>
          </w:tcPr>
          <w:p w14:paraId="215512B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801</w:t>
            </w:r>
          </w:p>
        </w:tc>
        <w:tc>
          <w:tcPr>
            <w:tcW w:w="1879" w:type="dxa"/>
            <w:tcBorders>
              <w:top w:val="nil"/>
              <w:left w:val="nil"/>
              <w:bottom w:val="single" w:sz="4" w:space="0" w:color="auto"/>
              <w:right w:val="single" w:sz="4" w:space="0" w:color="auto"/>
            </w:tcBorders>
            <w:shd w:val="clear" w:color="auto" w:fill="auto"/>
            <w:noWrap/>
            <w:vAlign w:val="bottom"/>
            <w:hideMark/>
          </w:tcPr>
          <w:p w14:paraId="57BAF707"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148</w:t>
            </w:r>
          </w:p>
        </w:tc>
        <w:tc>
          <w:tcPr>
            <w:tcW w:w="1108" w:type="dxa"/>
            <w:tcBorders>
              <w:top w:val="nil"/>
              <w:left w:val="nil"/>
              <w:bottom w:val="single" w:sz="4" w:space="0" w:color="auto"/>
              <w:right w:val="single" w:sz="4" w:space="0" w:color="auto"/>
            </w:tcBorders>
            <w:shd w:val="clear" w:color="auto" w:fill="auto"/>
            <w:noWrap/>
            <w:vAlign w:val="bottom"/>
            <w:hideMark/>
          </w:tcPr>
          <w:p w14:paraId="3AA3A28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3832</w:t>
            </w:r>
          </w:p>
        </w:tc>
      </w:tr>
      <w:tr w:rsidR="003900C6" w:rsidRPr="003900C6" w14:paraId="4C424165"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76B1D12D"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Woybo Woga</w:t>
            </w:r>
          </w:p>
        </w:tc>
        <w:tc>
          <w:tcPr>
            <w:tcW w:w="1165" w:type="dxa"/>
            <w:tcBorders>
              <w:top w:val="nil"/>
              <w:left w:val="nil"/>
              <w:bottom w:val="single" w:sz="4" w:space="0" w:color="auto"/>
              <w:right w:val="single" w:sz="4" w:space="0" w:color="auto"/>
            </w:tcBorders>
            <w:shd w:val="clear" w:color="auto" w:fill="auto"/>
            <w:noWrap/>
            <w:vAlign w:val="bottom"/>
            <w:hideMark/>
          </w:tcPr>
          <w:p w14:paraId="1EB2A58F"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714</w:t>
            </w:r>
          </w:p>
        </w:tc>
        <w:tc>
          <w:tcPr>
            <w:tcW w:w="1503" w:type="dxa"/>
            <w:tcBorders>
              <w:top w:val="nil"/>
              <w:left w:val="nil"/>
              <w:bottom w:val="single" w:sz="4" w:space="0" w:color="auto"/>
              <w:right w:val="single" w:sz="4" w:space="0" w:color="auto"/>
            </w:tcBorders>
            <w:shd w:val="clear" w:color="auto" w:fill="auto"/>
            <w:noWrap/>
            <w:vAlign w:val="bottom"/>
            <w:hideMark/>
          </w:tcPr>
          <w:p w14:paraId="46861C51"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990</w:t>
            </w:r>
          </w:p>
        </w:tc>
        <w:tc>
          <w:tcPr>
            <w:tcW w:w="1616" w:type="dxa"/>
            <w:tcBorders>
              <w:top w:val="nil"/>
              <w:left w:val="nil"/>
              <w:bottom w:val="single" w:sz="4" w:space="0" w:color="auto"/>
              <w:right w:val="single" w:sz="4" w:space="0" w:color="auto"/>
            </w:tcBorders>
            <w:shd w:val="clear" w:color="auto" w:fill="auto"/>
            <w:noWrap/>
            <w:vAlign w:val="bottom"/>
            <w:hideMark/>
          </w:tcPr>
          <w:p w14:paraId="21F92033"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505</w:t>
            </w:r>
          </w:p>
        </w:tc>
        <w:tc>
          <w:tcPr>
            <w:tcW w:w="1879" w:type="dxa"/>
            <w:tcBorders>
              <w:top w:val="nil"/>
              <w:left w:val="nil"/>
              <w:bottom w:val="single" w:sz="4" w:space="0" w:color="auto"/>
              <w:right w:val="single" w:sz="4" w:space="0" w:color="auto"/>
            </w:tcBorders>
            <w:shd w:val="clear" w:color="auto" w:fill="auto"/>
            <w:noWrap/>
            <w:vAlign w:val="bottom"/>
            <w:hideMark/>
          </w:tcPr>
          <w:p w14:paraId="6D551705"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47</w:t>
            </w:r>
          </w:p>
        </w:tc>
        <w:tc>
          <w:tcPr>
            <w:tcW w:w="1108" w:type="dxa"/>
            <w:tcBorders>
              <w:top w:val="nil"/>
              <w:left w:val="nil"/>
              <w:bottom w:val="single" w:sz="4" w:space="0" w:color="auto"/>
              <w:right w:val="single" w:sz="4" w:space="0" w:color="auto"/>
            </w:tcBorders>
            <w:shd w:val="clear" w:color="auto" w:fill="auto"/>
            <w:noWrap/>
            <w:vAlign w:val="bottom"/>
            <w:hideMark/>
          </w:tcPr>
          <w:p w14:paraId="74611A7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2256</w:t>
            </w:r>
          </w:p>
        </w:tc>
      </w:tr>
      <w:tr w:rsidR="003900C6" w:rsidRPr="003900C6" w14:paraId="5E307223"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24D38FA4"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Yukara (Ukara)</w:t>
            </w:r>
          </w:p>
        </w:tc>
        <w:tc>
          <w:tcPr>
            <w:tcW w:w="1165" w:type="dxa"/>
            <w:tcBorders>
              <w:top w:val="nil"/>
              <w:left w:val="nil"/>
              <w:bottom w:val="single" w:sz="4" w:space="0" w:color="auto"/>
              <w:right w:val="single" w:sz="4" w:space="0" w:color="auto"/>
            </w:tcBorders>
            <w:shd w:val="clear" w:color="auto" w:fill="auto"/>
            <w:noWrap/>
            <w:vAlign w:val="bottom"/>
            <w:hideMark/>
          </w:tcPr>
          <w:p w14:paraId="633A592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527</w:t>
            </w:r>
          </w:p>
        </w:tc>
        <w:tc>
          <w:tcPr>
            <w:tcW w:w="1503" w:type="dxa"/>
            <w:tcBorders>
              <w:top w:val="nil"/>
              <w:left w:val="nil"/>
              <w:bottom w:val="single" w:sz="4" w:space="0" w:color="auto"/>
              <w:right w:val="single" w:sz="4" w:space="0" w:color="auto"/>
            </w:tcBorders>
            <w:shd w:val="clear" w:color="auto" w:fill="auto"/>
            <w:noWrap/>
            <w:vAlign w:val="bottom"/>
            <w:hideMark/>
          </w:tcPr>
          <w:p w14:paraId="507AE71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2441</w:t>
            </w:r>
          </w:p>
        </w:tc>
        <w:tc>
          <w:tcPr>
            <w:tcW w:w="1616" w:type="dxa"/>
            <w:tcBorders>
              <w:top w:val="nil"/>
              <w:left w:val="nil"/>
              <w:bottom w:val="single" w:sz="4" w:space="0" w:color="auto"/>
              <w:right w:val="single" w:sz="4" w:space="0" w:color="auto"/>
            </w:tcBorders>
            <w:shd w:val="clear" w:color="auto" w:fill="auto"/>
            <w:noWrap/>
            <w:vAlign w:val="bottom"/>
            <w:hideMark/>
          </w:tcPr>
          <w:p w14:paraId="1600207E"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650</w:t>
            </w:r>
          </w:p>
        </w:tc>
        <w:tc>
          <w:tcPr>
            <w:tcW w:w="1879" w:type="dxa"/>
            <w:tcBorders>
              <w:top w:val="nil"/>
              <w:left w:val="nil"/>
              <w:bottom w:val="single" w:sz="4" w:space="0" w:color="auto"/>
              <w:right w:val="single" w:sz="4" w:space="0" w:color="auto"/>
            </w:tcBorders>
            <w:shd w:val="clear" w:color="auto" w:fill="auto"/>
            <w:noWrap/>
            <w:vAlign w:val="bottom"/>
            <w:hideMark/>
          </w:tcPr>
          <w:p w14:paraId="1DEB5206"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37</w:t>
            </w:r>
          </w:p>
        </w:tc>
        <w:tc>
          <w:tcPr>
            <w:tcW w:w="1108" w:type="dxa"/>
            <w:tcBorders>
              <w:top w:val="nil"/>
              <w:left w:val="nil"/>
              <w:bottom w:val="single" w:sz="4" w:space="0" w:color="auto"/>
              <w:right w:val="single" w:sz="4" w:space="0" w:color="auto"/>
            </w:tcBorders>
            <w:shd w:val="clear" w:color="auto" w:fill="auto"/>
            <w:noWrap/>
            <w:vAlign w:val="bottom"/>
            <w:hideMark/>
          </w:tcPr>
          <w:p w14:paraId="67B67842"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3655</w:t>
            </w:r>
          </w:p>
        </w:tc>
      </w:tr>
      <w:tr w:rsidR="003900C6" w:rsidRPr="003900C6" w14:paraId="35080B7C" w14:textId="77777777" w:rsidTr="003900C6">
        <w:trPr>
          <w:trHeight w:val="295"/>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039793B7"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Kebele outside Bolosso Sore</w:t>
            </w:r>
          </w:p>
        </w:tc>
        <w:tc>
          <w:tcPr>
            <w:tcW w:w="1165" w:type="dxa"/>
            <w:tcBorders>
              <w:top w:val="nil"/>
              <w:left w:val="nil"/>
              <w:bottom w:val="single" w:sz="4" w:space="0" w:color="auto"/>
              <w:right w:val="nil"/>
            </w:tcBorders>
            <w:shd w:val="clear" w:color="auto" w:fill="auto"/>
            <w:noWrap/>
            <w:vAlign w:val="bottom"/>
            <w:hideMark/>
          </w:tcPr>
          <w:p w14:paraId="690A95A4"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 </w:t>
            </w:r>
          </w:p>
        </w:tc>
        <w:tc>
          <w:tcPr>
            <w:tcW w:w="1503" w:type="dxa"/>
            <w:tcBorders>
              <w:top w:val="nil"/>
              <w:left w:val="nil"/>
              <w:bottom w:val="single" w:sz="4" w:space="0" w:color="auto"/>
              <w:right w:val="nil"/>
            </w:tcBorders>
            <w:shd w:val="clear" w:color="auto" w:fill="auto"/>
            <w:noWrap/>
            <w:vAlign w:val="bottom"/>
            <w:hideMark/>
          </w:tcPr>
          <w:p w14:paraId="561B9D54"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 </w:t>
            </w:r>
          </w:p>
        </w:tc>
        <w:tc>
          <w:tcPr>
            <w:tcW w:w="1616" w:type="dxa"/>
            <w:tcBorders>
              <w:top w:val="nil"/>
              <w:left w:val="nil"/>
              <w:bottom w:val="single" w:sz="4" w:space="0" w:color="auto"/>
              <w:right w:val="nil"/>
            </w:tcBorders>
            <w:shd w:val="clear" w:color="auto" w:fill="auto"/>
            <w:noWrap/>
            <w:vAlign w:val="bottom"/>
            <w:hideMark/>
          </w:tcPr>
          <w:p w14:paraId="7C6F76CE"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 </w:t>
            </w:r>
          </w:p>
        </w:tc>
        <w:tc>
          <w:tcPr>
            <w:tcW w:w="1879" w:type="dxa"/>
            <w:tcBorders>
              <w:top w:val="nil"/>
              <w:left w:val="nil"/>
              <w:bottom w:val="single" w:sz="4" w:space="0" w:color="auto"/>
              <w:right w:val="single" w:sz="4" w:space="0" w:color="auto"/>
            </w:tcBorders>
            <w:shd w:val="clear" w:color="auto" w:fill="auto"/>
            <w:noWrap/>
            <w:vAlign w:val="bottom"/>
            <w:hideMark/>
          </w:tcPr>
          <w:p w14:paraId="5B2DAE20" w14:textId="77777777" w:rsidR="003900C6" w:rsidRPr="003900C6" w:rsidRDefault="003900C6" w:rsidP="003900C6">
            <w:pPr>
              <w:spacing w:after="0" w:line="240" w:lineRule="auto"/>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 </w:t>
            </w:r>
          </w:p>
        </w:tc>
        <w:tc>
          <w:tcPr>
            <w:tcW w:w="1108" w:type="dxa"/>
            <w:tcBorders>
              <w:top w:val="nil"/>
              <w:left w:val="nil"/>
              <w:bottom w:val="single" w:sz="4" w:space="0" w:color="auto"/>
              <w:right w:val="single" w:sz="4" w:space="0" w:color="auto"/>
            </w:tcBorders>
            <w:shd w:val="clear" w:color="auto" w:fill="auto"/>
            <w:noWrap/>
            <w:vAlign w:val="bottom"/>
            <w:hideMark/>
          </w:tcPr>
          <w:p w14:paraId="027DF40B" w14:textId="77777777" w:rsidR="003900C6" w:rsidRPr="003900C6" w:rsidRDefault="003900C6" w:rsidP="003900C6">
            <w:pPr>
              <w:spacing w:after="0" w:line="240" w:lineRule="auto"/>
              <w:jc w:val="right"/>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34</w:t>
            </w:r>
          </w:p>
        </w:tc>
      </w:tr>
      <w:tr w:rsidR="003900C6" w:rsidRPr="003900C6" w14:paraId="2047C52E" w14:textId="77777777" w:rsidTr="003900C6">
        <w:trPr>
          <w:trHeight w:val="295"/>
        </w:trPr>
        <w:tc>
          <w:tcPr>
            <w:tcW w:w="85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AD6473" w14:textId="77777777" w:rsidR="003900C6" w:rsidRPr="003900C6" w:rsidRDefault="003900C6" w:rsidP="003900C6">
            <w:pPr>
              <w:spacing w:after="0" w:line="240" w:lineRule="auto"/>
              <w:jc w:val="center"/>
              <w:rPr>
                <w:rFonts w:ascii="Calibri" w:eastAsia="Times New Roman" w:hAnsi="Calibri" w:cs="Times New Roman"/>
                <w:color w:val="000000"/>
                <w:sz w:val="18"/>
                <w:szCs w:val="18"/>
                <w:lang w:eastAsia="en-GB"/>
              </w:rPr>
            </w:pPr>
            <w:r w:rsidRPr="003900C6">
              <w:rPr>
                <w:rFonts w:ascii="Calibri" w:eastAsia="Times New Roman" w:hAnsi="Calibri" w:cs="Times New Roman"/>
                <w:color w:val="000000"/>
                <w:sz w:val="18"/>
                <w:szCs w:val="18"/>
                <w:lang w:eastAsia="en-GB"/>
              </w:rPr>
              <w:t> </w:t>
            </w:r>
          </w:p>
        </w:tc>
        <w:tc>
          <w:tcPr>
            <w:tcW w:w="1108" w:type="dxa"/>
            <w:tcBorders>
              <w:top w:val="nil"/>
              <w:left w:val="nil"/>
              <w:bottom w:val="single" w:sz="4" w:space="0" w:color="auto"/>
              <w:right w:val="single" w:sz="4" w:space="0" w:color="auto"/>
            </w:tcBorders>
            <w:shd w:val="clear" w:color="auto" w:fill="auto"/>
            <w:noWrap/>
            <w:vAlign w:val="bottom"/>
            <w:hideMark/>
          </w:tcPr>
          <w:p w14:paraId="66F3566F" w14:textId="77777777" w:rsidR="003900C6" w:rsidRPr="003900C6" w:rsidRDefault="003900C6" w:rsidP="003900C6">
            <w:pPr>
              <w:spacing w:after="0" w:line="240" w:lineRule="auto"/>
              <w:jc w:val="right"/>
              <w:rPr>
                <w:rFonts w:ascii="Calibri" w:eastAsia="Times New Roman" w:hAnsi="Calibri" w:cs="Times New Roman"/>
                <w:b/>
                <w:bCs/>
                <w:color w:val="000000"/>
                <w:sz w:val="18"/>
                <w:szCs w:val="18"/>
                <w:lang w:eastAsia="en-GB"/>
              </w:rPr>
            </w:pPr>
            <w:r w:rsidRPr="003900C6">
              <w:rPr>
                <w:rFonts w:ascii="Calibri" w:eastAsia="Times New Roman" w:hAnsi="Calibri" w:cs="Times New Roman"/>
                <w:b/>
                <w:bCs/>
                <w:color w:val="000000"/>
                <w:sz w:val="18"/>
                <w:szCs w:val="18"/>
                <w:lang w:eastAsia="en-GB"/>
              </w:rPr>
              <w:t>130806</w:t>
            </w:r>
          </w:p>
        </w:tc>
      </w:tr>
    </w:tbl>
    <w:p w14:paraId="55AEE1EF" w14:textId="77777777" w:rsidR="00E31866" w:rsidRPr="007C31DD" w:rsidRDefault="00E31866" w:rsidP="007A109E">
      <w:pPr>
        <w:jc w:val="both"/>
      </w:pPr>
    </w:p>
    <w:sectPr w:rsidR="00E31866" w:rsidRPr="007C31DD" w:rsidSect="008E6D9F">
      <w:headerReference w:type="first" r:id="rId34"/>
      <w:footerReference w:type="first" r:id="rId35"/>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EA866" w14:textId="77777777" w:rsidR="00A5164D" w:rsidRDefault="00A5164D" w:rsidP="00710173">
      <w:pPr>
        <w:spacing w:after="0" w:line="240" w:lineRule="auto"/>
      </w:pPr>
      <w:r>
        <w:separator/>
      </w:r>
    </w:p>
  </w:endnote>
  <w:endnote w:type="continuationSeparator" w:id="0">
    <w:p w14:paraId="08B25589" w14:textId="77777777" w:rsidR="00A5164D" w:rsidRDefault="00A5164D" w:rsidP="00710173">
      <w:pPr>
        <w:spacing w:after="0" w:line="240" w:lineRule="auto"/>
      </w:pPr>
      <w:r>
        <w:continuationSeparator/>
      </w:r>
    </w:p>
  </w:endnote>
  <w:endnote w:type="continuationNotice" w:id="1">
    <w:p w14:paraId="4DE9C076" w14:textId="77777777" w:rsidR="00A5164D" w:rsidRDefault="00A516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3"/>
      <w:gridCol w:w="3133"/>
      <w:gridCol w:w="3133"/>
    </w:tblGrid>
    <w:tr w:rsidR="00057E6C" w14:paraId="0ABB99DE" w14:textId="77777777" w:rsidTr="3DDAA7D6">
      <w:tc>
        <w:tcPr>
          <w:tcW w:w="3133" w:type="dxa"/>
        </w:tcPr>
        <w:p w14:paraId="34277EF3" w14:textId="0231A67A" w:rsidR="00057E6C" w:rsidRDefault="00057E6C" w:rsidP="3DDAA7D6">
          <w:pPr>
            <w:pStyle w:val="Header"/>
            <w:ind w:left="-115"/>
          </w:pPr>
        </w:p>
      </w:tc>
      <w:tc>
        <w:tcPr>
          <w:tcW w:w="3133" w:type="dxa"/>
        </w:tcPr>
        <w:p w14:paraId="685D0AD3" w14:textId="6E43150A" w:rsidR="00057E6C" w:rsidRDefault="00057E6C" w:rsidP="3DDAA7D6">
          <w:pPr>
            <w:pStyle w:val="Header"/>
            <w:jc w:val="center"/>
          </w:pPr>
        </w:p>
      </w:tc>
      <w:tc>
        <w:tcPr>
          <w:tcW w:w="3133" w:type="dxa"/>
        </w:tcPr>
        <w:p w14:paraId="00E603FE" w14:textId="74B3BFC8" w:rsidR="00057E6C" w:rsidRDefault="00057E6C" w:rsidP="3DDAA7D6">
          <w:pPr>
            <w:pStyle w:val="Header"/>
            <w:ind w:right="-115"/>
            <w:jc w:val="right"/>
          </w:pPr>
        </w:p>
      </w:tc>
    </w:tr>
  </w:tbl>
  <w:p w14:paraId="04D371E5" w14:textId="674AF9C3" w:rsidR="00057E6C" w:rsidRDefault="00057E6C" w:rsidP="3DDAA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3"/>
      <w:gridCol w:w="3133"/>
      <w:gridCol w:w="3133"/>
    </w:tblGrid>
    <w:tr w:rsidR="00057E6C" w14:paraId="1EBB442E" w14:textId="77777777" w:rsidTr="3DDAA7D6">
      <w:tc>
        <w:tcPr>
          <w:tcW w:w="3133" w:type="dxa"/>
        </w:tcPr>
        <w:p w14:paraId="3047E701" w14:textId="6AE5B388" w:rsidR="00057E6C" w:rsidRDefault="00057E6C" w:rsidP="3DDAA7D6">
          <w:pPr>
            <w:pStyle w:val="Header"/>
            <w:ind w:left="-115"/>
          </w:pPr>
        </w:p>
      </w:tc>
      <w:tc>
        <w:tcPr>
          <w:tcW w:w="3133" w:type="dxa"/>
        </w:tcPr>
        <w:p w14:paraId="2B822863" w14:textId="730AA550" w:rsidR="00057E6C" w:rsidRDefault="00057E6C" w:rsidP="3DDAA7D6">
          <w:pPr>
            <w:pStyle w:val="Header"/>
            <w:jc w:val="center"/>
          </w:pPr>
        </w:p>
      </w:tc>
      <w:tc>
        <w:tcPr>
          <w:tcW w:w="3133" w:type="dxa"/>
        </w:tcPr>
        <w:p w14:paraId="4AF9EBAD" w14:textId="4E1399D7" w:rsidR="00057E6C" w:rsidRDefault="00057E6C" w:rsidP="3DDAA7D6">
          <w:pPr>
            <w:pStyle w:val="Header"/>
            <w:ind w:right="-115"/>
            <w:jc w:val="right"/>
          </w:pPr>
        </w:p>
      </w:tc>
    </w:tr>
  </w:tbl>
  <w:p w14:paraId="121F23C4" w14:textId="398D9F2C" w:rsidR="00057E6C" w:rsidRDefault="00057E6C" w:rsidP="3DDAA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685053"/>
      <w:docPartObj>
        <w:docPartGallery w:val="Page Numbers (Bottom of Page)"/>
        <w:docPartUnique/>
      </w:docPartObj>
    </w:sdtPr>
    <w:sdtEndPr/>
    <w:sdtContent>
      <w:sdt>
        <w:sdtPr>
          <w:id w:val="-131334729"/>
          <w:docPartObj>
            <w:docPartGallery w:val="Page Numbers (Top of Page)"/>
            <w:docPartUnique/>
          </w:docPartObj>
        </w:sdtPr>
        <w:sdtEndPr/>
        <w:sdtContent>
          <w:p w14:paraId="47E45490" w14:textId="77777777" w:rsidR="00057E6C" w:rsidRDefault="00057E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1D8D03C3" w14:textId="77777777" w:rsidR="00057E6C" w:rsidRDefault="00057E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57E6C" w14:paraId="3E841DD9" w14:textId="77777777" w:rsidTr="3DDAA7D6">
      <w:tc>
        <w:tcPr>
          <w:tcW w:w="3009" w:type="dxa"/>
        </w:tcPr>
        <w:p w14:paraId="5B507FC1" w14:textId="70BA212A" w:rsidR="00057E6C" w:rsidRDefault="00057E6C" w:rsidP="3DDAA7D6">
          <w:pPr>
            <w:pStyle w:val="Header"/>
            <w:ind w:left="-115"/>
          </w:pPr>
        </w:p>
      </w:tc>
      <w:tc>
        <w:tcPr>
          <w:tcW w:w="3009" w:type="dxa"/>
        </w:tcPr>
        <w:p w14:paraId="1D05AC4A" w14:textId="121A808D" w:rsidR="00057E6C" w:rsidRDefault="00057E6C" w:rsidP="3DDAA7D6">
          <w:pPr>
            <w:pStyle w:val="Header"/>
            <w:jc w:val="center"/>
          </w:pPr>
        </w:p>
      </w:tc>
      <w:tc>
        <w:tcPr>
          <w:tcW w:w="3009" w:type="dxa"/>
        </w:tcPr>
        <w:p w14:paraId="1E32EBA2" w14:textId="110017A8" w:rsidR="00057E6C" w:rsidRDefault="00057E6C" w:rsidP="3DDAA7D6">
          <w:pPr>
            <w:pStyle w:val="Header"/>
            <w:ind w:right="-115"/>
            <w:jc w:val="right"/>
          </w:pPr>
        </w:p>
      </w:tc>
    </w:tr>
  </w:tbl>
  <w:p w14:paraId="64CB3F77" w14:textId="7731BFBB" w:rsidR="00057E6C" w:rsidRDefault="00057E6C" w:rsidP="3DDAA7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00057E6C" w14:paraId="4AA6A6C4" w14:textId="77777777" w:rsidTr="3DDAA7D6">
      <w:tc>
        <w:tcPr>
          <w:tcW w:w="4653" w:type="dxa"/>
        </w:tcPr>
        <w:p w14:paraId="19BD6C95" w14:textId="0462FAAF" w:rsidR="00057E6C" w:rsidRDefault="00057E6C" w:rsidP="3DDAA7D6">
          <w:pPr>
            <w:pStyle w:val="Header"/>
            <w:ind w:left="-115"/>
          </w:pPr>
        </w:p>
      </w:tc>
      <w:tc>
        <w:tcPr>
          <w:tcW w:w="4653" w:type="dxa"/>
        </w:tcPr>
        <w:p w14:paraId="0BEB7800" w14:textId="1A405A4C" w:rsidR="00057E6C" w:rsidRDefault="00057E6C" w:rsidP="3DDAA7D6">
          <w:pPr>
            <w:pStyle w:val="Header"/>
            <w:jc w:val="center"/>
          </w:pPr>
        </w:p>
      </w:tc>
      <w:tc>
        <w:tcPr>
          <w:tcW w:w="4653" w:type="dxa"/>
        </w:tcPr>
        <w:p w14:paraId="52B04AF3" w14:textId="20092587" w:rsidR="00057E6C" w:rsidRDefault="00057E6C" w:rsidP="3DDAA7D6">
          <w:pPr>
            <w:pStyle w:val="Header"/>
            <w:ind w:right="-115"/>
            <w:jc w:val="right"/>
          </w:pPr>
        </w:p>
      </w:tc>
    </w:tr>
  </w:tbl>
  <w:p w14:paraId="703D1376" w14:textId="2BFE6A62" w:rsidR="00057E6C" w:rsidRDefault="00057E6C" w:rsidP="3DDAA7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57E6C" w14:paraId="596539D4" w14:textId="77777777" w:rsidTr="3DDAA7D6">
      <w:tc>
        <w:tcPr>
          <w:tcW w:w="3009" w:type="dxa"/>
        </w:tcPr>
        <w:p w14:paraId="1B40EFE2" w14:textId="19EE22B8" w:rsidR="00057E6C" w:rsidRDefault="00057E6C" w:rsidP="3DDAA7D6">
          <w:pPr>
            <w:pStyle w:val="Header"/>
            <w:ind w:left="-115"/>
          </w:pPr>
        </w:p>
      </w:tc>
      <w:tc>
        <w:tcPr>
          <w:tcW w:w="3009" w:type="dxa"/>
        </w:tcPr>
        <w:p w14:paraId="4BCB0845" w14:textId="462955FB" w:rsidR="00057E6C" w:rsidRDefault="00057E6C" w:rsidP="3DDAA7D6">
          <w:pPr>
            <w:pStyle w:val="Header"/>
            <w:jc w:val="center"/>
          </w:pPr>
        </w:p>
      </w:tc>
      <w:tc>
        <w:tcPr>
          <w:tcW w:w="3009" w:type="dxa"/>
        </w:tcPr>
        <w:p w14:paraId="5D2F8457" w14:textId="177736F6" w:rsidR="00057E6C" w:rsidRDefault="00057E6C" w:rsidP="3DDAA7D6">
          <w:pPr>
            <w:pStyle w:val="Header"/>
            <w:ind w:right="-115"/>
            <w:jc w:val="right"/>
          </w:pPr>
        </w:p>
      </w:tc>
    </w:tr>
  </w:tbl>
  <w:p w14:paraId="2A0177E8" w14:textId="1E6105F6" w:rsidR="00057E6C" w:rsidRDefault="00057E6C" w:rsidP="3DDAA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B35B9" w14:textId="77777777" w:rsidR="00A5164D" w:rsidRDefault="00A5164D" w:rsidP="00710173">
      <w:pPr>
        <w:spacing w:after="0" w:line="240" w:lineRule="auto"/>
      </w:pPr>
      <w:r>
        <w:separator/>
      </w:r>
    </w:p>
  </w:footnote>
  <w:footnote w:type="continuationSeparator" w:id="0">
    <w:p w14:paraId="2B6EFE48" w14:textId="77777777" w:rsidR="00A5164D" w:rsidRDefault="00A5164D" w:rsidP="00710173">
      <w:pPr>
        <w:spacing w:after="0" w:line="240" w:lineRule="auto"/>
      </w:pPr>
      <w:r>
        <w:continuationSeparator/>
      </w:r>
    </w:p>
  </w:footnote>
  <w:footnote w:type="continuationNotice" w:id="1">
    <w:p w14:paraId="01EBD5B8" w14:textId="77777777" w:rsidR="00A5164D" w:rsidRDefault="00A5164D">
      <w:pPr>
        <w:spacing w:after="0" w:line="240" w:lineRule="auto"/>
      </w:pPr>
    </w:p>
  </w:footnote>
  <w:footnote w:id="2">
    <w:p w14:paraId="1D09FE21" w14:textId="629CD3EC" w:rsidR="00057E6C" w:rsidRDefault="00057E6C">
      <w:pPr>
        <w:pStyle w:val="FootnoteText"/>
      </w:pPr>
      <w:r>
        <w:rPr>
          <w:rStyle w:val="FootnoteReference"/>
        </w:rPr>
        <w:footnoteRef/>
      </w:r>
      <w:r>
        <w:t xml:space="preserve"> For all forms submitted in the January MDA, interim, and February MDA. Users with less than 15 forms submitted across MDA were removed (n users =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60" w:type="dxa"/>
      <w:tblInd w:w="24" w:type="dxa"/>
      <w:tblLayout w:type="fixed"/>
      <w:tblCellMar>
        <w:left w:w="0" w:type="dxa"/>
        <w:right w:w="0" w:type="dxa"/>
      </w:tblCellMar>
      <w:tblLook w:val="04A0" w:firstRow="1" w:lastRow="0" w:firstColumn="1" w:lastColumn="0" w:noHBand="0" w:noVBand="1"/>
    </w:tblPr>
    <w:tblGrid>
      <w:gridCol w:w="8302"/>
      <w:gridCol w:w="1958"/>
    </w:tblGrid>
    <w:tr w:rsidR="00057E6C" w:rsidRPr="0005086F" w14:paraId="67CF2D54" w14:textId="77777777" w:rsidTr="0005086F">
      <w:trPr>
        <w:trHeight w:hRule="exact" w:val="494"/>
      </w:trPr>
      <w:tc>
        <w:tcPr>
          <w:tcW w:w="8299" w:type="dxa"/>
          <w:tcBorders>
            <w:top w:val="single" w:sz="8" w:space="0" w:color="808080"/>
            <w:left w:val="single" w:sz="8" w:space="0" w:color="808080"/>
            <w:bottom w:val="single" w:sz="8" w:space="0" w:color="808080"/>
            <w:right w:val="nil"/>
          </w:tcBorders>
          <w:hideMark/>
        </w:tcPr>
        <w:p w14:paraId="7F446539" w14:textId="43E91D62" w:rsidR="00057E6C" w:rsidRPr="0005086F" w:rsidRDefault="00057E6C" w:rsidP="0005086F">
          <w:pPr>
            <w:pStyle w:val="Header"/>
            <w:rPr>
              <w:lang w:val="en-US"/>
            </w:rPr>
          </w:pPr>
          <w:r>
            <w:rPr>
              <w:lang w:val="en-US"/>
            </w:rPr>
            <w:t>Treatment report for Geshiyaro Project</w:t>
          </w:r>
          <w:r w:rsidRPr="0005086F">
            <w:rPr>
              <w:lang w:val="en-US"/>
            </w:rPr>
            <w:t xml:space="preserve">, Ethiopia Version </w:t>
          </w:r>
          <w:r>
            <w:rPr>
              <w:lang w:val="en-US"/>
            </w:rPr>
            <w:t>2</w:t>
          </w:r>
          <w:r w:rsidRPr="0005086F">
            <w:rPr>
              <w:lang w:val="en-US"/>
            </w:rPr>
            <w:t>.0</w:t>
          </w:r>
        </w:p>
      </w:tc>
      <w:tc>
        <w:tcPr>
          <w:tcW w:w="1957" w:type="dxa"/>
          <w:tcBorders>
            <w:top w:val="single" w:sz="8" w:space="0" w:color="808080"/>
            <w:left w:val="nil"/>
            <w:bottom w:val="single" w:sz="8" w:space="0" w:color="808080"/>
            <w:right w:val="nil"/>
          </w:tcBorders>
          <w:hideMark/>
        </w:tcPr>
        <w:p w14:paraId="7DEC2833" w14:textId="6C558DF0" w:rsidR="00057E6C" w:rsidRPr="0005086F" w:rsidRDefault="00057E6C" w:rsidP="0005086F">
          <w:pPr>
            <w:pStyle w:val="Header"/>
            <w:rPr>
              <w:lang w:val="en-US"/>
            </w:rPr>
          </w:pPr>
          <w:r>
            <w:rPr>
              <w:lang w:val="en-US"/>
            </w:rPr>
            <w:t>April</w:t>
          </w:r>
          <w:r w:rsidRPr="0005086F">
            <w:rPr>
              <w:lang w:val="en-US"/>
            </w:rPr>
            <w:t xml:space="preserve"> 2019</w:t>
          </w:r>
        </w:p>
      </w:tc>
    </w:tr>
  </w:tbl>
  <w:p w14:paraId="73CDE062" w14:textId="77777777" w:rsidR="00057E6C" w:rsidRPr="0005086F" w:rsidRDefault="00057E6C" w:rsidP="00050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3"/>
      <w:gridCol w:w="3133"/>
      <w:gridCol w:w="3133"/>
    </w:tblGrid>
    <w:tr w:rsidR="00057E6C" w14:paraId="5B7951F0" w14:textId="77777777" w:rsidTr="3DDAA7D6">
      <w:tc>
        <w:tcPr>
          <w:tcW w:w="3133" w:type="dxa"/>
        </w:tcPr>
        <w:p w14:paraId="36FDF854" w14:textId="0A46A4D0" w:rsidR="00057E6C" w:rsidRDefault="00057E6C" w:rsidP="3DDAA7D6">
          <w:pPr>
            <w:pStyle w:val="Header"/>
            <w:ind w:left="-115"/>
          </w:pPr>
        </w:p>
      </w:tc>
      <w:tc>
        <w:tcPr>
          <w:tcW w:w="3133" w:type="dxa"/>
        </w:tcPr>
        <w:p w14:paraId="33EEB05A" w14:textId="5E00D8F2" w:rsidR="00057E6C" w:rsidRDefault="00057E6C" w:rsidP="3DDAA7D6">
          <w:pPr>
            <w:pStyle w:val="Header"/>
            <w:jc w:val="center"/>
          </w:pPr>
        </w:p>
      </w:tc>
      <w:tc>
        <w:tcPr>
          <w:tcW w:w="3133" w:type="dxa"/>
        </w:tcPr>
        <w:p w14:paraId="1C1CACF7" w14:textId="79BB6245" w:rsidR="00057E6C" w:rsidRDefault="00057E6C" w:rsidP="3DDAA7D6">
          <w:pPr>
            <w:pStyle w:val="Header"/>
            <w:ind w:right="-115"/>
            <w:jc w:val="right"/>
          </w:pPr>
        </w:p>
      </w:tc>
    </w:tr>
  </w:tbl>
  <w:p w14:paraId="62255C68" w14:textId="260EB7D7" w:rsidR="00057E6C" w:rsidRDefault="00057E6C" w:rsidP="3DDAA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57E6C" w14:paraId="09DA770F" w14:textId="77777777" w:rsidTr="3DDAA7D6">
      <w:tc>
        <w:tcPr>
          <w:tcW w:w="3009" w:type="dxa"/>
        </w:tcPr>
        <w:p w14:paraId="1025675E" w14:textId="0826DA24" w:rsidR="00057E6C" w:rsidRDefault="00057E6C" w:rsidP="3DDAA7D6">
          <w:pPr>
            <w:pStyle w:val="Header"/>
            <w:ind w:left="-115"/>
          </w:pPr>
        </w:p>
      </w:tc>
      <w:tc>
        <w:tcPr>
          <w:tcW w:w="3009" w:type="dxa"/>
        </w:tcPr>
        <w:p w14:paraId="02EAE7F5" w14:textId="3EA4CB98" w:rsidR="00057E6C" w:rsidRDefault="00057E6C" w:rsidP="3DDAA7D6">
          <w:pPr>
            <w:pStyle w:val="Header"/>
            <w:jc w:val="center"/>
          </w:pPr>
        </w:p>
      </w:tc>
      <w:tc>
        <w:tcPr>
          <w:tcW w:w="3009" w:type="dxa"/>
        </w:tcPr>
        <w:p w14:paraId="6B4DF34A" w14:textId="3EE17A4A" w:rsidR="00057E6C" w:rsidRDefault="00057E6C" w:rsidP="3DDAA7D6">
          <w:pPr>
            <w:pStyle w:val="Header"/>
            <w:ind w:right="-115"/>
            <w:jc w:val="right"/>
          </w:pPr>
        </w:p>
      </w:tc>
    </w:tr>
  </w:tbl>
  <w:p w14:paraId="616EC400" w14:textId="576FEC2D" w:rsidR="00057E6C" w:rsidRDefault="00057E6C" w:rsidP="3DDAA7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00057E6C" w14:paraId="4E28C948" w14:textId="77777777" w:rsidTr="3DDAA7D6">
      <w:tc>
        <w:tcPr>
          <w:tcW w:w="4653" w:type="dxa"/>
        </w:tcPr>
        <w:p w14:paraId="0905DFBC" w14:textId="5254E82B" w:rsidR="00057E6C" w:rsidRDefault="00057E6C" w:rsidP="3DDAA7D6">
          <w:pPr>
            <w:pStyle w:val="Header"/>
            <w:ind w:left="-115"/>
          </w:pPr>
        </w:p>
      </w:tc>
      <w:tc>
        <w:tcPr>
          <w:tcW w:w="4653" w:type="dxa"/>
        </w:tcPr>
        <w:p w14:paraId="64D31374" w14:textId="421C7A55" w:rsidR="00057E6C" w:rsidRDefault="00057E6C" w:rsidP="3DDAA7D6">
          <w:pPr>
            <w:pStyle w:val="Header"/>
            <w:jc w:val="center"/>
          </w:pPr>
        </w:p>
      </w:tc>
      <w:tc>
        <w:tcPr>
          <w:tcW w:w="4653" w:type="dxa"/>
        </w:tcPr>
        <w:p w14:paraId="65FCE1D2" w14:textId="3D07E02C" w:rsidR="00057E6C" w:rsidRDefault="00057E6C" w:rsidP="3DDAA7D6">
          <w:pPr>
            <w:pStyle w:val="Header"/>
            <w:ind w:right="-115"/>
            <w:jc w:val="right"/>
          </w:pPr>
        </w:p>
      </w:tc>
    </w:tr>
  </w:tbl>
  <w:p w14:paraId="767C4314" w14:textId="3242530B" w:rsidR="00057E6C" w:rsidRDefault="00057E6C" w:rsidP="3DDAA7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57E6C" w14:paraId="2CAA4DDC" w14:textId="77777777" w:rsidTr="3DDAA7D6">
      <w:tc>
        <w:tcPr>
          <w:tcW w:w="3009" w:type="dxa"/>
        </w:tcPr>
        <w:p w14:paraId="27F963C5" w14:textId="68D123C7" w:rsidR="00057E6C" w:rsidRDefault="00057E6C" w:rsidP="3DDAA7D6">
          <w:pPr>
            <w:pStyle w:val="Header"/>
            <w:ind w:left="-115"/>
          </w:pPr>
        </w:p>
      </w:tc>
      <w:tc>
        <w:tcPr>
          <w:tcW w:w="3009" w:type="dxa"/>
        </w:tcPr>
        <w:p w14:paraId="326D3A6C" w14:textId="7D108740" w:rsidR="00057E6C" w:rsidRDefault="00057E6C" w:rsidP="3DDAA7D6">
          <w:pPr>
            <w:pStyle w:val="Header"/>
            <w:jc w:val="center"/>
          </w:pPr>
        </w:p>
      </w:tc>
      <w:tc>
        <w:tcPr>
          <w:tcW w:w="3009" w:type="dxa"/>
        </w:tcPr>
        <w:p w14:paraId="131E1D6D" w14:textId="2CFB9ED0" w:rsidR="00057E6C" w:rsidRDefault="00057E6C" w:rsidP="3DDAA7D6">
          <w:pPr>
            <w:pStyle w:val="Header"/>
            <w:ind w:right="-115"/>
            <w:jc w:val="right"/>
          </w:pPr>
        </w:p>
      </w:tc>
    </w:tr>
  </w:tbl>
  <w:p w14:paraId="32BC00D3" w14:textId="01C7038A" w:rsidR="00057E6C" w:rsidRDefault="00057E6C" w:rsidP="3DDAA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9EF"/>
    <w:multiLevelType w:val="multilevel"/>
    <w:tmpl w:val="29A063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BF31EBC"/>
    <w:multiLevelType w:val="multilevel"/>
    <w:tmpl w:val="F8D21F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0DA80C83"/>
    <w:multiLevelType w:val="hybridMultilevel"/>
    <w:tmpl w:val="13B0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67469"/>
    <w:multiLevelType w:val="hybridMultilevel"/>
    <w:tmpl w:val="69B24AD2"/>
    <w:lvl w:ilvl="0" w:tplc="C178B1BA">
      <w:start w:val="1"/>
      <w:numFmt w:val="decimal"/>
      <w:lvlText w:val="%1."/>
      <w:lvlJc w:val="left"/>
      <w:pPr>
        <w:ind w:left="720" w:hanging="360"/>
      </w:pPr>
    </w:lvl>
    <w:lvl w:ilvl="1" w:tplc="C6F8B8D2">
      <w:start w:val="1"/>
      <w:numFmt w:val="lowerLetter"/>
      <w:lvlText w:val="%2."/>
      <w:lvlJc w:val="left"/>
      <w:pPr>
        <w:ind w:left="1440" w:hanging="360"/>
      </w:pPr>
    </w:lvl>
    <w:lvl w:ilvl="2" w:tplc="E72649FA">
      <w:start w:val="1"/>
      <w:numFmt w:val="lowerRoman"/>
      <w:lvlText w:val="%3."/>
      <w:lvlJc w:val="right"/>
      <w:pPr>
        <w:ind w:left="2160" w:hanging="180"/>
      </w:pPr>
    </w:lvl>
    <w:lvl w:ilvl="3" w:tplc="6082D7F0">
      <w:start w:val="1"/>
      <w:numFmt w:val="decimal"/>
      <w:lvlText w:val="%4."/>
      <w:lvlJc w:val="left"/>
      <w:pPr>
        <w:ind w:left="2880" w:hanging="360"/>
      </w:pPr>
    </w:lvl>
    <w:lvl w:ilvl="4" w:tplc="C7F6D6EA">
      <w:start w:val="1"/>
      <w:numFmt w:val="lowerLetter"/>
      <w:lvlText w:val="%5."/>
      <w:lvlJc w:val="left"/>
      <w:pPr>
        <w:ind w:left="3600" w:hanging="360"/>
      </w:pPr>
    </w:lvl>
    <w:lvl w:ilvl="5" w:tplc="60423E8E">
      <w:start w:val="1"/>
      <w:numFmt w:val="lowerRoman"/>
      <w:lvlText w:val="%6."/>
      <w:lvlJc w:val="right"/>
      <w:pPr>
        <w:ind w:left="4320" w:hanging="180"/>
      </w:pPr>
    </w:lvl>
    <w:lvl w:ilvl="6" w:tplc="2ADCB3BC">
      <w:start w:val="1"/>
      <w:numFmt w:val="decimal"/>
      <w:lvlText w:val="%7."/>
      <w:lvlJc w:val="left"/>
      <w:pPr>
        <w:ind w:left="5040" w:hanging="360"/>
      </w:pPr>
    </w:lvl>
    <w:lvl w:ilvl="7" w:tplc="BBCCF52E">
      <w:start w:val="1"/>
      <w:numFmt w:val="lowerLetter"/>
      <w:lvlText w:val="%8."/>
      <w:lvlJc w:val="left"/>
      <w:pPr>
        <w:ind w:left="5760" w:hanging="360"/>
      </w:pPr>
    </w:lvl>
    <w:lvl w:ilvl="8" w:tplc="6A26CA3C">
      <w:start w:val="1"/>
      <w:numFmt w:val="lowerRoman"/>
      <w:lvlText w:val="%9."/>
      <w:lvlJc w:val="right"/>
      <w:pPr>
        <w:ind w:left="6480" w:hanging="180"/>
      </w:pPr>
    </w:lvl>
  </w:abstractNum>
  <w:abstractNum w:abstractNumId="4" w15:restartNumberingAfterBreak="0">
    <w:nsid w:val="142D2B58"/>
    <w:multiLevelType w:val="hybridMultilevel"/>
    <w:tmpl w:val="00669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F7F9B"/>
    <w:multiLevelType w:val="hybridMultilevel"/>
    <w:tmpl w:val="1B501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643127"/>
    <w:multiLevelType w:val="hybridMultilevel"/>
    <w:tmpl w:val="FFFFFFFF"/>
    <w:lvl w:ilvl="0" w:tplc="E20EB33A">
      <w:start w:val="1"/>
      <w:numFmt w:val="bullet"/>
      <w:lvlText w:val=""/>
      <w:lvlJc w:val="left"/>
      <w:pPr>
        <w:ind w:left="720" w:hanging="360"/>
      </w:pPr>
      <w:rPr>
        <w:rFonts w:ascii="Symbol" w:hAnsi="Symbol" w:hint="default"/>
      </w:rPr>
    </w:lvl>
    <w:lvl w:ilvl="1" w:tplc="454E1F62">
      <w:start w:val="1"/>
      <w:numFmt w:val="bullet"/>
      <w:lvlText w:val="o"/>
      <w:lvlJc w:val="left"/>
      <w:pPr>
        <w:ind w:left="1440" w:hanging="360"/>
      </w:pPr>
      <w:rPr>
        <w:rFonts w:ascii="Courier New" w:hAnsi="Courier New" w:hint="default"/>
      </w:rPr>
    </w:lvl>
    <w:lvl w:ilvl="2" w:tplc="5D841682">
      <w:start w:val="1"/>
      <w:numFmt w:val="bullet"/>
      <w:lvlText w:val=""/>
      <w:lvlJc w:val="left"/>
      <w:pPr>
        <w:ind w:left="2160" w:hanging="360"/>
      </w:pPr>
      <w:rPr>
        <w:rFonts w:ascii="Wingdings" w:hAnsi="Wingdings" w:hint="default"/>
      </w:rPr>
    </w:lvl>
    <w:lvl w:ilvl="3" w:tplc="F050BBA8">
      <w:start w:val="1"/>
      <w:numFmt w:val="bullet"/>
      <w:lvlText w:val=""/>
      <w:lvlJc w:val="left"/>
      <w:pPr>
        <w:ind w:left="2880" w:hanging="360"/>
      </w:pPr>
      <w:rPr>
        <w:rFonts w:ascii="Symbol" w:hAnsi="Symbol" w:hint="default"/>
      </w:rPr>
    </w:lvl>
    <w:lvl w:ilvl="4" w:tplc="B554E672">
      <w:start w:val="1"/>
      <w:numFmt w:val="bullet"/>
      <w:lvlText w:val="o"/>
      <w:lvlJc w:val="left"/>
      <w:pPr>
        <w:ind w:left="3600" w:hanging="360"/>
      </w:pPr>
      <w:rPr>
        <w:rFonts w:ascii="Courier New" w:hAnsi="Courier New" w:hint="default"/>
      </w:rPr>
    </w:lvl>
    <w:lvl w:ilvl="5" w:tplc="58400444">
      <w:start w:val="1"/>
      <w:numFmt w:val="bullet"/>
      <w:lvlText w:val=""/>
      <w:lvlJc w:val="left"/>
      <w:pPr>
        <w:ind w:left="4320" w:hanging="360"/>
      </w:pPr>
      <w:rPr>
        <w:rFonts w:ascii="Wingdings" w:hAnsi="Wingdings" w:hint="default"/>
      </w:rPr>
    </w:lvl>
    <w:lvl w:ilvl="6" w:tplc="1C265CFC">
      <w:start w:val="1"/>
      <w:numFmt w:val="bullet"/>
      <w:lvlText w:val=""/>
      <w:lvlJc w:val="left"/>
      <w:pPr>
        <w:ind w:left="5040" w:hanging="360"/>
      </w:pPr>
      <w:rPr>
        <w:rFonts w:ascii="Symbol" w:hAnsi="Symbol" w:hint="default"/>
      </w:rPr>
    </w:lvl>
    <w:lvl w:ilvl="7" w:tplc="9524EFE4">
      <w:start w:val="1"/>
      <w:numFmt w:val="bullet"/>
      <w:lvlText w:val="o"/>
      <w:lvlJc w:val="left"/>
      <w:pPr>
        <w:ind w:left="5760" w:hanging="360"/>
      </w:pPr>
      <w:rPr>
        <w:rFonts w:ascii="Courier New" w:hAnsi="Courier New" w:hint="default"/>
      </w:rPr>
    </w:lvl>
    <w:lvl w:ilvl="8" w:tplc="9D565C28">
      <w:start w:val="1"/>
      <w:numFmt w:val="bullet"/>
      <w:lvlText w:val=""/>
      <w:lvlJc w:val="left"/>
      <w:pPr>
        <w:ind w:left="6480" w:hanging="360"/>
      </w:pPr>
      <w:rPr>
        <w:rFonts w:ascii="Wingdings" w:hAnsi="Wingdings" w:hint="default"/>
      </w:rPr>
    </w:lvl>
  </w:abstractNum>
  <w:abstractNum w:abstractNumId="7" w15:restartNumberingAfterBreak="0">
    <w:nsid w:val="188C6C77"/>
    <w:multiLevelType w:val="hybridMultilevel"/>
    <w:tmpl w:val="AEF0D152"/>
    <w:lvl w:ilvl="0" w:tplc="EC263074">
      <w:start w:val="1"/>
      <w:numFmt w:val="bullet"/>
      <w:lvlText w:val=""/>
      <w:lvlJc w:val="left"/>
      <w:pPr>
        <w:ind w:left="720" w:hanging="360"/>
      </w:pPr>
      <w:rPr>
        <w:rFonts w:ascii="Symbol" w:hAnsi="Symbol" w:hint="default"/>
      </w:rPr>
    </w:lvl>
    <w:lvl w:ilvl="1" w:tplc="2234B12A">
      <w:start w:val="1"/>
      <w:numFmt w:val="bullet"/>
      <w:lvlText w:val="o"/>
      <w:lvlJc w:val="left"/>
      <w:pPr>
        <w:ind w:left="1440" w:hanging="360"/>
      </w:pPr>
      <w:rPr>
        <w:rFonts w:ascii="Courier New" w:hAnsi="Courier New" w:hint="default"/>
      </w:rPr>
    </w:lvl>
    <w:lvl w:ilvl="2" w:tplc="3CFA8DB8">
      <w:start w:val="1"/>
      <w:numFmt w:val="bullet"/>
      <w:lvlText w:val=""/>
      <w:lvlJc w:val="left"/>
      <w:pPr>
        <w:ind w:left="2160" w:hanging="360"/>
      </w:pPr>
      <w:rPr>
        <w:rFonts w:ascii="Wingdings" w:hAnsi="Wingdings" w:hint="default"/>
      </w:rPr>
    </w:lvl>
    <w:lvl w:ilvl="3" w:tplc="3D94A3A2">
      <w:start w:val="1"/>
      <w:numFmt w:val="bullet"/>
      <w:lvlText w:val=""/>
      <w:lvlJc w:val="left"/>
      <w:pPr>
        <w:ind w:left="2880" w:hanging="360"/>
      </w:pPr>
      <w:rPr>
        <w:rFonts w:ascii="Symbol" w:hAnsi="Symbol" w:hint="default"/>
      </w:rPr>
    </w:lvl>
    <w:lvl w:ilvl="4" w:tplc="19DE9ADC">
      <w:start w:val="1"/>
      <w:numFmt w:val="bullet"/>
      <w:lvlText w:val="o"/>
      <w:lvlJc w:val="left"/>
      <w:pPr>
        <w:ind w:left="3600" w:hanging="360"/>
      </w:pPr>
      <w:rPr>
        <w:rFonts w:ascii="Courier New" w:hAnsi="Courier New" w:hint="default"/>
      </w:rPr>
    </w:lvl>
    <w:lvl w:ilvl="5" w:tplc="80387728">
      <w:start w:val="1"/>
      <w:numFmt w:val="bullet"/>
      <w:lvlText w:val=""/>
      <w:lvlJc w:val="left"/>
      <w:pPr>
        <w:ind w:left="4320" w:hanging="360"/>
      </w:pPr>
      <w:rPr>
        <w:rFonts w:ascii="Wingdings" w:hAnsi="Wingdings" w:hint="default"/>
      </w:rPr>
    </w:lvl>
    <w:lvl w:ilvl="6" w:tplc="9D6CC084">
      <w:start w:val="1"/>
      <w:numFmt w:val="bullet"/>
      <w:lvlText w:val=""/>
      <w:lvlJc w:val="left"/>
      <w:pPr>
        <w:ind w:left="5040" w:hanging="360"/>
      </w:pPr>
      <w:rPr>
        <w:rFonts w:ascii="Symbol" w:hAnsi="Symbol" w:hint="default"/>
      </w:rPr>
    </w:lvl>
    <w:lvl w:ilvl="7" w:tplc="40E617D4">
      <w:start w:val="1"/>
      <w:numFmt w:val="bullet"/>
      <w:lvlText w:val="o"/>
      <w:lvlJc w:val="left"/>
      <w:pPr>
        <w:ind w:left="5760" w:hanging="360"/>
      </w:pPr>
      <w:rPr>
        <w:rFonts w:ascii="Courier New" w:hAnsi="Courier New" w:hint="default"/>
      </w:rPr>
    </w:lvl>
    <w:lvl w:ilvl="8" w:tplc="78389604">
      <w:start w:val="1"/>
      <w:numFmt w:val="bullet"/>
      <w:lvlText w:val=""/>
      <w:lvlJc w:val="left"/>
      <w:pPr>
        <w:ind w:left="6480" w:hanging="360"/>
      </w:pPr>
      <w:rPr>
        <w:rFonts w:ascii="Wingdings" w:hAnsi="Wingdings" w:hint="default"/>
      </w:rPr>
    </w:lvl>
  </w:abstractNum>
  <w:abstractNum w:abstractNumId="8" w15:restartNumberingAfterBreak="0">
    <w:nsid w:val="1A3112BC"/>
    <w:multiLevelType w:val="hybridMultilevel"/>
    <w:tmpl w:val="C30A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F4D30"/>
    <w:multiLevelType w:val="hybridMultilevel"/>
    <w:tmpl w:val="EF18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B4B8E"/>
    <w:multiLevelType w:val="hybridMultilevel"/>
    <w:tmpl w:val="8FE81F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E6466D"/>
    <w:multiLevelType w:val="multilevel"/>
    <w:tmpl w:val="E0DCED28"/>
    <w:lvl w:ilvl="0">
      <w:start w:val="1"/>
      <w:numFmt w:val="decimal"/>
      <w:pStyle w:val="Heading1"/>
      <w:lvlText w:val="%1"/>
      <w:lvlJc w:val="left"/>
      <w:pPr>
        <w:ind w:left="432" w:hanging="432"/>
      </w:p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4F26777"/>
    <w:multiLevelType w:val="hybridMultilevel"/>
    <w:tmpl w:val="0232880E"/>
    <w:lvl w:ilvl="0" w:tplc="FFFFFFFF">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BD0C89"/>
    <w:multiLevelType w:val="hybridMultilevel"/>
    <w:tmpl w:val="0F1C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E92B77"/>
    <w:multiLevelType w:val="hybridMultilevel"/>
    <w:tmpl w:val="47329E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6D2A25"/>
    <w:multiLevelType w:val="hybridMultilevel"/>
    <w:tmpl w:val="17C2B658"/>
    <w:lvl w:ilvl="0" w:tplc="EF669D8A">
      <w:start w:val="1"/>
      <w:numFmt w:val="bullet"/>
      <w:lvlText w:val=""/>
      <w:lvlJc w:val="left"/>
      <w:pPr>
        <w:ind w:left="720" w:hanging="360"/>
      </w:pPr>
      <w:rPr>
        <w:rFonts w:ascii="Symbol" w:hAnsi="Symbol" w:hint="default"/>
      </w:rPr>
    </w:lvl>
    <w:lvl w:ilvl="1" w:tplc="359CE97C">
      <w:start w:val="1"/>
      <w:numFmt w:val="bullet"/>
      <w:lvlText w:val="o"/>
      <w:lvlJc w:val="left"/>
      <w:pPr>
        <w:ind w:left="1440" w:hanging="360"/>
      </w:pPr>
      <w:rPr>
        <w:rFonts w:ascii="Courier New" w:hAnsi="Courier New" w:hint="default"/>
      </w:rPr>
    </w:lvl>
    <w:lvl w:ilvl="2" w:tplc="C40ED15A">
      <w:start w:val="1"/>
      <w:numFmt w:val="bullet"/>
      <w:lvlText w:val=""/>
      <w:lvlJc w:val="left"/>
      <w:pPr>
        <w:ind w:left="2160" w:hanging="360"/>
      </w:pPr>
      <w:rPr>
        <w:rFonts w:ascii="Wingdings" w:hAnsi="Wingdings" w:hint="default"/>
      </w:rPr>
    </w:lvl>
    <w:lvl w:ilvl="3" w:tplc="E5FED37A">
      <w:start w:val="1"/>
      <w:numFmt w:val="bullet"/>
      <w:lvlText w:val=""/>
      <w:lvlJc w:val="left"/>
      <w:pPr>
        <w:ind w:left="2880" w:hanging="360"/>
      </w:pPr>
      <w:rPr>
        <w:rFonts w:ascii="Symbol" w:hAnsi="Symbol" w:hint="default"/>
      </w:rPr>
    </w:lvl>
    <w:lvl w:ilvl="4" w:tplc="667AD0C2">
      <w:start w:val="1"/>
      <w:numFmt w:val="bullet"/>
      <w:lvlText w:val="o"/>
      <w:lvlJc w:val="left"/>
      <w:pPr>
        <w:ind w:left="3600" w:hanging="360"/>
      </w:pPr>
      <w:rPr>
        <w:rFonts w:ascii="Courier New" w:hAnsi="Courier New" w:hint="default"/>
      </w:rPr>
    </w:lvl>
    <w:lvl w:ilvl="5" w:tplc="5BF42292">
      <w:start w:val="1"/>
      <w:numFmt w:val="bullet"/>
      <w:lvlText w:val=""/>
      <w:lvlJc w:val="left"/>
      <w:pPr>
        <w:ind w:left="4320" w:hanging="360"/>
      </w:pPr>
      <w:rPr>
        <w:rFonts w:ascii="Wingdings" w:hAnsi="Wingdings" w:hint="default"/>
      </w:rPr>
    </w:lvl>
    <w:lvl w:ilvl="6" w:tplc="87F2D48E">
      <w:start w:val="1"/>
      <w:numFmt w:val="bullet"/>
      <w:lvlText w:val=""/>
      <w:lvlJc w:val="left"/>
      <w:pPr>
        <w:ind w:left="5040" w:hanging="360"/>
      </w:pPr>
      <w:rPr>
        <w:rFonts w:ascii="Symbol" w:hAnsi="Symbol" w:hint="default"/>
      </w:rPr>
    </w:lvl>
    <w:lvl w:ilvl="7" w:tplc="D962269E">
      <w:start w:val="1"/>
      <w:numFmt w:val="bullet"/>
      <w:lvlText w:val="o"/>
      <w:lvlJc w:val="left"/>
      <w:pPr>
        <w:ind w:left="5760" w:hanging="360"/>
      </w:pPr>
      <w:rPr>
        <w:rFonts w:ascii="Courier New" w:hAnsi="Courier New" w:hint="default"/>
      </w:rPr>
    </w:lvl>
    <w:lvl w:ilvl="8" w:tplc="08CA7E66">
      <w:start w:val="1"/>
      <w:numFmt w:val="bullet"/>
      <w:lvlText w:val=""/>
      <w:lvlJc w:val="left"/>
      <w:pPr>
        <w:ind w:left="6480" w:hanging="360"/>
      </w:pPr>
      <w:rPr>
        <w:rFonts w:ascii="Wingdings" w:hAnsi="Wingdings" w:hint="default"/>
      </w:rPr>
    </w:lvl>
  </w:abstractNum>
  <w:abstractNum w:abstractNumId="16" w15:restartNumberingAfterBreak="0">
    <w:nsid w:val="4E6E2969"/>
    <w:multiLevelType w:val="hybridMultilevel"/>
    <w:tmpl w:val="CDEC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0C440E"/>
    <w:multiLevelType w:val="hybridMultilevel"/>
    <w:tmpl w:val="2B640A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A4205D"/>
    <w:multiLevelType w:val="hybridMultilevel"/>
    <w:tmpl w:val="A33230A4"/>
    <w:lvl w:ilvl="0" w:tplc="6016B186">
      <w:start w:val="1"/>
      <w:numFmt w:val="bullet"/>
      <w:lvlText w:val=""/>
      <w:lvlJc w:val="left"/>
      <w:pPr>
        <w:ind w:left="720" w:hanging="360"/>
      </w:pPr>
      <w:rPr>
        <w:rFonts w:ascii="Symbol" w:hAnsi="Symbol" w:hint="default"/>
      </w:rPr>
    </w:lvl>
    <w:lvl w:ilvl="1" w:tplc="EADC9D4E">
      <w:start w:val="1"/>
      <w:numFmt w:val="bullet"/>
      <w:lvlText w:val="o"/>
      <w:lvlJc w:val="left"/>
      <w:pPr>
        <w:ind w:left="1440" w:hanging="360"/>
      </w:pPr>
      <w:rPr>
        <w:rFonts w:ascii="Courier New" w:hAnsi="Courier New" w:hint="default"/>
      </w:rPr>
    </w:lvl>
    <w:lvl w:ilvl="2" w:tplc="360A748C">
      <w:start w:val="1"/>
      <w:numFmt w:val="bullet"/>
      <w:lvlText w:val=""/>
      <w:lvlJc w:val="left"/>
      <w:pPr>
        <w:ind w:left="2160" w:hanging="360"/>
      </w:pPr>
      <w:rPr>
        <w:rFonts w:ascii="Wingdings" w:hAnsi="Wingdings" w:hint="default"/>
      </w:rPr>
    </w:lvl>
    <w:lvl w:ilvl="3" w:tplc="7F8A353C">
      <w:start w:val="1"/>
      <w:numFmt w:val="bullet"/>
      <w:lvlText w:val=""/>
      <w:lvlJc w:val="left"/>
      <w:pPr>
        <w:ind w:left="2880" w:hanging="360"/>
      </w:pPr>
      <w:rPr>
        <w:rFonts w:ascii="Symbol" w:hAnsi="Symbol" w:hint="default"/>
      </w:rPr>
    </w:lvl>
    <w:lvl w:ilvl="4" w:tplc="CD64EB9C">
      <w:start w:val="1"/>
      <w:numFmt w:val="bullet"/>
      <w:lvlText w:val="o"/>
      <w:lvlJc w:val="left"/>
      <w:pPr>
        <w:ind w:left="3600" w:hanging="360"/>
      </w:pPr>
      <w:rPr>
        <w:rFonts w:ascii="Courier New" w:hAnsi="Courier New" w:hint="default"/>
      </w:rPr>
    </w:lvl>
    <w:lvl w:ilvl="5" w:tplc="8166AC58">
      <w:start w:val="1"/>
      <w:numFmt w:val="bullet"/>
      <w:lvlText w:val=""/>
      <w:lvlJc w:val="left"/>
      <w:pPr>
        <w:ind w:left="4320" w:hanging="360"/>
      </w:pPr>
      <w:rPr>
        <w:rFonts w:ascii="Wingdings" w:hAnsi="Wingdings" w:hint="default"/>
      </w:rPr>
    </w:lvl>
    <w:lvl w:ilvl="6" w:tplc="5A968BB2">
      <w:start w:val="1"/>
      <w:numFmt w:val="bullet"/>
      <w:lvlText w:val=""/>
      <w:lvlJc w:val="left"/>
      <w:pPr>
        <w:ind w:left="5040" w:hanging="360"/>
      </w:pPr>
      <w:rPr>
        <w:rFonts w:ascii="Symbol" w:hAnsi="Symbol" w:hint="default"/>
      </w:rPr>
    </w:lvl>
    <w:lvl w:ilvl="7" w:tplc="CA0EEEF8">
      <w:start w:val="1"/>
      <w:numFmt w:val="bullet"/>
      <w:lvlText w:val="o"/>
      <w:lvlJc w:val="left"/>
      <w:pPr>
        <w:ind w:left="5760" w:hanging="360"/>
      </w:pPr>
      <w:rPr>
        <w:rFonts w:ascii="Courier New" w:hAnsi="Courier New" w:hint="default"/>
      </w:rPr>
    </w:lvl>
    <w:lvl w:ilvl="8" w:tplc="4C12AE14">
      <w:start w:val="1"/>
      <w:numFmt w:val="bullet"/>
      <w:lvlText w:val=""/>
      <w:lvlJc w:val="left"/>
      <w:pPr>
        <w:ind w:left="6480" w:hanging="360"/>
      </w:pPr>
      <w:rPr>
        <w:rFonts w:ascii="Wingdings" w:hAnsi="Wingdings" w:hint="default"/>
      </w:rPr>
    </w:lvl>
  </w:abstractNum>
  <w:abstractNum w:abstractNumId="19" w15:restartNumberingAfterBreak="0">
    <w:nsid w:val="61EB39EB"/>
    <w:multiLevelType w:val="hybridMultilevel"/>
    <w:tmpl w:val="58F4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901664"/>
    <w:multiLevelType w:val="hybridMultilevel"/>
    <w:tmpl w:val="5F94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08024C"/>
    <w:multiLevelType w:val="hybridMultilevel"/>
    <w:tmpl w:val="FFFFFFFF"/>
    <w:lvl w:ilvl="0" w:tplc="BB2C1736">
      <w:start w:val="1"/>
      <w:numFmt w:val="bullet"/>
      <w:lvlText w:val=""/>
      <w:lvlJc w:val="left"/>
      <w:pPr>
        <w:ind w:left="720" w:hanging="360"/>
      </w:pPr>
      <w:rPr>
        <w:rFonts w:ascii="Symbol" w:hAnsi="Symbol" w:hint="default"/>
      </w:rPr>
    </w:lvl>
    <w:lvl w:ilvl="1" w:tplc="F58E0642">
      <w:start w:val="1"/>
      <w:numFmt w:val="bullet"/>
      <w:lvlText w:val="o"/>
      <w:lvlJc w:val="left"/>
      <w:pPr>
        <w:ind w:left="1440" w:hanging="360"/>
      </w:pPr>
      <w:rPr>
        <w:rFonts w:ascii="Courier New" w:hAnsi="Courier New" w:hint="default"/>
      </w:rPr>
    </w:lvl>
    <w:lvl w:ilvl="2" w:tplc="96A4B302">
      <w:start w:val="1"/>
      <w:numFmt w:val="bullet"/>
      <w:lvlText w:val=""/>
      <w:lvlJc w:val="left"/>
      <w:pPr>
        <w:ind w:left="2160" w:hanging="360"/>
      </w:pPr>
      <w:rPr>
        <w:rFonts w:ascii="Wingdings" w:hAnsi="Wingdings" w:hint="default"/>
      </w:rPr>
    </w:lvl>
    <w:lvl w:ilvl="3" w:tplc="CA3AB4FA">
      <w:start w:val="1"/>
      <w:numFmt w:val="bullet"/>
      <w:lvlText w:val=""/>
      <w:lvlJc w:val="left"/>
      <w:pPr>
        <w:ind w:left="2880" w:hanging="360"/>
      </w:pPr>
      <w:rPr>
        <w:rFonts w:ascii="Symbol" w:hAnsi="Symbol" w:hint="default"/>
      </w:rPr>
    </w:lvl>
    <w:lvl w:ilvl="4" w:tplc="7EE0D0FA">
      <w:start w:val="1"/>
      <w:numFmt w:val="bullet"/>
      <w:lvlText w:val="o"/>
      <w:lvlJc w:val="left"/>
      <w:pPr>
        <w:ind w:left="3600" w:hanging="360"/>
      </w:pPr>
      <w:rPr>
        <w:rFonts w:ascii="Courier New" w:hAnsi="Courier New" w:hint="default"/>
      </w:rPr>
    </w:lvl>
    <w:lvl w:ilvl="5" w:tplc="C7DE3034">
      <w:start w:val="1"/>
      <w:numFmt w:val="bullet"/>
      <w:lvlText w:val=""/>
      <w:lvlJc w:val="left"/>
      <w:pPr>
        <w:ind w:left="4320" w:hanging="360"/>
      </w:pPr>
      <w:rPr>
        <w:rFonts w:ascii="Wingdings" w:hAnsi="Wingdings" w:hint="default"/>
      </w:rPr>
    </w:lvl>
    <w:lvl w:ilvl="6" w:tplc="989AF9B0">
      <w:start w:val="1"/>
      <w:numFmt w:val="bullet"/>
      <w:lvlText w:val=""/>
      <w:lvlJc w:val="left"/>
      <w:pPr>
        <w:ind w:left="5040" w:hanging="360"/>
      </w:pPr>
      <w:rPr>
        <w:rFonts w:ascii="Symbol" w:hAnsi="Symbol" w:hint="default"/>
      </w:rPr>
    </w:lvl>
    <w:lvl w:ilvl="7" w:tplc="57C47C9A">
      <w:start w:val="1"/>
      <w:numFmt w:val="bullet"/>
      <w:lvlText w:val="o"/>
      <w:lvlJc w:val="left"/>
      <w:pPr>
        <w:ind w:left="5760" w:hanging="360"/>
      </w:pPr>
      <w:rPr>
        <w:rFonts w:ascii="Courier New" w:hAnsi="Courier New" w:hint="default"/>
      </w:rPr>
    </w:lvl>
    <w:lvl w:ilvl="8" w:tplc="7E18EC66">
      <w:start w:val="1"/>
      <w:numFmt w:val="bullet"/>
      <w:lvlText w:val=""/>
      <w:lvlJc w:val="left"/>
      <w:pPr>
        <w:ind w:left="6480" w:hanging="360"/>
      </w:pPr>
      <w:rPr>
        <w:rFonts w:ascii="Wingdings" w:hAnsi="Wingdings" w:hint="default"/>
      </w:rPr>
    </w:lvl>
  </w:abstractNum>
  <w:abstractNum w:abstractNumId="22" w15:restartNumberingAfterBreak="0">
    <w:nsid w:val="6B557CD1"/>
    <w:multiLevelType w:val="hybridMultilevel"/>
    <w:tmpl w:val="5F4AF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B5446D"/>
    <w:multiLevelType w:val="hybridMultilevel"/>
    <w:tmpl w:val="8F94B2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E57B99"/>
    <w:multiLevelType w:val="hybridMultilevel"/>
    <w:tmpl w:val="FFFFFFFF"/>
    <w:lvl w:ilvl="0" w:tplc="DCC4E428">
      <w:start w:val="1"/>
      <w:numFmt w:val="decimal"/>
      <w:lvlText w:val="%1."/>
      <w:lvlJc w:val="left"/>
      <w:pPr>
        <w:ind w:left="720" w:hanging="360"/>
      </w:pPr>
    </w:lvl>
    <w:lvl w:ilvl="1" w:tplc="5C2EAA7A">
      <w:start w:val="1"/>
      <w:numFmt w:val="lowerLetter"/>
      <w:lvlText w:val="%2."/>
      <w:lvlJc w:val="left"/>
      <w:pPr>
        <w:ind w:left="1440" w:hanging="360"/>
      </w:pPr>
    </w:lvl>
    <w:lvl w:ilvl="2" w:tplc="A19C6118">
      <w:start w:val="1"/>
      <w:numFmt w:val="lowerRoman"/>
      <w:lvlText w:val="%3."/>
      <w:lvlJc w:val="right"/>
      <w:pPr>
        <w:ind w:left="2160" w:hanging="180"/>
      </w:pPr>
    </w:lvl>
    <w:lvl w:ilvl="3" w:tplc="4E50AB06">
      <w:start w:val="1"/>
      <w:numFmt w:val="decimal"/>
      <w:lvlText w:val="%4."/>
      <w:lvlJc w:val="left"/>
      <w:pPr>
        <w:ind w:left="2880" w:hanging="360"/>
      </w:pPr>
    </w:lvl>
    <w:lvl w:ilvl="4" w:tplc="8A4CEB64">
      <w:start w:val="1"/>
      <w:numFmt w:val="lowerLetter"/>
      <w:lvlText w:val="%5."/>
      <w:lvlJc w:val="left"/>
      <w:pPr>
        <w:ind w:left="3600" w:hanging="360"/>
      </w:pPr>
    </w:lvl>
    <w:lvl w:ilvl="5" w:tplc="13BC90E8">
      <w:start w:val="1"/>
      <w:numFmt w:val="lowerRoman"/>
      <w:lvlText w:val="%6."/>
      <w:lvlJc w:val="right"/>
      <w:pPr>
        <w:ind w:left="4320" w:hanging="180"/>
      </w:pPr>
    </w:lvl>
    <w:lvl w:ilvl="6" w:tplc="8438CA06">
      <w:start w:val="1"/>
      <w:numFmt w:val="decimal"/>
      <w:lvlText w:val="%7."/>
      <w:lvlJc w:val="left"/>
      <w:pPr>
        <w:ind w:left="5040" w:hanging="360"/>
      </w:pPr>
    </w:lvl>
    <w:lvl w:ilvl="7" w:tplc="BFD00D6C">
      <w:start w:val="1"/>
      <w:numFmt w:val="lowerLetter"/>
      <w:lvlText w:val="%8."/>
      <w:lvlJc w:val="left"/>
      <w:pPr>
        <w:ind w:left="5760" w:hanging="360"/>
      </w:pPr>
    </w:lvl>
    <w:lvl w:ilvl="8" w:tplc="2DDCD90A">
      <w:start w:val="1"/>
      <w:numFmt w:val="lowerRoman"/>
      <w:lvlText w:val="%9."/>
      <w:lvlJc w:val="right"/>
      <w:pPr>
        <w:ind w:left="6480" w:hanging="180"/>
      </w:pPr>
    </w:lvl>
  </w:abstractNum>
  <w:abstractNum w:abstractNumId="25" w15:restartNumberingAfterBreak="0">
    <w:nsid w:val="747C7703"/>
    <w:multiLevelType w:val="hybridMultilevel"/>
    <w:tmpl w:val="DF8A54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F2180C"/>
    <w:multiLevelType w:val="hybridMultilevel"/>
    <w:tmpl w:val="5F4AF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B85848"/>
    <w:multiLevelType w:val="hybridMultilevel"/>
    <w:tmpl w:val="FFFFFFFF"/>
    <w:lvl w:ilvl="0" w:tplc="3182B7BE">
      <w:start w:val="1"/>
      <w:numFmt w:val="bullet"/>
      <w:lvlText w:val=""/>
      <w:lvlJc w:val="left"/>
      <w:pPr>
        <w:ind w:left="720" w:hanging="360"/>
      </w:pPr>
      <w:rPr>
        <w:rFonts w:ascii="Symbol" w:hAnsi="Symbol" w:hint="default"/>
      </w:rPr>
    </w:lvl>
    <w:lvl w:ilvl="1" w:tplc="76BC8758">
      <w:start w:val="1"/>
      <w:numFmt w:val="bullet"/>
      <w:lvlText w:val="o"/>
      <w:lvlJc w:val="left"/>
      <w:pPr>
        <w:ind w:left="1440" w:hanging="360"/>
      </w:pPr>
      <w:rPr>
        <w:rFonts w:ascii="Courier New" w:hAnsi="Courier New" w:hint="default"/>
      </w:rPr>
    </w:lvl>
    <w:lvl w:ilvl="2" w:tplc="DCFC5C4E">
      <w:start w:val="1"/>
      <w:numFmt w:val="bullet"/>
      <w:lvlText w:val=""/>
      <w:lvlJc w:val="left"/>
      <w:pPr>
        <w:ind w:left="2160" w:hanging="360"/>
      </w:pPr>
      <w:rPr>
        <w:rFonts w:ascii="Wingdings" w:hAnsi="Wingdings" w:hint="default"/>
      </w:rPr>
    </w:lvl>
    <w:lvl w:ilvl="3" w:tplc="A0B4B402">
      <w:start w:val="1"/>
      <w:numFmt w:val="bullet"/>
      <w:lvlText w:val=""/>
      <w:lvlJc w:val="left"/>
      <w:pPr>
        <w:ind w:left="2880" w:hanging="360"/>
      </w:pPr>
      <w:rPr>
        <w:rFonts w:ascii="Symbol" w:hAnsi="Symbol" w:hint="default"/>
      </w:rPr>
    </w:lvl>
    <w:lvl w:ilvl="4" w:tplc="4CE6AC4E">
      <w:start w:val="1"/>
      <w:numFmt w:val="bullet"/>
      <w:lvlText w:val="o"/>
      <w:lvlJc w:val="left"/>
      <w:pPr>
        <w:ind w:left="3600" w:hanging="360"/>
      </w:pPr>
      <w:rPr>
        <w:rFonts w:ascii="Courier New" w:hAnsi="Courier New" w:hint="default"/>
      </w:rPr>
    </w:lvl>
    <w:lvl w:ilvl="5" w:tplc="B04A90E2">
      <w:start w:val="1"/>
      <w:numFmt w:val="bullet"/>
      <w:lvlText w:val=""/>
      <w:lvlJc w:val="left"/>
      <w:pPr>
        <w:ind w:left="4320" w:hanging="360"/>
      </w:pPr>
      <w:rPr>
        <w:rFonts w:ascii="Wingdings" w:hAnsi="Wingdings" w:hint="default"/>
      </w:rPr>
    </w:lvl>
    <w:lvl w:ilvl="6" w:tplc="988823AA">
      <w:start w:val="1"/>
      <w:numFmt w:val="bullet"/>
      <w:lvlText w:val=""/>
      <w:lvlJc w:val="left"/>
      <w:pPr>
        <w:ind w:left="5040" w:hanging="360"/>
      </w:pPr>
      <w:rPr>
        <w:rFonts w:ascii="Symbol" w:hAnsi="Symbol" w:hint="default"/>
      </w:rPr>
    </w:lvl>
    <w:lvl w:ilvl="7" w:tplc="7A4635D4">
      <w:start w:val="1"/>
      <w:numFmt w:val="bullet"/>
      <w:lvlText w:val="o"/>
      <w:lvlJc w:val="left"/>
      <w:pPr>
        <w:ind w:left="5760" w:hanging="360"/>
      </w:pPr>
      <w:rPr>
        <w:rFonts w:ascii="Courier New" w:hAnsi="Courier New" w:hint="default"/>
      </w:rPr>
    </w:lvl>
    <w:lvl w:ilvl="8" w:tplc="5CF45122">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5"/>
  </w:num>
  <w:num w:numId="5">
    <w:abstractNumId w:val="18"/>
  </w:num>
  <w:num w:numId="6">
    <w:abstractNumId w:val="11"/>
  </w:num>
  <w:num w:numId="7">
    <w:abstractNumId w:val="9"/>
  </w:num>
  <w:num w:numId="8">
    <w:abstractNumId w:val="23"/>
  </w:num>
  <w:num w:numId="9">
    <w:abstractNumId w:val="5"/>
  </w:num>
  <w:num w:numId="10">
    <w:abstractNumId w:val="4"/>
  </w:num>
  <w:num w:numId="11">
    <w:abstractNumId w:val="25"/>
  </w:num>
  <w:num w:numId="12">
    <w:abstractNumId w:val="12"/>
  </w:num>
  <w:num w:numId="13">
    <w:abstractNumId w:val="10"/>
  </w:num>
  <w:num w:numId="14">
    <w:abstractNumId w:val="17"/>
  </w:num>
  <w:num w:numId="15">
    <w:abstractNumId w:val="14"/>
  </w:num>
  <w:num w:numId="16">
    <w:abstractNumId w:val="22"/>
  </w:num>
  <w:num w:numId="17">
    <w:abstractNumId w:val="2"/>
  </w:num>
  <w:num w:numId="18">
    <w:abstractNumId w:val="26"/>
  </w:num>
  <w:num w:numId="19">
    <w:abstractNumId w:val="13"/>
  </w:num>
  <w:num w:numId="20">
    <w:abstractNumId w:val="19"/>
  </w:num>
  <w:num w:numId="21">
    <w:abstractNumId w:val="16"/>
  </w:num>
  <w:num w:numId="22">
    <w:abstractNumId w:val="24"/>
  </w:num>
  <w:num w:numId="23">
    <w:abstractNumId w:val="1"/>
  </w:num>
  <w:num w:numId="24">
    <w:abstractNumId w:val="6"/>
  </w:num>
  <w:num w:numId="25">
    <w:abstractNumId w:val="27"/>
  </w:num>
  <w:num w:numId="26">
    <w:abstractNumId w:val="21"/>
  </w:num>
  <w:num w:numId="27">
    <w:abstractNumId w:val="8"/>
  </w:num>
  <w:num w:numId="28">
    <w:abstractNumId w:val="2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5"/>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C8"/>
    <w:rsid w:val="00004F39"/>
    <w:rsid w:val="00011786"/>
    <w:rsid w:val="00011ADD"/>
    <w:rsid w:val="0001546A"/>
    <w:rsid w:val="00032A05"/>
    <w:rsid w:val="00045FD6"/>
    <w:rsid w:val="00047274"/>
    <w:rsid w:val="0005086F"/>
    <w:rsid w:val="00051ADD"/>
    <w:rsid w:val="000540E4"/>
    <w:rsid w:val="00057E6C"/>
    <w:rsid w:val="00061CD5"/>
    <w:rsid w:val="00070257"/>
    <w:rsid w:val="00071328"/>
    <w:rsid w:val="00073207"/>
    <w:rsid w:val="00073DAF"/>
    <w:rsid w:val="00076CD5"/>
    <w:rsid w:val="0008146E"/>
    <w:rsid w:val="00091D49"/>
    <w:rsid w:val="000949FA"/>
    <w:rsid w:val="00095906"/>
    <w:rsid w:val="00095C13"/>
    <w:rsid w:val="000A4B70"/>
    <w:rsid w:val="000A51B9"/>
    <w:rsid w:val="000A51DE"/>
    <w:rsid w:val="000B3F74"/>
    <w:rsid w:val="000C1471"/>
    <w:rsid w:val="000D0D7E"/>
    <w:rsid w:val="000E2890"/>
    <w:rsid w:val="000E7569"/>
    <w:rsid w:val="000F6EB2"/>
    <w:rsid w:val="000F7A38"/>
    <w:rsid w:val="00110954"/>
    <w:rsid w:val="00111324"/>
    <w:rsid w:val="001200C9"/>
    <w:rsid w:val="00120ADC"/>
    <w:rsid w:val="001221BF"/>
    <w:rsid w:val="001368FA"/>
    <w:rsid w:val="00143596"/>
    <w:rsid w:val="00147346"/>
    <w:rsid w:val="00152A55"/>
    <w:rsid w:val="001632C7"/>
    <w:rsid w:val="00163542"/>
    <w:rsid w:val="00165C7C"/>
    <w:rsid w:val="00171834"/>
    <w:rsid w:val="001856AA"/>
    <w:rsid w:val="0019636C"/>
    <w:rsid w:val="001976EC"/>
    <w:rsid w:val="001A3EE9"/>
    <w:rsid w:val="001A6570"/>
    <w:rsid w:val="001B1363"/>
    <w:rsid w:val="001B4D02"/>
    <w:rsid w:val="001B719E"/>
    <w:rsid w:val="001C017D"/>
    <w:rsid w:val="001C3F06"/>
    <w:rsid w:val="001C5066"/>
    <w:rsid w:val="001D06F6"/>
    <w:rsid w:val="001D6E8B"/>
    <w:rsid w:val="001E5A25"/>
    <w:rsid w:val="001E7213"/>
    <w:rsid w:val="001F2E36"/>
    <w:rsid w:val="001F4CFE"/>
    <w:rsid w:val="002027D4"/>
    <w:rsid w:val="00211C33"/>
    <w:rsid w:val="002132E2"/>
    <w:rsid w:val="0021371D"/>
    <w:rsid w:val="00220D32"/>
    <w:rsid w:val="00221FC4"/>
    <w:rsid w:val="00223746"/>
    <w:rsid w:val="00225553"/>
    <w:rsid w:val="0022594F"/>
    <w:rsid w:val="00230833"/>
    <w:rsid w:val="00233B3F"/>
    <w:rsid w:val="00234740"/>
    <w:rsid w:val="002352F9"/>
    <w:rsid w:val="00235646"/>
    <w:rsid w:val="00241026"/>
    <w:rsid w:val="00244BB7"/>
    <w:rsid w:val="00247483"/>
    <w:rsid w:val="00260588"/>
    <w:rsid w:val="0026260B"/>
    <w:rsid w:val="002654AD"/>
    <w:rsid w:val="002744F3"/>
    <w:rsid w:val="0027520A"/>
    <w:rsid w:val="00282BF8"/>
    <w:rsid w:val="00284F39"/>
    <w:rsid w:val="002873E6"/>
    <w:rsid w:val="002912FD"/>
    <w:rsid w:val="002921E7"/>
    <w:rsid w:val="0029349A"/>
    <w:rsid w:val="002A2492"/>
    <w:rsid w:val="002B18A8"/>
    <w:rsid w:val="002B19F9"/>
    <w:rsid w:val="002C1633"/>
    <w:rsid w:val="002C6D9B"/>
    <w:rsid w:val="002D105F"/>
    <w:rsid w:val="002E3CF5"/>
    <w:rsid w:val="002E6CE8"/>
    <w:rsid w:val="003007EB"/>
    <w:rsid w:val="00302788"/>
    <w:rsid w:val="003061A9"/>
    <w:rsid w:val="00310B2D"/>
    <w:rsid w:val="00321916"/>
    <w:rsid w:val="003268C6"/>
    <w:rsid w:val="00327926"/>
    <w:rsid w:val="003456B3"/>
    <w:rsid w:val="00346354"/>
    <w:rsid w:val="003509E8"/>
    <w:rsid w:val="0035332B"/>
    <w:rsid w:val="00372921"/>
    <w:rsid w:val="00385681"/>
    <w:rsid w:val="003900C6"/>
    <w:rsid w:val="003A7EBB"/>
    <w:rsid w:val="003B09EE"/>
    <w:rsid w:val="003B3507"/>
    <w:rsid w:val="003B7B9B"/>
    <w:rsid w:val="003C42AC"/>
    <w:rsid w:val="003D3E9D"/>
    <w:rsid w:val="003E3BB1"/>
    <w:rsid w:val="003F12FB"/>
    <w:rsid w:val="003F4EFC"/>
    <w:rsid w:val="004048EF"/>
    <w:rsid w:val="00404BE3"/>
    <w:rsid w:val="00405027"/>
    <w:rsid w:val="00420105"/>
    <w:rsid w:val="004205CB"/>
    <w:rsid w:val="00421B07"/>
    <w:rsid w:val="00423BC6"/>
    <w:rsid w:val="00431DB2"/>
    <w:rsid w:val="00444F03"/>
    <w:rsid w:val="00462AC0"/>
    <w:rsid w:val="004634C2"/>
    <w:rsid w:val="004825B3"/>
    <w:rsid w:val="00485137"/>
    <w:rsid w:val="004866AC"/>
    <w:rsid w:val="00491DD5"/>
    <w:rsid w:val="00496F65"/>
    <w:rsid w:val="004A3241"/>
    <w:rsid w:val="004A524F"/>
    <w:rsid w:val="004B101C"/>
    <w:rsid w:val="004B3613"/>
    <w:rsid w:val="004C0B08"/>
    <w:rsid w:val="004C59C1"/>
    <w:rsid w:val="004C651F"/>
    <w:rsid w:val="004D1124"/>
    <w:rsid w:val="004F0C37"/>
    <w:rsid w:val="004F5E96"/>
    <w:rsid w:val="00500F86"/>
    <w:rsid w:val="005015C7"/>
    <w:rsid w:val="0050324E"/>
    <w:rsid w:val="005043C2"/>
    <w:rsid w:val="00512370"/>
    <w:rsid w:val="005250F6"/>
    <w:rsid w:val="005420A9"/>
    <w:rsid w:val="005466DF"/>
    <w:rsid w:val="00550B24"/>
    <w:rsid w:val="00550F15"/>
    <w:rsid w:val="00552793"/>
    <w:rsid w:val="00554433"/>
    <w:rsid w:val="005621D4"/>
    <w:rsid w:val="005842DB"/>
    <w:rsid w:val="005B09B0"/>
    <w:rsid w:val="005B0B6C"/>
    <w:rsid w:val="005C1D9A"/>
    <w:rsid w:val="005C49B3"/>
    <w:rsid w:val="005C76A2"/>
    <w:rsid w:val="005D07BC"/>
    <w:rsid w:val="005D1AA9"/>
    <w:rsid w:val="005D306D"/>
    <w:rsid w:val="005E3528"/>
    <w:rsid w:val="005E66A6"/>
    <w:rsid w:val="006145CD"/>
    <w:rsid w:val="00630F79"/>
    <w:rsid w:val="0064342F"/>
    <w:rsid w:val="0064429E"/>
    <w:rsid w:val="006507C4"/>
    <w:rsid w:val="00674349"/>
    <w:rsid w:val="00675C54"/>
    <w:rsid w:val="0067750E"/>
    <w:rsid w:val="006A0CE9"/>
    <w:rsid w:val="006B79A4"/>
    <w:rsid w:val="006C47C5"/>
    <w:rsid w:val="006C5DD1"/>
    <w:rsid w:val="006C66B4"/>
    <w:rsid w:val="006C71BF"/>
    <w:rsid w:val="006D5E5E"/>
    <w:rsid w:val="006E0409"/>
    <w:rsid w:val="006E3607"/>
    <w:rsid w:val="006F74CC"/>
    <w:rsid w:val="00705B23"/>
    <w:rsid w:val="00710173"/>
    <w:rsid w:val="00736D54"/>
    <w:rsid w:val="007436A9"/>
    <w:rsid w:val="007532CA"/>
    <w:rsid w:val="007567A3"/>
    <w:rsid w:val="007579AC"/>
    <w:rsid w:val="0077048F"/>
    <w:rsid w:val="007767CD"/>
    <w:rsid w:val="00776E83"/>
    <w:rsid w:val="00777669"/>
    <w:rsid w:val="0078616B"/>
    <w:rsid w:val="0078790B"/>
    <w:rsid w:val="00791C51"/>
    <w:rsid w:val="007A109E"/>
    <w:rsid w:val="007A1D53"/>
    <w:rsid w:val="007A59B7"/>
    <w:rsid w:val="007B1E2A"/>
    <w:rsid w:val="007C2AC4"/>
    <w:rsid w:val="007C31DD"/>
    <w:rsid w:val="007D24F8"/>
    <w:rsid w:val="007E552E"/>
    <w:rsid w:val="007F247C"/>
    <w:rsid w:val="007F3D39"/>
    <w:rsid w:val="0080236A"/>
    <w:rsid w:val="00802DE5"/>
    <w:rsid w:val="00806D33"/>
    <w:rsid w:val="008134F6"/>
    <w:rsid w:val="00815D20"/>
    <w:rsid w:val="008209AF"/>
    <w:rsid w:val="008234D0"/>
    <w:rsid w:val="0083757A"/>
    <w:rsid w:val="0084048D"/>
    <w:rsid w:val="0084161E"/>
    <w:rsid w:val="00854A3F"/>
    <w:rsid w:val="0085695E"/>
    <w:rsid w:val="00862DC0"/>
    <w:rsid w:val="00863025"/>
    <w:rsid w:val="0087137C"/>
    <w:rsid w:val="0087286F"/>
    <w:rsid w:val="008733C4"/>
    <w:rsid w:val="00874AC1"/>
    <w:rsid w:val="00875963"/>
    <w:rsid w:val="0088050F"/>
    <w:rsid w:val="00881955"/>
    <w:rsid w:val="0088631E"/>
    <w:rsid w:val="0089583B"/>
    <w:rsid w:val="008967E6"/>
    <w:rsid w:val="00896935"/>
    <w:rsid w:val="00896DE0"/>
    <w:rsid w:val="00897ED4"/>
    <w:rsid w:val="008A32BD"/>
    <w:rsid w:val="008A4B5F"/>
    <w:rsid w:val="008C03ED"/>
    <w:rsid w:val="008C25E7"/>
    <w:rsid w:val="008C74C9"/>
    <w:rsid w:val="008D36DF"/>
    <w:rsid w:val="008D3AB6"/>
    <w:rsid w:val="008D59F9"/>
    <w:rsid w:val="008E007B"/>
    <w:rsid w:val="008E5341"/>
    <w:rsid w:val="008E6D9F"/>
    <w:rsid w:val="008F1248"/>
    <w:rsid w:val="008F2728"/>
    <w:rsid w:val="008F4CAE"/>
    <w:rsid w:val="008F4EE3"/>
    <w:rsid w:val="008F5D57"/>
    <w:rsid w:val="00901CD4"/>
    <w:rsid w:val="00914EBE"/>
    <w:rsid w:val="0091677A"/>
    <w:rsid w:val="00933712"/>
    <w:rsid w:val="0095155F"/>
    <w:rsid w:val="00954223"/>
    <w:rsid w:val="009544D9"/>
    <w:rsid w:val="009552FF"/>
    <w:rsid w:val="009639EC"/>
    <w:rsid w:val="00964E8E"/>
    <w:rsid w:val="00965375"/>
    <w:rsid w:val="00967B0B"/>
    <w:rsid w:val="009731A2"/>
    <w:rsid w:val="009762CE"/>
    <w:rsid w:val="00976867"/>
    <w:rsid w:val="00982371"/>
    <w:rsid w:val="00983A92"/>
    <w:rsid w:val="00990637"/>
    <w:rsid w:val="00994E85"/>
    <w:rsid w:val="009B33F8"/>
    <w:rsid w:val="009B449A"/>
    <w:rsid w:val="009B7ED5"/>
    <w:rsid w:val="009C3A13"/>
    <w:rsid w:val="009C3CBA"/>
    <w:rsid w:val="009D2640"/>
    <w:rsid w:val="009D4963"/>
    <w:rsid w:val="009D7CB9"/>
    <w:rsid w:val="009F7DA2"/>
    <w:rsid w:val="00A0306D"/>
    <w:rsid w:val="00A13C2A"/>
    <w:rsid w:val="00A20BF9"/>
    <w:rsid w:val="00A221D9"/>
    <w:rsid w:val="00A225A9"/>
    <w:rsid w:val="00A239C5"/>
    <w:rsid w:val="00A25235"/>
    <w:rsid w:val="00A26AC7"/>
    <w:rsid w:val="00A26B5C"/>
    <w:rsid w:val="00A27EC5"/>
    <w:rsid w:val="00A27F31"/>
    <w:rsid w:val="00A366FB"/>
    <w:rsid w:val="00A372DE"/>
    <w:rsid w:val="00A432CA"/>
    <w:rsid w:val="00A44F0B"/>
    <w:rsid w:val="00A5164D"/>
    <w:rsid w:val="00A60A53"/>
    <w:rsid w:val="00A643E7"/>
    <w:rsid w:val="00A645F5"/>
    <w:rsid w:val="00A70739"/>
    <w:rsid w:val="00A7340A"/>
    <w:rsid w:val="00A74B76"/>
    <w:rsid w:val="00A951CE"/>
    <w:rsid w:val="00AA187F"/>
    <w:rsid w:val="00AA33EE"/>
    <w:rsid w:val="00AB785C"/>
    <w:rsid w:val="00AC4DA4"/>
    <w:rsid w:val="00AC6D98"/>
    <w:rsid w:val="00AE50DF"/>
    <w:rsid w:val="00AF441A"/>
    <w:rsid w:val="00B07288"/>
    <w:rsid w:val="00B07918"/>
    <w:rsid w:val="00B1258A"/>
    <w:rsid w:val="00B15668"/>
    <w:rsid w:val="00B16FF0"/>
    <w:rsid w:val="00B20187"/>
    <w:rsid w:val="00B21520"/>
    <w:rsid w:val="00B34B8B"/>
    <w:rsid w:val="00B4085C"/>
    <w:rsid w:val="00B46267"/>
    <w:rsid w:val="00B54055"/>
    <w:rsid w:val="00B7201E"/>
    <w:rsid w:val="00B72F93"/>
    <w:rsid w:val="00B76895"/>
    <w:rsid w:val="00B80539"/>
    <w:rsid w:val="00B80FD8"/>
    <w:rsid w:val="00B85CD0"/>
    <w:rsid w:val="00B86607"/>
    <w:rsid w:val="00B875D5"/>
    <w:rsid w:val="00B91195"/>
    <w:rsid w:val="00B92ED3"/>
    <w:rsid w:val="00B94DEB"/>
    <w:rsid w:val="00B9668C"/>
    <w:rsid w:val="00BB055F"/>
    <w:rsid w:val="00BB41FE"/>
    <w:rsid w:val="00BB4DE0"/>
    <w:rsid w:val="00BB7377"/>
    <w:rsid w:val="00BC24BA"/>
    <w:rsid w:val="00BC5566"/>
    <w:rsid w:val="00BC6131"/>
    <w:rsid w:val="00BD189D"/>
    <w:rsid w:val="00BD42B3"/>
    <w:rsid w:val="00BD7373"/>
    <w:rsid w:val="00BD7A42"/>
    <w:rsid w:val="00BE2DF6"/>
    <w:rsid w:val="00BF12FC"/>
    <w:rsid w:val="00BF3ACE"/>
    <w:rsid w:val="00C04836"/>
    <w:rsid w:val="00C07302"/>
    <w:rsid w:val="00C23CF8"/>
    <w:rsid w:val="00C246B4"/>
    <w:rsid w:val="00C33924"/>
    <w:rsid w:val="00C33F71"/>
    <w:rsid w:val="00C37D84"/>
    <w:rsid w:val="00C549C8"/>
    <w:rsid w:val="00C64388"/>
    <w:rsid w:val="00C65354"/>
    <w:rsid w:val="00C65D09"/>
    <w:rsid w:val="00C96F6C"/>
    <w:rsid w:val="00CA08A7"/>
    <w:rsid w:val="00CA2F6D"/>
    <w:rsid w:val="00CB5C40"/>
    <w:rsid w:val="00CC1185"/>
    <w:rsid w:val="00CC1D7C"/>
    <w:rsid w:val="00CD4578"/>
    <w:rsid w:val="00CE1F65"/>
    <w:rsid w:val="00CE7BCF"/>
    <w:rsid w:val="00CF1D95"/>
    <w:rsid w:val="00D032D5"/>
    <w:rsid w:val="00D1578C"/>
    <w:rsid w:val="00D176DA"/>
    <w:rsid w:val="00D20045"/>
    <w:rsid w:val="00D242B7"/>
    <w:rsid w:val="00D24C48"/>
    <w:rsid w:val="00D256B7"/>
    <w:rsid w:val="00D26FA2"/>
    <w:rsid w:val="00D316C8"/>
    <w:rsid w:val="00D51E37"/>
    <w:rsid w:val="00D53845"/>
    <w:rsid w:val="00D54229"/>
    <w:rsid w:val="00D607CE"/>
    <w:rsid w:val="00D67270"/>
    <w:rsid w:val="00D86514"/>
    <w:rsid w:val="00D922F3"/>
    <w:rsid w:val="00D94EF4"/>
    <w:rsid w:val="00DA4513"/>
    <w:rsid w:val="00DB11CF"/>
    <w:rsid w:val="00DB2BFF"/>
    <w:rsid w:val="00DB4BC2"/>
    <w:rsid w:val="00DC3B4F"/>
    <w:rsid w:val="00DC5239"/>
    <w:rsid w:val="00DC64DA"/>
    <w:rsid w:val="00DE45CC"/>
    <w:rsid w:val="00DE6254"/>
    <w:rsid w:val="00DE7DA7"/>
    <w:rsid w:val="00DF273D"/>
    <w:rsid w:val="00DF43BE"/>
    <w:rsid w:val="00DF4BA2"/>
    <w:rsid w:val="00DF7A12"/>
    <w:rsid w:val="00E02380"/>
    <w:rsid w:val="00E10411"/>
    <w:rsid w:val="00E17351"/>
    <w:rsid w:val="00E31866"/>
    <w:rsid w:val="00E34067"/>
    <w:rsid w:val="00E35C9B"/>
    <w:rsid w:val="00E411C9"/>
    <w:rsid w:val="00E43F6C"/>
    <w:rsid w:val="00E4756F"/>
    <w:rsid w:val="00E5076C"/>
    <w:rsid w:val="00E507C3"/>
    <w:rsid w:val="00E618A8"/>
    <w:rsid w:val="00E677BA"/>
    <w:rsid w:val="00E67FF8"/>
    <w:rsid w:val="00E72D2A"/>
    <w:rsid w:val="00E730EE"/>
    <w:rsid w:val="00E73639"/>
    <w:rsid w:val="00E747E8"/>
    <w:rsid w:val="00E74EFA"/>
    <w:rsid w:val="00E81E9E"/>
    <w:rsid w:val="00E8646D"/>
    <w:rsid w:val="00E87212"/>
    <w:rsid w:val="00E923D9"/>
    <w:rsid w:val="00E94F51"/>
    <w:rsid w:val="00E96AC8"/>
    <w:rsid w:val="00EA5730"/>
    <w:rsid w:val="00EA6231"/>
    <w:rsid w:val="00EA704F"/>
    <w:rsid w:val="00EB58F7"/>
    <w:rsid w:val="00EB6088"/>
    <w:rsid w:val="00EC5C75"/>
    <w:rsid w:val="00ED283F"/>
    <w:rsid w:val="00F035F2"/>
    <w:rsid w:val="00F05DB9"/>
    <w:rsid w:val="00F212DF"/>
    <w:rsid w:val="00F22142"/>
    <w:rsid w:val="00F3025B"/>
    <w:rsid w:val="00F32C2A"/>
    <w:rsid w:val="00F32E33"/>
    <w:rsid w:val="00F337E7"/>
    <w:rsid w:val="00F36F61"/>
    <w:rsid w:val="00F37C78"/>
    <w:rsid w:val="00F54EA3"/>
    <w:rsid w:val="00F61469"/>
    <w:rsid w:val="00F62C18"/>
    <w:rsid w:val="00F706AE"/>
    <w:rsid w:val="00F70AE1"/>
    <w:rsid w:val="00F71024"/>
    <w:rsid w:val="00F804A4"/>
    <w:rsid w:val="00F832BF"/>
    <w:rsid w:val="00F87E0E"/>
    <w:rsid w:val="00F90290"/>
    <w:rsid w:val="00F90FED"/>
    <w:rsid w:val="00F931C6"/>
    <w:rsid w:val="00F937FC"/>
    <w:rsid w:val="00F94F48"/>
    <w:rsid w:val="00FA537E"/>
    <w:rsid w:val="00FA5AA5"/>
    <w:rsid w:val="00FA6DB6"/>
    <w:rsid w:val="00FB2BAD"/>
    <w:rsid w:val="00FB5872"/>
    <w:rsid w:val="00FD4DE5"/>
    <w:rsid w:val="00FD661A"/>
    <w:rsid w:val="00FD6ECF"/>
    <w:rsid w:val="00FE1CA3"/>
    <w:rsid w:val="00FE37C0"/>
    <w:rsid w:val="00FE514A"/>
    <w:rsid w:val="00FE777D"/>
    <w:rsid w:val="00FF0453"/>
    <w:rsid w:val="00FF0E07"/>
    <w:rsid w:val="11BCCC0E"/>
    <w:rsid w:val="2329C851"/>
    <w:rsid w:val="3DDAA7D6"/>
    <w:rsid w:val="43D0E7C1"/>
    <w:rsid w:val="454E9A64"/>
    <w:rsid w:val="53558890"/>
    <w:rsid w:val="6057929A"/>
    <w:rsid w:val="6BD38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D96541"/>
  <w15:docId w15:val="{64BC4FEE-2FB6-4EE4-A554-259D45A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C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39"/>
    <w:pPr>
      <w:keepNext/>
      <w:keepLines/>
      <w:numPr>
        <w:ilvl w:val="1"/>
        <w:numId w:val="6"/>
      </w:numPr>
      <w:spacing w:before="20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9C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49C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9C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9C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9C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9C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9C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9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4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F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49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549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9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9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9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9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9C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549C8"/>
    <w:pPr>
      <w:numPr>
        <w:numId w:val="0"/>
      </w:numPr>
      <w:outlineLvl w:val="9"/>
    </w:pPr>
    <w:rPr>
      <w:lang w:val="en-US" w:eastAsia="ja-JP"/>
    </w:rPr>
  </w:style>
  <w:style w:type="paragraph" w:styleId="TOC1">
    <w:name w:val="toc 1"/>
    <w:basedOn w:val="Normal"/>
    <w:next w:val="Normal"/>
    <w:autoRedefine/>
    <w:uiPriority w:val="39"/>
    <w:unhideWhenUsed/>
    <w:rsid w:val="00C549C8"/>
    <w:pPr>
      <w:spacing w:after="100"/>
    </w:pPr>
  </w:style>
  <w:style w:type="paragraph" w:styleId="TOC2">
    <w:name w:val="toc 2"/>
    <w:basedOn w:val="Normal"/>
    <w:next w:val="Normal"/>
    <w:autoRedefine/>
    <w:uiPriority w:val="39"/>
    <w:unhideWhenUsed/>
    <w:rsid w:val="00C549C8"/>
    <w:pPr>
      <w:spacing w:after="100"/>
      <w:ind w:left="220"/>
    </w:pPr>
  </w:style>
  <w:style w:type="character" w:styleId="Hyperlink">
    <w:name w:val="Hyperlink"/>
    <w:basedOn w:val="DefaultParagraphFont"/>
    <w:uiPriority w:val="99"/>
    <w:unhideWhenUsed/>
    <w:rsid w:val="00C549C8"/>
    <w:rPr>
      <w:color w:val="0000FF" w:themeColor="hyperlink"/>
      <w:u w:val="single"/>
    </w:rPr>
  </w:style>
  <w:style w:type="paragraph" w:styleId="BalloonText">
    <w:name w:val="Balloon Text"/>
    <w:basedOn w:val="Normal"/>
    <w:link w:val="BalloonTextChar"/>
    <w:uiPriority w:val="99"/>
    <w:semiHidden/>
    <w:unhideWhenUsed/>
    <w:rsid w:val="00C54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9C8"/>
    <w:rPr>
      <w:rFonts w:ascii="Tahoma" w:hAnsi="Tahoma" w:cs="Tahoma"/>
      <w:sz w:val="16"/>
      <w:szCs w:val="16"/>
    </w:rPr>
  </w:style>
  <w:style w:type="paragraph" w:styleId="NoSpacing">
    <w:name w:val="No Spacing"/>
    <w:uiPriority w:val="1"/>
    <w:qFormat/>
    <w:rsid w:val="00A643E7"/>
    <w:pPr>
      <w:spacing w:after="0" w:line="240" w:lineRule="auto"/>
    </w:pPr>
  </w:style>
  <w:style w:type="paragraph" w:styleId="TOC3">
    <w:name w:val="toc 3"/>
    <w:basedOn w:val="Normal"/>
    <w:next w:val="Normal"/>
    <w:autoRedefine/>
    <w:uiPriority w:val="39"/>
    <w:unhideWhenUsed/>
    <w:rsid w:val="00E35C9B"/>
    <w:pPr>
      <w:tabs>
        <w:tab w:val="left" w:pos="1320"/>
        <w:tab w:val="right" w:leader="dot" w:pos="9016"/>
      </w:tabs>
      <w:spacing w:after="100"/>
      <w:ind w:left="440"/>
    </w:pPr>
  </w:style>
  <w:style w:type="paragraph" w:styleId="Header">
    <w:name w:val="header"/>
    <w:basedOn w:val="Normal"/>
    <w:link w:val="HeaderChar"/>
    <w:uiPriority w:val="99"/>
    <w:unhideWhenUsed/>
    <w:rsid w:val="00710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173"/>
  </w:style>
  <w:style w:type="paragraph" w:styleId="Footer">
    <w:name w:val="footer"/>
    <w:basedOn w:val="Normal"/>
    <w:link w:val="FooterChar"/>
    <w:uiPriority w:val="99"/>
    <w:unhideWhenUsed/>
    <w:rsid w:val="00710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173"/>
  </w:style>
  <w:style w:type="paragraph" w:styleId="ListParagraph">
    <w:name w:val="List Paragraph"/>
    <w:basedOn w:val="Normal"/>
    <w:uiPriority w:val="34"/>
    <w:qFormat/>
    <w:rsid w:val="00710173"/>
    <w:pPr>
      <w:ind w:left="720"/>
      <w:contextualSpacing/>
    </w:pPr>
  </w:style>
  <w:style w:type="table" w:styleId="TableGrid">
    <w:name w:val="Table Grid"/>
    <w:basedOn w:val="TableNormal"/>
    <w:uiPriority w:val="39"/>
    <w:rsid w:val="00136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H16 Char"/>
    <w:basedOn w:val="DefaultParagraphFont"/>
    <w:link w:val="BodyText"/>
    <w:uiPriority w:val="99"/>
    <w:semiHidden/>
    <w:locked/>
    <w:rsid w:val="00A0306D"/>
    <w:rPr>
      <w:rFonts w:ascii="Arial" w:eastAsia="Times New Roman" w:hAnsi="Arial" w:cs="Arial"/>
      <w:color w:val="000000" w:themeColor="text1"/>
      <w:sz w:val="20"/>
      <w:szCs w:val="24"/>
    </w:rPr>
  </w:style>
  <w:style w:type="paragraph" w:styleId="BodyText">
    <w:name w:val="Body Text"/>
    <w:aliases w:val="- H16"/>
    <w:basedOn w:val="Normal"/>
    <w:link w:val="BodyTextChar"/>
    <w:uiPriority w:val="99"/>
    <w:semiHidden/>
    <w:unhideWhenUsed/>
    <w:qFormat/>
    <w:rsid w:val="00A0306D"/>
    <w:pPr>
      <w:keepLines/>
      <w:widowControl w:val="0"/>
      <w:spacing w:before="240" w:after="120" w:line="360" w:lineRule="auto"/>
      <w:jc w:val="both"/>
    </w:pPr>
    <w:rPr>
      <w:rFonts w:ascii="Arial" w:eastAsia="Times New Roman" w:hAnsi="Arial" w:cs="Arial"/>
      <w:color w:val="000000" w:themeColor="text1"/>
      <w:sz w:val="20"/>
      <w:szCs w:val="24"/>
    </w:rPr>
  </w:style>
  <w:style w:type="character" w:customStyle="1" w:styleId="BodyTextChar1">
    <w:name w:val="Body Text Char1"/>
    <w:basedOn w:val="DefaultParagraphFont"/>
    <w:uiPriority w:val="99"/>
    <w:semiHidden/>
    <w:rsid w:val="00A0306D"/>
  </w:style>
  <w:style w:type="character" w:styleId="CommentReference">
    <w:name w:val="annotation reference"/>
    <w:basedOn w:val="DefaultParagraphFont"/>
    <w:uiPriority w:val="99"/>
    <w:semiHidden/>
    <w:unhideWhenUsed/>
    <w:rsid w:val="00DE45CC"/>
    <w:rPr>
      <w:sz w:val="16"/>
      <w:szCs w:val="16"/>
    </w:rPr>
  </w:style>
  <w:style w:type="paragraph" w:styleId="CommentText">
    <w:name w:val="annotation text"/>
    <w:basedOn w:val="Normal"/>
    <w:link w:val="CommentTextChar"/>
    <w:uiPriority w:val="99"/>
    <w:semiHidden/>
    <w:unhideWhenUsed/>
    <w:rsid w:val="00DE45CC"/>
    <w:pPr>
      <w:spacing w:line="240" w:lineRule="auto"/>
    </w:pPr>
    <w:rPr>
      <w:sz w:val="20"/>
      <w:szCs w:val="20"/>
    </w:rPr>
  </w:style>
  <w:style w:type="character" w:customStyle="1" w:styleId="CommentTextChar">
    <w:name w:val="Comment Text Char"/>
    <w:basedOn w:val="DefaultParagraphFont"/>
    <w:link w:val="CommentText"/>
    <w:uiPriority w:val="99"/>
    <w:semiHidden/>
    <w:rsid w:val="00DE45CC"/>
    <w:rPr>
      <w:sz w:val="20"/>
      <w:szCs w:val="20"/>
    </w:rPr>
  </w:style>
  <w:style w:type="paragraph" w:styleId="CommentSubject">
    <w:name w:val="annotation subject"/>
    <w:basedOn w:val="CommentText"/>
    <w:next w:val="CommentText"/>
    <w:link w:val="CommentSubjectChar"/>
    <w:uiPriority w:val="99"/>
    <w:semiHidden/>
    <w:unhideWhenUsed/>
    <w:rsid w:val="00DE45CC"/>
    <w:rPr>
      <w:b/>
      <w:bCs/>
    </w:rPr>
  </w:style>
  <w:style w:type="character" w:customStyle="1" w:styleId="CommentSubjectChar">
    <w:name w:val="Comment Subject Char"/>
    <w:basedOn w:val="CommentTextChar"/>
    <w:link w:val="CommentSubject"/>
    <w:uiPriority w:val="99"/>
    <w:semiHidden/>
    <w:rsid w:val="00DE45CC"/>
    <w:rPr>
      <w:b/>
      <w:bCs/>
      <w:sz w:val="20"/>
      <w:szCs w:val="20"/>
    </w:rPr>
  </w:style>
  <w:style w:type="paragraph" w:styleId="Caption">
    <w:name w:val="caption"/>
    <w:basedOn w:val="Normal"/>
    <w:next w:val="Normal"/>
    <w:uiPriority w:val="35"/>
    <w:unhideWhenUsed/>
    <w:qFormat/>
    <w:rsid w:val="00E8646D"/>
    <w:pPr>
      <w:spacing w:line="240" w:lineRule="auto"/>
    </w:pPr>
    <w:rPr>
      <w:i/>
      <w:iCs/>
      <w:color w:val="1F497D" w:themeColor="text2"/>
      <w:sz w:val="18"/>
      <w:szCs w:val="18"/>
    </w:rPr>
  </w:style>
  <w:style w:type="paragraph" w:styleId="Revision">
    <w:name w:val="Revision"/>
    <w:hidden/>
    <w:uiPriority w:val="99"/>
    <w:semiHidden/>
    <w:rsid w:val="00B1258A"/>
    <w:pPr>
      <w:spacing w:after="0" w:line="240" w:lineRule="auto"/>
    </w:pPr>
  </w:style>
  <w:style w:type="character" w:styleId="PlaceholderText">
    <w:name w:val="Placeholder Text"/>
    <w:basedOn w:val="DefaultParagraphFont"/>
    <w:uiPriority w:val="99"/>
    <w:semiHidden/>
    <w:rsid w:val="00AC6D98"/>
    <w:rPr>
      <w:color w:val="808080"/>
    </w:rPr>
  </w:style>
  <w:style w:type="paragraph" w:styleId="FootnoteText">
    <w:name w:val="footnote text"/>
    <w:basedOn w:val="Normal"/>
    <w:link w:val="FootnoteTextChar"/>
    <w:uiPriority w:val="99"/>
    <w:semiHidden/>
    <w:unhideWhenUsed/>
    <w:rsid w:val="00994E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E85"/>
    <w:rPr>
      <w:sz w:val="20"/>
      <w:szCs w:val="20"/>
    </w:rPr>
  </w:style>
  <w:style w:type="character" w:styleId="FootnoteReference">
    <w:name w:val="footnote reference"/>
    <w:basedOn w:val="DefaultParagraphFont"/>
    <w:uiPriority w:val="99"/>
    <w:semiHidden/>
    <w:unhideWhenUsed/>
    <w:rsid w:val="00994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4479">
      <w:bodyDiv w:val="1"/>
      <w:marLeft w:val="0"/>
      <w:marRight w:val="0"/>
      <w:marTop w:val="0"/>
      <w:marBottom w:val="0"/>
      <w:divBdr>
        <w:top w:val="none" w:sz="0" w:space="0" w:color="auto"/>
        <w:left w:val="none" w:sz="0" w:space="0" w:color="auto"/>
        <w:bottom w:val="none" w:sz="0" w:space="0" w:color="auto"/>
        <w:right w:val="none" w:sz="0" w:space="0" w:color="auto"/>
      </w:divBdr>
    </w:div>
    <w:div w:id="169754839">
      <w:bodyDiv w:val="1"/>
      <w:marLeft w:val="0"/>
      <w:marRight w:val="0"/>
      <w:marTop w:val="0"/>
      <w:marBottom w:val="0"/>
      <w:divBdr>
        <w:top w:val="none" w:sz="0" w:space="0" w:color="auto"/>
        <w:left w:val="none" w:sz="0" w:space="0" w:color="auto"/>
        <w:bottom w:val="none" w:sz="0" w:space="0" w:color="auto"/>
        <w:right w:val="none" w:sz="0" w:space="0" w:color="auto"/>
      </w:divBdr>
    </w:div>
    <w:div w:id="515730737">
      <w:bodyDiv w:val="1"/>
      <w:marLeft w:val="0"/>
      <w:marRight w:val="0"/>
      <w:marTop w:val="0"/>
      <w:marBottom w:val="0"/>
      <w:divBdr>
        <w:top w:val="none" w:sz="0" w:space="0" w:color="auto"/>
        <w:left w:val="none" w:sz="0" w:space="0" w:color="auto"/>
        <w:bottom w:val="none" w:sz="0" w:space="0" w:color="auto"/>
        <w:right w:val="none" w:sz="0" w:space="0" w:color="auto"/>
      </w:divBdr>
    </w:div>
    <w:div w:id="1012604215">
      <w:bodyDiv w:val="1"/>
      <w:marLeft w:val="0"/>
      <w:marRight w:val="0"/>
      <w:marTop w:val="0"/>
      <w:marBottom w:val="0"/>
      <w:divBdr>
        <w:top w:val="none" w:sz="0" w:space="0" w:color="auto"/>
        <w:left w:val="none" w:sz="0" w:space="0" w:color="auto"/>
        <w:bottom w:val="none" w:sz="0" w:space="0" w:color="auto"/>
        <w:right w:val="none" w:sz="0" w:space="0" w:color="auto"/>
      </w:divBdr>
    </w:div>
    <w:div w:id="1061252471">
      <w:bodyDiv w:val="1"/>
      <w:marLeft w:val="0"/>
      <w:marRight w:val="0"/>
      <w:marTop w:val="0"/>
      <w:marBottom w:val="0"/>
      <w:divBdr>
        <w:top w:val="none" w:sz="0" w:space="0" w:color="auto"/>
        <w:left w:val="none" w:sz="0" w:space="0" w:color="auto"/>
        <w:bottom w:val="none" w:sz="0" w:space="0" w:color="auto"/>
        <w:right w:val="none" w:sz="0" w:space="0" w:color="auto"/>
      </w:divBdr>
    </w:div>
    <w:div w:id="1395351170">
      <w:bodyDiv w:val="1"/>
      <w:marLeft w:val="0"/>
      <w:marRight w:val="0"/>
      <w:marTop w:val="0"/>
      <w:marBottom w:val="0"/>
      <w:divBdr>
        <w:top w:val="none" w:sz="0" w:space="0" w:color="auto"/>
        <w:left w:val="none" w:sz="0" w:space="0" w:color="auto"/>
        <w:bottom w:val="none" w:sz="0" w:space="0" w:color="auto"/>
        <w:right w:val="none" w:sz="0" w:space="0" w:color="auto"/>
      </w:divBdr>
    </w:div>
    <w:div w:id="1715034351">
      <w:bodyDiv w:val="1"/>
      <w:marLeft w:val="0"/>
      <w:marRight w:val="0"/>
      <w:marTop w:val="0"/>
      <w:marBottom w:val="0"/>
      <w:divBdr>
        <w:top w:val="none" w:sz="0" w:space="0" w:color="auto"/>
        <w:left w:val="none" w:sz="0" w:space="0" w:color="auto"/>
        <w:bottom w:val="none" w:sz="0" w:space="0" w:color="auto"/>
        <w:right w:val="none" w:sz="0" w:space="0" w:color="auto"/>
      </w:divBdr>
    </w:div>
    <w:div w:id="1800799845">
      <w:bodyDiv w:val="1"/>
      <w:marLeft w:val="0"/>
      <w:marRight w:val="0"/>
      <w:marTop w:val="0"/>
      <w:marBottom w:val="0"/>
      <w:divBdr>
        <w:top w:val="none" w:sz="0" w:space="0" w:color="auto"/>
        <w:left w:val="none" w:sz="0" w:space="0" w:color="auto"/>
        <w:bottom w:val="none" w:sz="0" w:space="0" w:color="auto"/>
        <w:right w:val="none" w:sz="0" w:space="0" w:color="auto"/>
      </w:divBdr>
    </w:div>
    <w:div w:id="18314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hyperlink" Target="https://academic.oup.com/heapol/article/32/3/320/2555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28" Type="http://schemas.openxmlformats.org/officeDocument/2006/relationships/image" Target="media/image8.emf"/><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footer" Target="footer2.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oter" Target="footer6.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60E06-02CA-46E1-BDC5-A19303A2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6046</Words>
  <Characters>34465</Characters>
  <Application>Microsoft Office Word</Application>
  <DocSecurity>4</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40431</CharactersWithSpaces>
  <SharedDoc>false</SharedDoc>
  <HLinks>
    <vt:vector size="198" baseType="variant">
      <vt:variant>
        <vt:i4>1900553</vt:i4>
      </vt:variant>
      <vt:variant>
        <vt:i4>219</vt:i4>
      </vt:variant>
      <vt:variant>
        <vt:i4>0</vt:i4>
      </vt:variant>
      <vt:variant>
        <vt:i4>5</vt:i4>
      </vt:variant>
      <vt:variant>
        <vt:lpwstr>https://academic.oup.com/heapol/article/32/3/320/2555444</vt:lpwstr>
      </vt:variant>
      <vt:variant>
        <vt:lpwstr/>
      </vt:variant>
      <vt:variant>
        <vt:i4>2949135</vt:i4>
      </vt:variant>
      <vt:variant>
        <vt:i4>188</vt:i4>
      </vt:variant>
      <vt:variant>
        <vt:i4>0</vt:i4>
      </vt:variant>
      <vt:variant>
        <vt:i4>5</vt:i4>
      </vt:variant>
      <vt:variant>
        <vt:lpwstr/>
      </vt:variant>
      <vt:variant>
        <vt:lpwstr>_Toc6914870</vt:lpwstr>
      </vt:variant>
      <vt:variant>
        <vt:i4>2883599</vt:i4>
      </vt:variant>
      <vt:variant>
        <vt:i4>182</vt:i4>
      </vt:variant>
      <vt:variant>
        <vt:i4>0</vt:i4>
      </vt:variant>
      <vt:variant>
        <vt:i4>5</vt:i4>
      </vt:variant>
      <vt:variant>
        <vt:lpwstr/>
      </vt:variant>
      <vt:variant>
        <vt:lpwstr>_Toc6914869</vt:lpwstr>
      </vt:variant>
      <vt:variant>
        <vt:i4>2883599</vt:i4>
      </vt:variant>
      <vt:variant>
        <vt:i4>176</vt:i4>
      </vt:variant>
      <vt:variant>
        <vt:i4>0</vt:i4>
      </vt:variant>
      <vt:variant>
        <vt:i4>5</vt:i4>
      </vt:variant>
      <vt:variant>
        <vt:lpwstr/>
      </vt:variant>
      <vt:variant>
        <vt:lpwstr>_Toc6914868</vt:lpwstr>
      </vt:variant>
      <vt:variant>
        <vt:i4>2883599</vt:i4>
      </vt:variant>
      <vt:variant>
        <vt:i4>170</vt:i4>
      </vt:variant>
      <vt:variant>
        <vt:i4>0</vt:i4>
      </vt:variant>
      <vt:variant>
        <vt:i4>5</vt:i4>
      </vt:variant>
      <vt:variant>
        <vt:lpwstr/>
      </vt:variant>
      <vt:variant>
        <vt:lpwstr>_Toc6914867</vt:lpwstr>
      </vt:variant>
      <vt:variant>
        <vt:i4>2883599</vt:i4>
      </vt:variant>
      <vt:variant>
        <vt:i4>164</vt:i4>
      </vt:variant>
      <vt:variant>
        <vt:i4>0</vt:i4>
      </vt:variant>
      <vt:variant>
        <vt:i4>5</vt:i4>
      </vt:variant>
      <vt:variant>
        <vt:lpwstr/>
      </vt:variant>
      <vt:variant>
        <vt:lpwstr>_Toc6914866</vt:lpwstr>
      </vt:variant>
      <vt:variant>
        <vt:i4>2883599</vt:i4>
      </vt:variant>
      <vt:variant>
        <vt:i4>158</vt:i4>
      </vt:variant>
      <vt:variant>
        <vt:i4>0</vt:i4>
      </vt:variant>
      <vt:variant>
        <vt:i4>5</vt:i4>
      </vt:variant>
      <vt:variant>
        <vt:lpwstr/>
      </vt:variant>
      <vt:variant>
        <vt:lpwstr>_Toc6914865</vt:lpwstr>
      </vt:variant>
      <vt:variant>
        <vt:i4>2883599</vt:i4>
      </vt:variant>
      <vt:variant>
        <vt:i4>152</vt:i4>
      </vt:variant>
      <vt:variant>
        <vt:i4>0</vt:i4>
      </vt:variant>
      <vt:variant>
        <vt:i4>5</vt:i4>
      </vt:variant>
      <vt:variant>
        <vt:lpwstr/>
      </vt:variant>
      <vt:variant>
        <vt:lpwstr>_Toc6914864</vt:lpwstr>
      </vt:variant>
      <vt:variant>
        <vt:i4>2883599</vt:i4>
      </vt:variant>
      <vt:variant>
        <vt:i4>146</vt:i4>
      </vt:variant>
      <vt:variant>
        <vt:i4>0</vt:i4>
      </vt:variant>
      <vt:variant>
        <vt:i4>5</vt:i4>
      </vt:variant>
      <vt:variant>
        <vt:lpwstr/>
      </vt:variant>
      <vt:variant>
        <vt:lpwstr>_Toc6914863</vt:lpwstr>
      </vt:variant>
      <vt:variant>
        <vt:i4>2883599</vt:i4>
      </vt:variant>
      <vt:variant>
        <vt:i4>140</vt:i4>
      </vt:variant>
      <vt:variant>
        <vt:i4>0</vt:i4>
      </vt:variant>
      <vt:variant>
        <vt:i4>5</vt:i4>
      </vt:variant>
      <vt:variant>
        <vt:lpwstr/>
      </vt:variant>
      <vt:variant>
        <vt:lpwstr>_Toc6914862</vt:lpwstr>
      </vt:variant>
      <vt:variant>
        <vt:i4>2883599</vt:i4>
      </vt:variant>
      <vt:variant>
        <vt:i4>134</vt:i4>
      </vt:variant>
      <vt:variant>
        <vt:i4>0</vt:i4>
      </vt:variant>
      <vt:variant>
        <vt:i4>5</vt:i4>
      </vt:variant>
      <vt:variant>
        <vt:lpwstr/>
      </vt:variant>
      <vt:variant>
        <vt:lpwstr>_Toc6914861</vt:lpwstr>
      </vt:variant>
      <vt:variant>
        <vt:i4>2883599</vt:i4>
      </vt:variant>
      <vt:variant>
        <vt:i4>128</vt:i4>
      </vt:variant>
      <vt:variant>
        <vt:i4>0</vt:i4>
      </vt:variant>
      <vt:variant>
        <vt:i4>5</vt:i4>
      </vt:variant>
      <vt:variant>
        <vt:lpwstr/>
      </vt:variant>
      <vt:variant>
        <vt:lpwstr>_Toc6914860</vt:lpwstr>
      </vt:variant>
      <vt:variant>
        <vt:i4>3080207</vt:i4>
      </vt:variant>
      <vt:variant>
        <vt:i4>122</vt:i4>
      </vt:variant>
      <vt:variant>
        <vt:i4>0</vt:i4>
      </vt:variant>
      <vt:variant>
        <vt:i4>5</vt:i4>
      </vt:variant>
      <vt:variant>
        <vt:lpwstr/>
      </vt:variant>
      <vt:variant>
        <vt:lpwstr>_Toc6914859</vt:lpwstr>
      </vt:variant>
      <vt:variant>
        <vt:i4>3080207</vt:i4>
      </vt:variant>
      <vt:variant>
        <vt:i4>116</vt:i4>
      </vt:variant>
      <vt:variant>
        <vt:i4>0</vt:i4>
      </vt:variant>
      <vt:variant>
        <vt:i4>5</vt:i4>
      </vt:variant>
      <vt:variant>
        <vt:lpwstr/>
      </vt:variant>
      <vt:variant>
        <vt:lpwstr>_Toc6914858</vt:lpwstr>
      </vt:variant>
      <vt:variant>
        <vt:i4>3080207</vt:i4>
      </vt:variant>
      <vt:variant>
        <vt:i4>110</vt:i4>
      </vt:variant>
      <vt:variant>
        <vt:i4>0</vt:i4>
      </vt:variant>
      <vt:variant>
        <vt:i4>5</vt:i4>
      </vt:variant>
      <vt:variant>
        <vt:lpwstr/>
      </vt:variant>
      <vt:variant>
        <vt:lpwstr>_Toc6914857</vt:lpwstr>
      </vt:variant>
      <vt:variant>
        <vt:i4>3080207</vt:i4>
      </vt:variant>
      <vt:variant>
        <vt:i4>104</vt:i4>
      </vt:variant>
      <vt:variant>
        <vt:i4>0</vt:i4>
      </vt:variant>
      <vt:variant>
        <vt:i4>5</vt:i4>
      </vt:variant>
      <vt:variant>
        <vt:lpwstr/>
      </vt:variant>
      <vt:variant>
        <vt:lpwstr>_Toc6914856</vt:lpwstr>
      </vt:variant>
      <vt:variant>
        <vt:i4>3080207</vt:i4>
      </vt:variant>
      <vt:variant>
        <vt:i4>98</vt:i4>
      </vt:variant>
      <vt:variant>
        <vt:i4>0</vt:i4>
      </vt:variant>
      <vt:variant>
        <vt:i4>5</vt:i4>
      </vt:variant>
      <vt:variant>
        <vt:lpwstr/>
      </vt:variant>
      <vt:variant>
        <vt:lpwstr>_Toc6914855</vt:lpwstr>
      </vt:variant>
      <vt:variant>
        <vt:i4>3080207</vt:i4>
      </vt:variant>
      <vt:variant>
        <vt:i4>92</vt:i4>
      </vt:variant>
      <vt:variant>
        <vt:i4>0</vt:i4>
      </vt:variant>
      <vt:variant>
        <vt:i4>5</vt:i4>
      </vt:variant>
      <vt:variant>
        <vt:lpwstr/>
      </vt:variant>
      <vt:variant>
        <vt:lpwstr>_Toc6914854</vt:lpwstr>
      </vt:variant>
      <vt:variant>
        <vt:i4>3080207</vt:i4>
      </vt:variant>
      <vt:variant>
        <vt:i4>86</vt:i4>
      </vt:variant>
      <vt:variant>
        <vt:i4>0</vt:i4>
      </vt:variant>
      <vt:variant>
        <vt:i4>5</vt:i4>
      </vt:variant>
      <vt:variant>
        <vt:lpwstr/>
      </vt:variant>
      <vt:variant>
        <vt:lpwstr>_Toc6914853</vt:lpwstr>
      </vt:variant>
      <vt:variant>
        <vt:i4>3080207</vt:i4>
      </vt:variant>
      <vt:variant>
        <vt:i4>80</vt:i4>
      </vt:variant>
      <vt:variant>
        <vt:i4>0</vt:i4>
      </vt:variant>
      <vt:variant>
        <vt:i4>5</vt:i4>
      </vt:variant>
      <vt:variant>
        <vt:lpwstr/>
      </vt:variant>
      <vt:variant>
        <vt:lpwstr>_Toc6914852</vt:lpwstr>
      </vt:variant>
      <vt:variant>
        <vt:i4>3080207</vt:i4>
      </vt:variant>
      <vt:variant>
        <vt:i4>74</vt:i4>
      </vt:variant>
      <vt:variant>
        <vt:i4>0</vt:i4>
      </vt:variant>
      <vt:variant>
        <vt:i4>5</vt:i4>
      </vt:variant>
      <vt:variant>
        <vt:lpwstr/>
      </vt:variant>
      <vt:variant>
        <vt:lpwstr>_Toc6914851</vt:lpwstr>
      </vt:variant>
      <vt:variant>
        <vt:i4>3080207</vt:i4>
      </vt:variant>
      <vt:variant>
        <vt:i4>68</vt:i4>
      </vt:variant>
      <vt:variant>
        <vt:i4>0</vt:i4>
      </vt:variant>
      <vt:variant>
        <vt:i4>5</vt:i4>
      </vt:variant>
      <vt:variant>
        <vt:lpwstr/>
      </vt:variant>
      <vt:variant>
        <vt:lpwstr>_Toc6914850</vt:lpwstr>
      </vt:variant>
      <vt:variant>
        <vt:i4>3014671</vt:i4>
      </vt:variant>
      <vt:variant>
        <vt:i4>62</vt:i4>
      </vt:variant>
      <vt:variant>
        <vt:i4>0</vt:i4>
      </vt:variant>
      <vt:variant>
        <vt:i4>5</vt:i4>
      </vt:variant>
      <vt:variant>
        <vt:lpwstr/>
      </vt:variant>
      <vt:variant>
        <vt:lpwstr>_Toc6914849</vt:lpwstr>
      </vt:variant>
      <vt:variant>
        <vt:i4>3014671</vt:i4>
      </vt:variant>
      <vt:variant>
        <vt:i4>56</vt:i4>
      </vt:variant>
      <vt:variant>
        <vt:i4>0</vt:i4>
      </vt:variant>
      <vt:variant>
        <vt:i4>5</vt:i4>
      </vt:variant>
      <vt:variant>
        <vt:lpwstr/>
      </vt:variant>
      <vt:variant>
        <vt:lpwstr>_Toc6914848</vt:lpwstr>
      </vt:variant>
      <vt:variant>
        <vt:i4>3014671</vt:i4>
      </vt:variant>
      <vt:variant>
        <vt:i4>50</vt:i4>
      </vt:variant>
      <vt:variant>
        <vt:i4>0</vt:i4>
      </vt:variant>
      <vt:variant>
        <vt:i4>5</vt:i4>
      </vt:variant>
      <vt:variant>
        <vt:lpwstr/>
      </vt:variant>
      <vt:variant>
        <vt:lpwstr>_Toc6914847</vt:lpwstr>
      </vt:variant>
      <vt:variant>
        <vt:i4>3014671</vt:i4>
      </vt:variant>
      <vt:variant>
        <vt:i4>44</vt:i4>
      </vt:variant>
      <vt:variant>
        <vt:i4>0</vt:i4>
      </vt:variant>
      <vt:variant>
        <vt:i4>5</vt:i4>
      </vt:variant>
      <vt:variant>
        <vt:lpwstr/>
      </vt:variant>
      <vt:variant>
        <vt:lpwstr>_Toc6914846</vt:lpwstr>
      </vt:variant>
      <vt:variant>
        <vt:i4>3014671</vt:i4>
      </vt:variant>
      <vt:variant>
        <vt:i4>38</vt:i4>
      </vt:variant>
      <vt:variant>
        <vt:i4>0</vt:i4>
      </vt:variant>
      <vt:variant>
        <vt:i4>5</vt:i4>
      </vt:variant>
      <vt:variant>
        <vt:lpwstr/>
      </vt:variant>
      <vt:variant>
        <vt:lpwstr>_Toc6914845</vt:lpwstr>
      </vt:variant>
      <vt:variant>
        <vt:i4>3014671</vt:i4>
      </vt:variant>
      <vt:variant>
        <vt:i4>32</vt:i4>
      </vt:variant>
      <vt:variant>
        <vt:i4>0</vt:i4>
      </vt:variant>
      <vt:variant>
        <vt:i4>5</vt:i4>
      </vt:variant>
      <vt:variant>
        <vt:lpwstr/>
      </vt:variant>
      <vt:variant>
        <vt:lpwstr>_Toc6914844</vt:lpwstr>
      </vt:variant>
      <vt:variant>
        <vt:i4>3014671</vt:i4>
      </vt:variant>
      <vt:variant>
        <vt:i4>26</vt:i4>
      </vt:variant>
      <vt:variant>
        <vt:i4>0</vt:i4>
      </vt:variant>
      <vt:variant>
        <vt:i4>5</vt:i4>
      </vt:variant>
      <vt:variant>
        <vt:lpwstr/>
      </vt:variant>
      <vt:variant>
        <vt:lpwstr>_Toc6914843</vt:lpwstr>
      </vt:variant>
      <vt:variant>
        <vt:i4>3014671</vt:i4>
      </vt:variant>
      <vt:variant>
        <vt:i4>20</vt:i4>
      </vt:variant>
      <vt:variant>
        <vt:i4>0</vt:i4>
      </vt:variant>
      <vt:variant>
        <vt:i4>5</vt:i4>
      </vt:variant>
      <vt:variant>
        <vt:lpwstr/>
      </vt:variant>
      <vt:variant>
        <vt:lpwstr>_Toc6914842</vt:lpwstr>
      </vt:variant>
      <vt:variant>
        <vt:i4>3014671</vt:i4>
      </vt:variant>
      <vt:variant>
        <vt:i4>14</vt:i4>
      </vt:variant>
      <vt:variant>
        <vt:i4>0</vt:i4>
      </vt:variant>
      <vt:variant>
        <vt:i4>5</vt:i4>
      </vt:variant>
      <vt:variant>
        <vt:lpwstr/>
      </vt:variant>
      <vt:variant>
        <vt:lpwstr>_Toc6914841</vt:lpwstr>
      </vt:variant>
      <vt:variant>
        <vt:i4>3014671</vt:i4>
      </vt:variant>
      <vt:variant>
        <vt:i4>8</vt:i4>
      </vt:variant>
      <vt:variant>
        <vt:i4>0</vt:i4>
      </vt:variant>
      <vt:variant>
        <vt:i4>5</vt:i4>
      </vt:variant>
      <vt:variant>
        <vt:lpwstr/>
      </vt:variant>
      <vt:variant>
        <vt:lpwstr>_Toc6914840</vt:lpwstr>
      </vt:variant>
      <vt:variant>
        <vt:i4>2686991</vt:i4>
      </vt:variant>
      <vt:variant>
        <vt:i4>2</vt:i4>
      </vt:variant>
      <vt:variant>
        <vt:i4>0</vt:i4>
      </vt:variant>
      <vt:variant>
        <vt:i4>5</vt:i4>
      </vt:variant>
      <vt:variant>
        <vt:lpwstr/>
      </vt:variant>
      <vt:variant>
        <vt:lpwstr>_Toc6914839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Phillips</dc:creator>
  <cp:lastModifiedBy>Ower, Alison K</cp:lastModifiedBy>
  <cp:revision>2</cp:revision>
  <dcterms:created xsi:type="dcterms:W3CDTF">2019-05-24T15:04:00Z</dcterms:created>
  <dcterms:modified xsi:type="dcterms:W3CDTF">2019-05-24T15:04:00Z</dcterms:modified>
</cp:coreProperties>
</file>