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B293C1" wp14:paraId="104E3129" wp14:textId="0DF93AE1">
      <w:pPr>
        <w:rPr>
          <w:b w:val="1"/>
          <w:bCs w:val="1"/>
        </w:rPr>
      </w:pPr>
      <w:r w:rsidRPr="0AB293C1" w:rsidR="620ED11C">
        <w:rPr>
          <w:b w:val="1"/>
          <w:bCs w:val="1"/>
        </w:rPr>
        <w:t>Oppgåve</w:t>
      </w:r>
      <w:r w:rsidRPr="0AB293C1" w:rsidR="620ED11C">
        <w:rPr>
          <w:b w:val="1"/>
          <w:bCs w:val="1"/>
        </w:rPr>
        <w:t xml:space="preserve"> 1B</w:t>
      </w:r>
    </w:p>
    <w:p w:rsidR="3FE8580B" w:rsidP="0AB293C1" w:rsidRDefault="3FE8580B" w14:paraId="3514B17C" w14:textId="00278E6F">
      <w:pPr>
        <w:pStyle w:val="Normal"/>
        <w:rPr>
          <w:b w:val="0"/>
          <w:bCs w:val="0"/>
        </w:rPr>
      </w:pPr>
      <w:r w:rsidR="3FE8580B">
        <w:rPr>
          <w:b w:val="0"/>
          <w:bCs w:val="0"/>
        </w:rPr>
        <w:t>Enhetstesting</w:t>
      </w:r>
      <w:r w:rsidR="3FE8580B">
        <w:rPr>
          <w:b w:val="0"/>
          <w:bCs w:val="0"/>
        </w:rPr>
        <w:t xml:space="preserve"> er ein metode for å sjekke om dine funksjonar faktisk returnerer det du forventar. </w:t>
      </w:r>
      <w:r w:rsidR="2173FE7D">
        <w:rPr>
          <w:b w:val="0"/>
          <w:bCs w:val="0"/>
        </w:rPr>
        <w:t xml:space="preserve">Dette blir gjort ved at ein køyrer funksjonane med forskjellige </w:t>
      </w:r>
      <w:r w:rsidR="3E4621E9">
        <w:rPr>
          <w:b w:val="0"/>
          <w:bCs w:val="0"/>
        </w:rPr>
        <w:t xml:space="preserve">input, og kontroller om den kvar gong gjev det svaret som ein forventar. </w:t>
      </w:r>
      <w:r w:rsidR="07148F8E">
        <w:rPr>
          <w:b w:val="0"/>
          <w:bCs w:val="0"/>
        </w:rPr>
        <w:t xml:space="preserve">Fordelen med </w:t>
      </w:r>
      <w:r w:rsidR="07148F8E">
        <w:rPr>
          <w:b w:val="0"/>
          <w:bCs w:val="0"/>
        </w:rPr>
        <w:t>enhetstesting</w:t>
      </w:r>
      <w:r w:rsidR="07148F8E">
        <w:rPr>
          <w:b w:val="0"/>
          <w:bCs w:val="0"/>
        </w:rPr>
        <w:t xml:space="preserve"> er at du i tur og orden får sjekka kvar funksjon som du skal bruke på ei nettside. På den måten </w:t>
      </w:r>
      <w:r w:rsidR="5C573B59">
        <w:rPr>
          <w:b w:val="0"/>
          <w:bCs w:val="0"/>
        </w:rPr>
        <w:t>er det enklare å finne feilen dersom sida di ikkje fungerer slik som den skal</w:t>
      </w:r>
      <w:r w:rsidR="40BC2846">
        <w:rPr>
          <w:b w:val="0"/>
          <w:bCs w:val="0"/>
        </w:rPr>
        <w:t xml:space="preserve">. </w:t>
      </w:r>
      <w:r w:rsidR="65FB2553">
        <w:rPr>
          <w:b w:val="0"/>
          <w:bCs w:val="0"/>
        </w:rPr>
        <w:t xml:space="preserve">Det kan vere vanskeleg å nøste opp i feilen som skjer dersom du berre prøver å køyre ei nettside, og resultatet ikkje blir som du hadde trudd. </w:t>
      </w:r>
      <w:r w:rsidR="40BC2846">
        <w:rPr>
          <w:b w:val="0"/>
          <w:bCs w:val="0"/>
        </w:rPr>
        <w:t xml:space="preserve">Ein liten ulempe med </w:t>
      </w:r>
      <w:r w:rsidR="40BC2846">
        <w:rPr>
          <w:b w:val="0"/>
          <w:bCs w:val="0"/>
        </w:rPr>
        <w:t>enhetstesting</w:t>
      </w:r>
      <w:r w:rsidR="40BC2846">
        <w:rPr>
          <w:b w:val="0"/>
          <w:bCs w:val="0"/>
        </w:rPr>
        <w:t xml:space="preserve"> er at det tar litt tid å setje opp</w:t>
      </w:r>
      <w:r w:rsidR="096FC4D8">
        <w:rPr>
          <w:b w:val="0"/>
          <w:bCs w:val="0"/>
        </w:rPr>
        <w:t xml:space="preserve">, men etter at det er sett opp tek sjølve testinga liten tid. </w:t>
      </w:r>
      <w:r w:rsidR="617304E5">
        <w:rPr>
          <w:b w:val="0"/>
          <w:bCs w:val="0"/>
        </w:rPr>
        <w:t xml:space="preserve">Og ein liten fare med </w:t>
      </w:r>
      <w:r w:rsidR="617304E5">
        <w:rPr>
          <w:b w:val="0"/>
          <w:bCs w:val="0"/>
        </w:rPr>
        <w:t>enhetstesting</w:t>
      </w:r>
      <w:r w:rsidR="617304E5">
        <w:rPr>
          <w:b w:val="0"/>
          <w:bCs w:val="0"/>
        </w:rPr>
        <w:t xml:space="preserve"> er at du slurver når du skriv sjølve testen</w:t>
      </w:r>
      <w:r w:rsidR="641B0168">
        <w:rPr>
          <w:b w:val="0"/>
          <w:bCs w:val="0"/>
        </w:rPr>
        <w:t>. Dette kan føre til at testen feil</w:t>
      </w:r>
      <w:r w:rsidR="2E120BFF">
        <w:rPr>
          <w:b w:val="0"/>
          <w:bCs w:val="0"/>
        </w:rPr>
        <w:t>a</w:t>
      </w:r>
      <w:r w:rsidR="641B0168">
        <w:rPr>
          <w:b w:val="0"/>
          <w:bCs w:val="0"/>
        </w:rPr>
        <w:t xml:space="preserve">r sjølv om funksjonen din faktisk fungerer som den skal, og på den måten blir du kanskje sitjande </w:t>
      </w:r>
      <w:r w:rsidR="601DD968">
        <w:rPr>
          <w:b w:val="0"/>
          <w:bCs w:val="0"/>
        </w:rPr>
        <w:t xml:space="preserve">for å prøve å rette ein feil som ikkje eksisterer. </w:t>
      </w:r>
    </w:p>
    <w:p w:rsidR="601DD968" w:rsidP="0AB293C1" w:rsidRDefault="601DD968" w14:paraId="421D19C4" w14:textId="798B8C0E">
      <w:pPr>
        <w:pStyle w:val="Normal"/>
        <w:rPr>
          <w:b w:val="0"/>
          <w:bCs w:val="0"/>
        </w:rPr>
      </w:pPr>
      <w:r w:rsidR="601DD968">
        <w:rPr>
          <w:b w:val="0"/>
          <w:bCs w:val="0"/>
        </w:rPr>
        <w:t xml:space="preserve">Eg har så vidt prøvd </w:t>
      </w:r>
      <w:r w:rsidR="601DD968">
        <w:rPr>
          <w:b w:val="0"/>
          <w:bCs w:val="0"/>
        </w:rPr>
        <w:t>enhetstesting</w:t>
      </w:r>
      <w:r w:rsidR="601DD968">
        <w:rPr>
          <w:b w:val="0"/>
          <w:bCs w:val="0"/>
        </w:rPr>
        <w:t xml:space="preserve"> tidlegare, men har så å seie ingen erfaring med det frå før. </w:t>
      </w:r>
      <w:r w:rsidR="2E4ADC6C">
        <w:rPr>
          <w:b w:val="0"/>
          <w:bCs w:val="0"/>
        </w:rPr>
        <w:t xml:space="preserve">Eg føler at å programmere med </w:t>
      </w:r>
      <w:r w:rsidR="2E4ADC6C">
        <w:rPr>
          <w:b w:val="0"/>
          <w:bCs w:val="0"/>
        </w:rPr>
        <w:t>enhetstester</w:t>
      </w:r>
      <w:r w:rsidR="2E4ADC6C">
        <w:rPr>
          <w:b w:val="0"/>
          <w:bCs w:val="0"/>
        </w:rPr>
        <w:t xml:space="preserve"> fekk meg i enda større grad til å tenke over </w:t>
      </w:r>
      <w:r w:rsidR="125BD1C2">
        <w:rPr>
          <w:b w:val="0"/>
          <w:bCs w:val="0"/>
        </w:rPr>
        <w:t xml:space="preserve">korleis eg kunne skrive funksjonen ekstra sikker. Skal innrømme at eg for eksempel sikkert kunne gløymt </w:t>
      </w:r>
      <w:r w:rsidR="31ADBCA4">
        <w:rPr>
          <w:b w:val="0"/>
          <w:bCs w:val="0"/>
        </w:rPr>
        <w:t xml:space="preserve">at ein bruker av sudoku-spelet kunne finne på å skrive inn ein bokstav eller eit anna teikn som ikkje høyrer heime der. </w:t>
      </w:r>
    </w:p>
    <w:p w:rsidR="2F73A100" w:rsidP="0AB293C1" w:rsidRDefault="2F73A100" w14:paraId="55A21516" w14:textId="7001C4DA">
      <w:pPr>
        <w:pStyle w:val="Normal"/>
        <w:rPr>
          <w:b w:val="1"/>
          <w:bCs w:val="1"/>
        </w:rPr>
      </w:pPr>
      <w:r w:rsidRPr="0AB293C1" w:rsidR="2F73A100">
        <w:rPr>
          <w:b w:val="1"/>
          <w:bCs w:val="1"/>
        </w:rPr>
        <w:t>Oppgåve 2B</w:t>
      </w:r>
    </w:p>
    <w:p w:rsidR="2F73A100" w:rsidP="0AB293C1" w:rsidRDefault="2F73A100" w14:paraId="17D758EA" w14:textId="7B264CF4">
      <w:pPr>
        <w:pStyle w:val="Normal"/>
        <w:rPr>
          <w:b w:val="0"/>
          <w:bCs w:val="0"/>
        </w:rPr>
      </w:pPr>
      <w:r w:rsidR="2F73A100">
        <w:rPr>
          <w:b w:val="0"/>
          <w:bCs w:val="0"/>
        </w:rPr>
        <w:t xml:space="preserve">Model </w:t>
      </w:r>
      <w:r w:rsidR="2F73A100">
        <w:rPr>
          <w:b w:val="0"/>
          <w:bCs w:val="0"/>
        </w:rPr>
        <w:t>view</w:t>
      </w:r>
      <w:r w:rsidR="2F73A100">
        <w:rPr>
          <w:b w:val="0"/>
          <w:bCs w:val="0"/>
        </w:rPr>
        <w:t xml:space="preserve"> </w:t>
      </w:r>
      <w:r w:rsidR="2F73A100">
        <w:rPr>
          <w:b w:val="0"/>
          <w:bCs w:val="0"/>
        </w:rPr>
        <w:t>controller</w:t>
      </w:r>
      <w:r w:rsidR="2F73A100">
        <w:rPr>
          <w:b w:val="0"/>
          <w:bCs w:val="0"/>
        </w:rPr>
        <w:t xml:space="preserve"> </w:t>
      </w:r>
      <w:r w:rsidR="2F1BCEF4">
        <w:rPr>
          <w:b w:val="0"/>
          <w:bCs w:val="0"/>
        </w:rPr>
        <w:t xml:space="preserve">er </w:t>
      </w:r>
      <w:r w:rsidR="135E8BFB">
        <w:rPr>
          <w:b w:val="0"/>
          <w:bCs w:val="0"/>
        </w:rPr>
        <w:t xml:space="preserve">eit designmønster </w:t>
      </w:r>
      <w:r w:rsidR="4784E1B5">
        <w:rPr>
          <w:b w:val="0"/>
          <w:bCs w:val="0"/>
        </w:rPr>
        <w:t xml:space="preserve">der koda er delt i tre delar som har kvar sin “oppgåve”. </w:t>
      </w:r>
      <w:r w:rsidR="0A41BFFA">
        <w:rPr>
          <w:b w:val="0"/>
          <w:bCs w:val="0"/>
        </w:rPr>
        <w:t xml:space="preserve">I </w:t>
      </w:r>
      <w:r w:rsidRPr="0AB293C1" w:rsidR="0A41BFFA">
        <w:rPr>
          <w:b w:val="0"/>
          <w:bCs w:val="0"/>
          <w:i w:val="1"/>
          <w:iCs w:val="1"/>
        </w:rPr>
        <w:t>model</w:t>
      </w:r>
      <w:r w:rsidR="0D445FE6">
        <w:rPr>
          <w:b w:val="0"/>
          <w:bCs w:val="0"/>
        </w:rPr>
        <w:t xml:space="preserve"> </w:t>
      </w:r>
      <w:r w:rsidR="0A41BFFA">
        <w:rPr>
          <w:b w:val="0"/>
          <w:bCs w:val="0"/>
        </w:rPr>
        <w:t xml:space="preserve">ligg </w:t>
      </w:r>
      <w:r w:rsidR="28D81AF9">
        <w:rPr>
          <w:b w:val="0"/>
          <w:bCs w:val="0"/>
        </w:rPr>
        <w:t xml:space="preserve">variablane som inneheld informasjonen </w:t>
      </w:r>
      <w:r w:rsidR="4EEB0ADE">
        <w:rPr>
          <w:b w:val="0"/>
          <w:bCs w:val="0"/>
        </w:rPr>
        <w:t xml:space="preserve">om kva som </w:t>
      </w:r>
      <w:r w:rsidR="3EA64841">
        <w:rPr>
          <w:b w:val="0"/>
          <w:bCs w:val="0"/>
        </w:rPr>
        <w:t>skal</w:t>
      </w:r>
      <w:r w:rsidR="4EEB0ADE">
        <w:rPr>
          <w:b w:val="0"/>
          <w:bCs w:val="0"/>
        </w:rPr>
        <w:t xml:space="preserve"> bli vist på nettsida</w:t>
      </w:r>
      <w:r w:rsidR="28D81AF9">
        <w:rPr>
          <w:b w:val="0"/>
          <w:bCs w:val="0"/>
        </w:rPr>
        <w:t>.</w:t>
      </w:r>
      <w:r w:rsidR="1FF77264">
        <w:rPr>
          <w:b w:val="0"/>
          <w:bCs w:val="0"/>
        </w:rPr>
        <w:t xml:space="preserve"> Frå koda i innleveringsoppgåva</w:t>
      </w:r>
      <w:r w:rsidR="0D8FF010">
        <w:rPr>
          <w:b w:val="0"/>
          <w:bCs w:val="0"/>
        </w:rPr>
        <w:t xml:space="preserve"> så er eit eksempel på dette variabelen som inneheld su</w:t>
      </w:r>
      <w:r w:rsidR="13F68674">
        <w:rPr>
          <w:b w:val="0"/>
          <w:bCs w:val="0"/>
        </w:rPr>
        <w:t>dokubrettet – kva tal som faktisk kjem opp brettet når sida blir lasta inn og etter kvart når</w:t>
      </w:r>
      <w:r w:rsidR="25361AEE">
        <w:rPr>
          <w:b w:val="0"/>
          <w:bCs w:val="0"/>
        </w:rPr>
        <w:t xml:space="preserve"> sida blir oppdatert ved at vi tastar inn nye tal. </w:t>
      </w:r>
      <w:r w:rsidR="13B03643">
        <w:rPr>
          <w:b w:val="0"/>
          <w:bCs w:val="0"/>
        </w:rPr>
        <w:t>Den andre delen</w:t>
      </w:r>
      <w:r w:rsidR="10226C58">
        <w:rPr>
          <w:b w:val="0"/>
          <w:bCs w:val="0"/>
        </w:rPr>
        <w:t>,</w:t>
      </w:r>
      <w:r w:rsidR="13B03643">
        <w:rPr>
          <w:b w:val="0"/>
          <w:bCs w:val="0"/>
        </w:rPr>
        <w:t xml:space="preserve"> </w:t>
      </w:r>
      <w:r w:rsidRPr="0AB293C1" w:rsidR="13B03643">
        <w:rPr>
          <w:b w:val="0"/>
          <w:bCs w:val="0"/>
          <w:i w:val="1"/>
          <w:iCs w:val="1"/>
        </w:rPr>
        <w:t>view</w:t>
      </w:r>
      <w:r w:rsidRPr="0AB293C1" w:rsidR="6E27401C">
        <w:rPr>
          <w:b w:val="0"/>
          <w:bCs w:val="0"/>
          <w:i w:val="1"/>
          <w:iCs w:val="1"/>
        </w:rPr>
        <w:t>,</w:t>
      </w:r>
      <w:r w:rsidR="13B03643">
        <w:rPr>
          <w:b w:val="0"/>
          <w:bCs w:val="0"/>
        </w:rPr>
        <w:t xml:space="preserve"> styrer grensesnittet. </w:t>
      </w:r>
      <w:r w:rsidR="7B44D632">
        <w:rPr>
          <w:b w:val="0"/>
          <w:bCs w:val="0"/>
        </w:rPr>
        <w:t xml:space="preserve">Denne delen består </w:t>
      </w:r>
      <w:r w:rsidR="0E21F13A">
        <w:rPr>
          <w:b w:val="0"/>
          <w:bCs w:val="0"/>
        </w:rPr>
        <w:t xml:space="preserve">altså </w:t>
      </w:r>
      <w:r w:rsidR="7B44D632">
        <w:rPr>
          <w:b w:val="0"/>
          <w:bCs w:val="0"/>
        </w:rPr>
        <w:t>av funksjonar som styrer korleis informasjonen i modellen faktisk blir vist på nettsida</w:t>
      </w:r>
      <w:r w:rsidR="01AB6C97">
        <w:rPr>
          <w:b w:val="0"/>
          <w:bCs w:val="0"/>
        </w:rPr>
        <w:t xml:space="preserve">. </w:t>
      </w:r>
      <w:r w:rsidR="752F6C5D">
        <w:rPr>
          <w:b w:val="0"/>
          <w:bCs w:val="0"/>
        </w:rPr>
        <w:t xml:space="preserve">Funksjonane som styrer grensesnittet tek informasjonen sin frå modellen, og presenterer den på den måten som vi </w:t>
      </w:r>
      <w:r w:rsidR="7450F496">
        <w:rPr>
          <w:b w:val="0"/>
          <w:bCs w:val="0"/>
        </w:rPr>
        <w:t>y</w:t>
      </w:r>
      <w:r w:rsidR="752F6C5D">
        <w:rPr>
          <w:b w:val="0"/>
          <w:bCs w:val="0"/>
        </w:rPr>
        <w:t>nsk</w:t>
      </w:r>
      <w:r w:rsidR="42701FF7">
        <w:rPr>
          <w:b w:val="0"/>
          <w:bCs w:val="0"/>
        </w:rPr>
        <w:t>j</w:t>
      </w:r>
      <w:r w:rsidR="752F6C5D">
        <w:rPr>
          <w:b w:val="0"/>
          <w:bCs w:val="0"/>
        </w:rPr>
        <w:t>er</w:t>
      </w:r>
      <w:r w:rsidR="752F6C5D">
        <w:rPr>
          <w:b w:val="0"/>
          <w:bCs w:val="0"/>
        </w:rPr>
        <w:t xml:space="preserve">. </w:t>
      </w:r>
      <w:r w:rsidR="672A3FA2">
        <w:rPr>
          <w:b w:val="0"/>
          <w:bCs w:val="0"/>
        </w:rPr>
        <w:t xml:space="preserve">Det at tala i sudokubrettet faktisk blir vist i eit sudokubrett, og ikkje </w:t>
      </w:r>
      <w:r w:rsidR="6A378E19">
        <w:rPr>
          <w:b w:val="0"/>
          <w:bCs w:val="0"/>
        </w:rPr>
        <w:t xml:space="preserve">for eksempel </w:t>
      </w:r>
      <w:r w:rsidR="672A3FA2">
        <w:rPr>
          <w:b w:val="0"/>
          <w:bCs w:val="0"/>
        </w:rPr>
        <w:t xml:space="preserve">berre som ei liste med tal, er det </w:t>
      </w:r>
      <w:r w:rsidR="5D2ED2E0">
        <w:rPr>
          <w:b w:val="0"/>
          <w:bCs w:val="0"/>
        </w:rPr>
        <w:t>desse funksjonane som styrer. Det er også desse funksjonane som gjer at bakgrunnen på brettet blir raud dersom vi skulle t</w:t>
      </w:r>
      <w:r w:rsidR="49937768">
        <w:rPr>
          <w:b w:val="0"/>
          <w:bCs w:val="0"/>
        </w:rPr>
        <w:t>aste inn eit feil tal i sudokubrettet.</w:t>
      </w:r>
      <w:r w:rsidR="36C9E60D">
        <w:rPr>
          <w:b w:val="0"/>
          <w:bCs w:val="0"/>
        </w:rPr>
        <w:t xml:space="preserve"> </w:t>
      </w:r>
      <w:r w:rsidRPr="0AB293C1" w:rsidR="36C9E60D">
        <w:rPr>
          <w:b w:val="0"/>
          <w:bCs w:val="0"/>
          <w:i w:val="1"/>
          <w:iCs w:val="1"/>
        </w:rPr>
        <w:t>Controller</w:t>
      </w:r>
      <w:r w:rsidR="36C9E60D">
        <w:rPr>
          <w:b w:val="0"/>
          <w:bCs w:val="0"/>
        </w:rPr>
        <w:t xml:space="preserve"> kan vi si er bindeleddet mellom </w:t>
      </w:r>
      <w:r w:rsidRPr="0AB293C1" w:rsidR="36C9E60D">
        <w:rPr>
          <w:b w:val="0"/>
          <w:bCs w:val="0"/>
          <w:i w:val="1"/>
          <w:iCs w:val="1"/>
        </w:rPr>
        <w:t>model</w:t>
      </w:r>
      <w:r w:rsidR="36C9E60D">
        <w:rPr>
          <w:b w:val="0"/>
          <w:bCs w:val="0"/>
        </w:rPr>
        <w:t xml:space="preserve"> og </w:t>
      </w:r>
      <w:r w:rsidRPr="0AB293C1" w:rsidR="36C9E60D">
        <w:rPr>
          <w:b w:val="0"/>
          <w:bCs w:val="0"/>
          <w:i w:val="1"/>
          <w:iCs w:val="1"/>
        </w:rPr>
        <w:t>view</w:t>
      </w:r>
      <w:r w:rsidR="36C9E60D">
        <w:rPr>
          <w:b w:val="0"/>
          <w:bCs w:val="0"/>
        </w:rPr>
        <w:t xml:space="preserve">. </w:t>
      </w:r>
      <w:r w:rsidR="4093453D">
        <w:rPr>
          <w:b w:val="0"/>
          <w:bCs w:val="0"/>
        </w:rPr>
        <w:t>Dette er funksjonar som tek inn</w:t>
      </w:r>
      <w:r w:rsidR="55B1AC46">
        <w:rPr>
          <w:b w:val="0"/>
          <w:bCs w:val="0"/>
        </w:rPr>
        <w:t xml:space="preserve"> informasjon frå brukaren av nettsida (</w:t>
      </w:r>
      <w:r w:rsidR="55B1AC46">
        <w:rPr>
          <w:b w:val="0"/>
          <w:bCs w:val="0"/>
        </w:rPr>
        <w:t>inntastingsfelt</w:t>
      </w:r>
      <w:r w:rsidR="55B1AC46">
        <w:rPr>
          <w:b w:val="0"/>
          <w:bCs w:val="0"/>
        </w:rPr>
        <w:t xml:space="preserve">, radioknappar </w:t>
      </w:r>
      <w:r w:rsidR="30A84BE4">
        <w:rPr>
          <w:b w:val="0"/>
          <w:bCs w:val="0"/>
        </w:rPr>
        <w:t>eller</w:t>
      </w:r>
      <w:r w:rsidR="55B1AC46">
        <w:rPr>
          <w:b w:val="0"/>
          <w:bCs w:val="0"/>
        </w:rPr>
        <w:t xml:space="preserve"> liknande)</w:t>
      </w:r>
      <w:r w:rsidR="2CD31D4C">
        <w:rPr>
          <w:b w:val="0"/>
          <w:bCs w:val="0"/>
        </w:rPr>
        <w:t xml:space="preserve">, og som på grunnlag av dette oppdaterer variablane i </w:t>
      </w:r>
      <w:r w:rsidRPr="0AB293C1" w:rsidR="2CD31D4C">
        <w:rPr>
          <w:b w:val="0"/>
          <w:bCs w:val="0"/>
          <w:i w:val="1"/>
          <w:iCs w:val="1"/>
        </w:rPr>
        <w:t>model</w:t>
      </w:r>
      <w:r w:rsidR="2CD31D4C">
        <w:rPr>
          <w:b w:val="0"/>
          <w:bCs w:val="0"/>
        </w:rPr>
        <w:t>.</w:t>
      </w:r>
      <w:r w:rsidR="4093453D">
        <w:rPr>
          <w:b w:val="0"/>
          <w:bCs w:val="0"/>
        </w:rPr>
        <w:t xml:space="preserve"> </w:t>
      </w:r>
      <w:r w:rsidR="594CA395">
        <w:rPr>
          <w:b w:val="0"/>
          <w:bCs w:val="0"/>
        </w:rPr>
        <w:t xml:space="preserve">Etter at funksjonane som skal oppdatere éin eller fleire av variablane har gjort sin jobb, blir funksjonane frå </w:t>
      </w:r>
      <w:r w:rsidRPr="0AB293C1" w:rsidR="594CA395">
        <w:rPr>
          <w:b w:val="0"/>
          <w:bCs w:val="0"/>
          <w:i w:val="1"/>
          <w:iCs w:val="1"/>
        </w:rPr>
        <w:t>view</w:t>
      </w:r>
      <w:r w:rsidR="594CA395">
        <w:rPr>
          <w:b w:val="0"/>
          <w:bCs w:val="0"/>
        </w:rPr>
        <w:t>-delen køyrt på n</w:t>
      </w:r>
      <w:r w:rsidR="67E43B8C">
        <w:rPr>
          <w:b w:val="0"/>
          <w:bCs w:val="0"/>
        </w:rPr>
        <w:t xml:space="preserve">ytt. </w:t>
      </w:r>
      <w:r w:rsidR="29E2B1BE">
        <w:rPr>
          <w:b w:val="0"/>
          <w:bCs w:val="0"/>
        </w:rPr>
        <w:t xml:space="preserve">På denne måten blir heile nettsida oppdatert, og brukaren av nettsida har ofte moglegheit til å sende inn ny informasjon som gjer at </w:t>
      </w:r>
      <w:r w:rsidR="4352385E">
        <w:rPr>
          <w:b w:val="0"/>
          <w:bCs w:val="0"/>
        </w:rPr>
        <w:t>heile prosessen skjer igjen.</w:t>
      </w:r>
      <w:r w:rsidR="03671A20">
        <w:rPr>
          <w:b w:val="0"/>
          <w:bCs w:val="0"/>
        </w:rPr>
        <w:t xml:space="preserve"> </w:t>
      </w:r>
      <w:r w:rsidR="0A96E7CD">
        <w:rPr>
          <w:b w:val="0"/>
          <w:bCs w:val="0"/>
        </w:rPr>
        <w:t xml:space="preserve">Eit eksempel frå sudoku-spelet er funksjonen som tar inn tala som spelaren tastar inn. Denne funksjonen har da som oppgåve å oppdatere </w:t>
      </w:r>
      <w:r w:rsidR="17641495">
        <w:rPr>
          <w:b w:val="0"/>
          <w:bCs w:val="0"/>
        </w:rPr>
        <w:t xml:space="preserve">variabelen som </w:t>
      </w:r>
      <w:r w:rsidR="2336847F">
        <w:rPr>
          <w:b w:val="0"/>
          <w:bCs w:val="0"/>
        </w:rPr>
        <w:t>inneheld tala på brettet.</w:t>
      </w:r>
      <w:r w:rsidR="6FEECF85">
        <w:rPr>
          <w:b w:val="0"/>
          <w:bCs w:val="0"/>
        </w:rPr>
        <w:t xml:space="preserve"> Denne funksjonen vil også oppdatere variablane som inneheld informasjon om spelaren har gjort ein feil, eller om spelaren er ferdig. </w:t>
      </w:r>
      <w:r w:rsidR="6608CC3B">
        <w:rPr>
          <w:b w:val="0"/>
          <w:bCs w:val="0"/>
        </w:rPr>
        <w:t xml:space="preserve">Deretter blir funksjonane frå </w:t>
      </w:r>
      <w:r w:rsidRPr="0AB293C1" w:rsidR="6608CC3B">
        <w:rPr>
          <w:b w:val="0"/>
          <w:bCs w:val="0"/>
          <w:i w:val="1"/>
          <w:iCs w:val="1"/>
        </w:rPr>
        <w:t>view</w:t>
      </w:r>
      <w:r w:rsidR="6608CC3B">
        <w:rPr>
          <w:b w:val="0"/>
          <w:bCs w:val="0"/>
        </w:rPr>
        <w:t xml:space="preserve"> køyrt og vi får opp sudokubrettet på ny med den nye </w:t>
      </w:r>
      <w:r w:rsidR="6608CC3B">
        <w:rPr>
          <w:b w:val="0"/>
          <w:bCs w:val="0"/>
        </w:rPr>
        <w:t>informasjone</w:t>
      </w:r>
      <w:r w:rsidR="1412B790">
        <w:rPr>
          <w:b w:val="0"/>
          <w:bCs w:val="0"/>
        </w:rPr>
        <w:t>n</w:t>
      </w:r>
      <w:r w:rsidR="6608CC3B">
        <w:rPr>
          <w:b w:val="0"/>
          <w:bCs w:val="0"/>
        </w:rPr>
        <w:t xml:space="preserve"> (det nye talet).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E7148"/>
    <w:rsid w:val="00AFEBAF"/>
    <w:rsid w:val="01AB6C97"/>
    <w:rsid w:val="01EE6D88"/>
    <w:rsid w:val="03671A20"/>
    <w:rsid w:val="03D70C33"/>
    <w:rsid w:val="07148F8E"/>
    <w:rsid w:val="092EE626"/>
    <w:rsid w:val="096AF888"/>
    <w:rsid w:val="096FC4D8"/>
    <w:rsid w:val="09E92B85"/>
    <w:rsid w:val="0A41BFFA"/>
    <w:rsid w:val="0A96E7CD"/>
    <w:rsid w:val="0AB293C1"/>
    <w:rsid w:val="0D445FE6"/>
    <w:rsid w:val="0D8FF010"/>
    <w:rsid w:val="0E21F13A"/>
    <w:rsid w:val="0F674FF7"/>
    <w:rsid w:val="10226C58"/>
    <w:rsid w:val="11974D0E"/>
    <w:rsid w:val="125BD1C2"/>
    <w:rsid w:val="12D4C1B5"/>
    <w:rsid w:val="135E8BFB"/>
    <w:rsid w:val="13B03643"/>
    <w:rsid w:val="13D150AC"/>
    <w:rsid w:val="13F68674"/>
    <w:rsid w:val="1412B790"/>
    <w:rsid w:val="14AC809F"/>
    <w:rsid w:val="15FE8B3C"/>
    <w:rsid w:val="1744F420"/>
    <w:rsid w:val="1756939E"/>
    <w:rsid w:val="17641495"/>
    <w:rsid w:val="18D7D044"/>
    <w:rsid w:val="194A021E"/>
    <w:rsid w:val="19952AC3"/>
    <w:rsid w:val="1A7C94E2"/>
    <w:rsid w:val="1AB8DF95"/>
    <w:rsid w:val="1C5C2D42"/>
    <w:rsid w:val="1C9E5712"/>
    <w:rsid w:val="1ECD6E35"/>
    <w:rsid w:val="1FF77264"/>
    <w:rsid w:val="20D897BE"/>
    <w:rsid w:val="21059540"/>
    <w:rsid w:val="2173FE7D"/>
    <w:rsid w:val="21A81E9B"/>
    <w:rsid w:val="22A133CB"/>
    <w:rsid w:val="2336847F"/>
    <w:rsid w:val="23C686CC"/>
    <w:rsid w:val="24103880"/>
    <w:rsid w:val="25361AEE"/>
    <w:rsid w:val="26666250"/>
    <w:rsid w:val="26CCC956"/>
    <w:rsid w:val="28C58A13"/>
    <w:rsid w:val="28D81AF9"/>
    <w:rsid w:val="29E2B1BE"/>
    <w:rsid w:val="2CD31D4C"/>
    <w:rsid w:val="2E120BFF"/>
    <w:rsid w:val="2E4ADC6C"/>
    <w:rsid w:val="2E6E7148"/>
    <w:rsid w:val="2F1BCEF4"/>
    <w:rsid w:val="2F73A100"/>
    <w:rsid w:val="2FC35794"/>
    <w:rsid w:val="30A84BE4"/>
    <w:rsid w:val="31ADBCA4"/>
    <w:rsid w:val="32A760DE"/>
    <w:rsid w:val="348362D1"/>
    <w:rsid w:val="34FC12C2"/>
    <w:rsid w:val="364B5FF0"/>
    <w:rsid w:val="36C9E60D"/>
    <w:rsid w:val="36FB9335"/>
    <w:rsid w:val="3D95C4CD"/>
    <w:rsid w:val="3E4621E9"/>
    <w:rsid w:val="3EA64841"/>
    <w:rsid w:val="3F42A7CC"/>
    <w:rsid w:val="3FE8580B"/>
    <w:rsid w:val="403DFE36"/>
    <w:rsid w:val="4093453D"/>
    <w:rsid w:val="40BC2846"/>
    <w:rsid w:val="42701FF7"/>
    <w:rsid w:val="4352385E"/>
    <w:rsid w:val="4604F3E8"/>
    <w:rsid w:val="4784E1B5"/>
    <w:rsid w:val="47CF18F4"/>
    <w:rsid w:val="49937768"/>
    <w:rsid w:val="49C22C6A"/>
    <w:rsid w:val="4A19FD5A"/>
    <w:rsid w:val="4B59C44E"/>
    <w:rsid w:val="4CBF2C3B"/>
    <w:rsid w:val="4D8FFDB3"/>
    <w:rsid w:val="4EEB0ADE"/>
    <w:rsid w:val="511D6B94"/>
    <w:rsid w:val="520BE6E2"/>
    <w:rsid w:val="538697C3"/>
    <w:rsid w:val="550E061F"/>
    <w:rsid w:val="552D549F"/>
    <w:rsid w:val="55B1AC46"/>
    <w:rsid w:val="591E0A2B"/>
    <w:rsid w:val="59212866"/>
    <w:rsid w:val="594CA395"/>
    <w:rsid w:val="5C573B59"/>
    <w:rsid w:val="5CFFEFA7"/>
    <w:rsid w:val="5D2ED2E0"/>
    <w:rsid w:val="601DD968"/>
    <w:rsid w:val="6032983B"/>
    <w:rsid w:val="617304E5"/>
    <w:rsid w:val="620ED11C"/>
    <w:rsid w:val="629BA3A7"/>
    <w:rsid w:val="63C322B2"/>
    <w:rsid w:val="63EDC254"/>
    <w:rsid w:val="641B0168"/>
    <w:rsid w:val="65FB2553"/>
    <w:rsid w:val="6608CC3B"/>
    <w:rsid w:val="66893E42"/>
    <w:rsid w:val="66F3A037"/>
    <w:rsid w:val="672A3FA2"/>
    <w:rsid w:val="67E43B8C"/>
    <w:rsid w:val="688306B1"/>
    <w:rsid w:val="69C9BE11"/>
    <w:rsid w:val="6A226D7F"/>
    <w:rsid w:val="6A378E19"/>
    <w:rsid w:val="6A8343BF"/>
    <w:rsid w:val="6E27401C"/>
    <w:rsid w:val="6E2B128A"/>
    <w:rsid w:val="6E7924F4"/>
    <w:rsid w:val="6ED21941"/>
    <w:rsid w:val="6F2C1445"/>
    <w:rsid w:val="6FEECF85"/>
    <w:rsid w:val="74434D67"/>
    <w:rsid w:val="7450F496"/>
    <w:rsid w:val="7510D16E"/>
    <w:rsid w:val="752F6C5D"/>
    <w:rsid w:val="75425C5D"/>
    <w:rsid w:val="79E1800A"/>
    <w:rsid w:val="79EED4FD"/>
    <w:rsid w:val="7A374D29"/>
    <w:rsid w:val="7B44D632"/>
    <w:rsid w:val="7F4A2595"/>
    <w:rsid w:val="7FEB4297"/>
    <w:rsid w:val="7FF69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C400"/>
  <w15:chartTrackingRefBased/>
  <w15:docId w15:val="{69EBE191-3E86-46AE-BB5B-5503E8238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B293C1"/>
    <w:rPr>
      <w:noProof w:val="0"/>
      <w:lang w:val="nn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B293C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B293C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AB293C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AB293C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B293C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B293C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n-NO"/>
    </w:rPr>
  </w:style>
  <w:style w:type="character" w:styleId="Heading2Char" w:customStyle="true">
    <w:uiPriority w:val="9"/>
    <w:name w:val="Heading 2 Char"/>
    <w:basedOn w:val="DefaultParagraphFont"/>
    <w:link w:val="Heading2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n-NO"/>
    </w:rPr>
  </w:style>
  <w:style w:type="character" w:styleId="Heading3Char" w:customStyle="true">
    <w:uiPriority w:val="9"/>
    <w:name w:val="Heading 3 Char"/>
    <w:basedOn w:val="DefaultParagraphFont"/>
    <w:link w:val="Heading3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n-NO"/>
    </w:rPr>
  </w:style>
  <w:style w:type="character" w:styleId="Heading4Char" w:customStyle="true">
    <w:uiPriority w:val="9"/>
    <w:name w:val="Heading 4 Char"/>
    <w:basedOn w:val="DefaultParagraphFont"/>
    <w:link w:val="Heading4"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n-NO"/>
    </w:rPr>
  </w:style>
  <w:style w:type="character" w:styleId="Heading5Char" w:customStyle="true">
    <w:uiPriority w:val="9"/>
    <w:name w:val="Heading 5 Char"/>
    <w:basedOn w:val="DefaultParagraphFont"/>
    <w:link w:val="Heading5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n-NO"/>
    </w:rPr>
  </w:style>
  <w:style w:type="character" w:styleId="Heading6Char" w:customStyle="true">
    <w:uiPriority w:val="9"/>
    <w:name w:val="Heading 6 Char"/>
    <w:basedOn w:val="DefaultParagraphFont"/>
    <w:link w:val="Heading6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n-NO"/>
    </w:rPr>
  </w:style>
  <w:style w:type="character" w:styleId="Heading7Char" w:customStyle="true">
    <w:uiPriority w:val="9"/>
    <w:name w:val="Heading 7 Char"/>
    <w:basedOn w:val="DefaultParagraphFont"/>
    <w:link w:val="Heading7"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n-NO"/>
    </w:rPr>
  </w:style>
  <w:style w:type="character" w:styleId="Heading8Char" w:customStyle="true">
    <w:uiPriority w:val="9"/>
    <w:name w:val="Heading 8 Char"/>
    <w:basedOn w:val="DefaultParagraphFont"/>
    <w:link w:val="Heading8"/>
    <w:rsid w:val="0AB293C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n-NO"/>
    </w:rPr>
  </w:style>
  <w:style w:type="character" w:styleId="Heading9Char" w:customStyle="true">
    <w:uiPriority w:val="9"/>
    <w:name w:val="Heading 9 Char"/>
    <w:basedOn w:val="DefaultParagraphFont"/>
    <w:link w:val="Heading9"/>
    <w:rsid w:val="0AB293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n-NO"/>
    </w:rPr>
  </w:style>
  <w:style w:type="character" w:styleId="TitleChar" w:customStyle="true">
    <w:uiPriority w:val="10"/>
    <w:name w:val="Title Char"/>
    <w:basedOn w:val="DefaultParagraphFont"/>
    <w:link w:val="Title"/>
    <w:rsid w:val="0AB293C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n-NO"/>
    </w:rPr>
  </w:style>
  <w:style w:type="character" w:styleId="SubtitleChar" w:customStyle="true">
    <w:uiPriority w:val="11"/>
    <w:name w:val="Subtitle Char"/>
    <w:basedOn w:val="DefaultParagraphFont"/>
    <w:link w:val="Subtitle"/>
    <w:rsid w:val="0AB293C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n-NO"/>
    </w:rPr>
  </w:style>
  <w:style w:type="character" w:styleId="QuoteChar" w:customStyle="true">
    <w:uiPriority w:val="29"/>
    <w:name w:val="Quote Char"/>
    <w:basedOn w:val="DefaultParagraphFont"/>
    <w:link w:val="Quote"/>
    <w:rsid w:val="0AB293C1"/>
    <w:rPr>
      <w:i w:val="1"/>
      <w:iCs w:val="1"/>
      <w:noProof w:val="0"/>
      <w:color w:val="404040" w:themeColor="text1" w:themeTint="BF" w:themeShade="FF"/>
      <w:lang w:val="nn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B293C1"/>
    <w:rPr>
      <w:i w:val="1"/>
      <w:iCs w:val="1"/>
      <w:noProof w:val="0"/>
      <w:color w:val="4472C4" w:themeColor="accent1" w:themeTint="FF" w:themeShade="FF"/>
      <w:lang w:val="nn-NO"/>
    </w:rPr>
  </w:style>
  <w:style w:type="paragraph" w:styleId="TOC1">
    <w:uiPriority w:val="39"/>
    <w:name w:val="toc 1"/>
    <w:basedOn w:val="Normal"/>
    <w:next w:val="Normal"/>
    <w:unhideWhenUsed/>
    <w:rsid w:val="0AB293C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B293C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B293C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B293C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B293C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B293C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B293C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B293C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B293C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B293C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B293C1"/>
    <w:rPr>
      <w:noProof w:val="0"/>
      <w:sz w:val="20"/>
      <w:szCs w:val="20"/>
      <w:lang w:val="nn-NO"/>
    </w:rPr>
  </w:style>
  <w:style w:type="paragraph" w:styleId="Footer">
    <w:uiPriority w:val="99"/>
    <w:name w:val="footer"/>
    <w:basedOn w:val="Normal"/>
    <w:unhideWhenUsed/>
    <w:link w:val="FooterChar"/>
    <w:rsid w:val="0AB293C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AB293C1"/>
    <w:rPr>
      <w:noProof w:val="0"/>
      <w:lang w:val="nn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B293C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B293C1"/>
    <w:rPr>
      <w:noProof w:val="0"/>
      <w:sz w:val="20"/>
      <w:szCs w:val="20"/>
      <w:lang w:val="nn-NO"/>
    </w:rPr>
  </w:style>
  <w:style w:type="paragraph" w:styleId="Header">
    <w:uiPriority w:val="99"/>
    <w:name w:val="header"/>
    <w:basedOn w:val="Normal"/>
    <w:unhideWhenUsed/>
    <w:link w:val="HeaderChar"/>
    <w:rsid w:val="0AB293C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AB293C1"/>
    <w:rPr>
      <w:noProof w:val="0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2024-03-12T08:33:02.3486918Z</dcterms:created>
  <dcterms:modified xsi:type="dcterms:W3CDTF">2024-03-13T08:56:11.1610331Z</dcterms:modified>
  <dc:creator>Karl Morten Lunna</dc:creator>
  <lastModifiedBy>Karl Morten Lunna</lastModifiedBy>
</coreProperties>
</file>