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8354D"/>
          <w:sz w:val="44"/>
        </w:rPr>
        <w:t>Matt Dimock</w:t>
      </w:r>
    </w:p>
    <w:p>
      <w:pPr>
        <w:spacing w:before="0" w:after="40"/>
      </w:pPr>
      <w:r>
        <w:rPr>
          <w:rFonts w:ascii="Aptos" w:hAnsi="Aptos"/>
          <w:b/>
          <w:color w:val="B66F37"/>
          <w:sz w:val="21"/>
        </w:rPr>
        <w:t>Host | Door Greeter</w:t>
      </w:r>
    </w:p>
    <w:p>
      <w:pPr>
        <w:spacing w:before="0" w:after="120"/>
        <w:pBdr>
          <w:bottom w:val="single" w:sz="8" w:space="1" w:color="B66F37"/>
        </w:pBdr>
      </w:pPr>
      <w:r>
        <w:rPr>
          <w:rFonts w:ascii="Aptos" w:hAnsi="Aptos"/>
          <w:color w:val="5F6871"/>
          <w:sz w:val="18"/>
        </w:rPr>
        <w:t>Mount Juliet, TN  |  805-620-2826  |  mattdim805@gmail.com  |  linkedin.com/in/mattdimock/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PROFESSIONAL SUMMARY</w:t>
      </w:r>
    </w:p>
    <w:p>
      <w:pPr>
        <w:spacing w:before="0" w:after="40"/>
      </w:pPr>
      <w:r>
        <w:rPr>
          <w:rFonts w:ascii="Aptos" w:hAnsi="Aptos"/>
          <w:color w:val="1C1F24"/>
          <w:sz w:val="18"/>
        </w:rPr>
        <w:t>Calm, professional, customer-facing team member with recent experience handling high expectations, difficult personalities, and moving priorities without losing composure. Earlier retail and team-lead experience adds direct proof in customer service, floor awareness, team coordination, and maintaining standards in busy public-facing environments.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CORE STRENGTHS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Immediate availability for nights, weekends, and holidays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Strong communication and calm presence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Comfortable with crowds and high expectations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Professional problem-solving and issue routing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Dependable, punctual, and organized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Good judgment under pressure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RELEVANT EXPERIENCE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Get Fractional</w:t>
      </w:r>
      <w:r>
        <w:rPr>
          <w:rFonts w:ascii="Aptos" w:hAnsi="Aptos"/>
          <w:color w:val="5F6871"/>
          <w:sz w:val="18"/>
        </w:rPr>
        <w:t xml:space="preserve">  |  Growth Systems Consultant / Owner  |  Oct 2022-Present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Managed demanding client relationships where responsiveness, tone, and professionalism mattered at all times.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Prosper Wireless</w:t>
      </w:r>
      <w:r>
        <w:rPr>
          <w:rFonts w:ascii="Aptos" w:hAnsi="Aptos"/>
          <w:color w:val="5F6871"/>
          <w:sz w:val="18"/>
        </w:rPr>
        <w:t xml:space="preserve">  |  Director of Growth &amp; Retention  |  Sept 2023-Nov 2025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Supported training, communication, and process quality across a large customer operation where clarity and consistency mattered.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Breakthrough Academy</w:t>
      </w:r>
      <w:r>
        <w:rPr>
          <w:rFonts w:ascii="Aptos" w:hAnsi="Aptos"/>
          <w:color w:val="5F6871"/>
          <w:sz w:val="18"/>
        </w:rPr>
        <w:t xml:space="preserve">  |  Marketing Operations Manager  |  Aug 2019-Jun 2021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Helped coordinate member events, webinars, and partner experiences where presentation, organization, and guest experience were important.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Lowe's Home Improvement</w:t>
      </w:r>
      <w:r>
        <w:rPr>
          <w:rFonts w:ascii="Aptos" w:hAnsi="Aptos"/>
          <w:color w:val="5F6871"/>
          <w:sz w:val="18"/>
        </w:rPr>
        <w:t xml:space="preserve">  |  Team Leader, Paint Department  |  Mar 2005-Feb 2007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Worked directly with customers, handled product questions, and helped people make confident decisions in a busy retail setting.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Managed a four-person team and maintained service and presentation standards across the department.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Boething Treeland Nursery</w:t>
      </w:r>
      <w:r>
        <w:rPr>
          <w:rFonts w:ascii="Aptos" w:hAnsi="Aptos"/>
          <w:color w:val="5F6871"/>
          <w:sz w:val="18"/>
        </w:rPr>
        <w:t xml:space="preserve">  |  Guide  |  Dec 2003-Aug 2004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Guided customers through product choices, helped load purchases, and supported a smooth customer experience from entry through checkout.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ADDITIONAL INFORMATION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Local to Mount Juliet and open to downtown Nashville work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Comfortable with high-volume guest interaction and strong front-door expectations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Strong memory for names, details, and repeat interactions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Ready to start immediately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