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Matt Dimock</w:t>
      </w:r>
    </w:p>
    <w:p>
      <w:pPr>
        <w:jc w:val="center"/>
      </w:pPr>
      <w:r>
        <w:t>Mount Juliet, TN</w:t>
      </w:r>
    </w:p>
    <w:p>
      <w:pPr>
        <w:jc w:val="center"/>
      </w:pPr>
      <w:r>
        <w:t>805-620-2826 | mattdim805@gmail.com | linkedin.com/in/mattdimock/</w:t>
      </w:r>
    </w:p>
    <w:p>
      <w:pPr>
        <w:jc w:val="center"/>
      </w:pPr>
      <w:r>
        <w:t>**Target Title:** Director of Ecommerce Growth | Director of CRO &amp; Retention</w:t>
      </w:r>
    </w:p>
    <w:p>
      <w:r>
        <w:rPr>
          <w:b/>
          <w:sz w:val="23"/>
        </w:rPr>
        <w:t>Summary</w:t>
      </w:r>
    </w:p>
    <w:p>
      <w:r>
        <w:t>Ecommerce and growth operator with strong experience across CRO, lifecycle, SEO, reporting, campaign planning, and site experience. Best where a business has demand but needs stronger owned-channel execution, cleaner reporting, and better conversion infrastructure. Brings a practical mix of growth strategy, systems thinking, vendor management, and execution leadership.</w:t>
      </w:r>
    </w:p>
    <w:p>
      <w:r>
        <w:rPr>
          <w:b/>
          <w:sz w:val="23"/>
        </w:rPr>
        <w:t>Core Strengths</w:t>
      </w:r>
    </w:p>
    <w:p>
      <w:pPr>
        <w:pStyle w:val="ListBullet"/>
      </w:pPr>
      <w:r>
        <w:t>Ecommerce growth systems</w:t>
      </w:r>
    </w:p>
    <w:p>
      <w:pPr>
        <w:pStyle w:val="ListBullet"/>
      </w:pPr>
      <w:r>
        <w:t>CRO and site experience</w:t>
      </w:r>
    </w:p>
    <w:p>
      <w:pPr>
        <w:pStyle w:val="ListBullet"/>
      </w:pPr>
      <w:r>
        <w:t>Lifecycle and retention</w:t>
      </w:r>
    </w:p>
    <w:p>
      <w:pPr>
        <w:pStyle w:val="ListBullet"/>
      </w:pPr>
      <w:r>
        <w:t>SEO and owned-channel growth</w:t>
      </w:r>
    </w:p>
    <w:p>
      <w:pPr>
        <w:pStyle w:val="ListBullet"/>
      </w:pPr>
      <w:r>
        <w:t>Promotional planning</w:t>
      </w:r>
    </w:p>
    <w:p>
      <w:pPr>
        <w:pStyle w:val="ListBullet"/>
      </w:pPr>
      <w:r>
        <w:t>Reporting and analytics</w:t>
      </w:r>
    </w:p>
    <w:p>
      <w:pPr>
        <w:pStyle w:val="ListBullet"/>
      </w:pPr>
      <w:r>
        <w:t>Vendor and agency management</w:t>
      </w:r>
    </w:p>
    <w:p>
      <w:pPr>
        <w:pStyle w:val="ListBullet"/>
      </w:pPr>
      <w:r>
        <w:t>Conversion-focused execution</w:t>
      </w:r>
    </w:p>
    <w:p>
      <w:r>
        <w:rPr>
          <w:b/>
          <w:sz w:val="23"/>
        </w:rPr>
        <w:t>Selected Highlights</w:t>
      </w:r>
    </w:p>
    <w:p>
      <w:pPr>
        <w:pStyle w:val="ListBullet"/>
      </w:pPr>
      <w:r>
        <w:t>Managed `$3.53M` in revenue during active fractional management at OC Ramps.</w:t>
      </w:r>
    </w:p>
    <w:p>
      <w:pPr>
        <w:pStyle w:val="ListBullet"/>
      </w:pPr>
      <w:r>
        <w:t>Helped deliver a record `$234,387` month in December 2025 and lifted H2 2025 monthly revenue `39%` over H1 after campaign re-engagement.</w:t>
      </w:r>
    </w:p>
    <w:p>
      <w:pPr>
        <w:pStyle w:val="ListBullet"/>
      </w:pPr>
      <w:r>
        <w:t>Helped increase annual sessions at OC Ramps from `149K` in 2022 to `363K` in 2025 and improved conversion rate from `0.27%` to a `0.45%` peak.</w:t>
      </w:r>
    </w:p>
    <w:p>
      <w:pPr>
        <w:pStyle w:val="ListBullet"/>
      </w:pPr>
      <w:r>
        <w:t>Helped grow Bob's Watches from `$20.5M` to `$45M` in `24 months` while leading CRM, lifecycle, BI, and omnichannel execution.</w:t>
      </w:r>
    </w:p>
    <w:p>
      <w:r>
        <w:rPr>
          <w:b/>
          <w:sz w:val="23"/>
        </w:rPr>
        <w:t>Experience</w:t>
      </w:r>
    </w:p>
    <w:p>
      <w:r>
        <w:rPr>
          <w:b/>
        </w:rPr>
        <w:t>Growth Systems Consultant / Owner</w:t>
      </w:r>
    </w:p>
    <w:p>
      <w:pPr>
        <w:jc w:val="center"/>
      </w:pPr>
      <w:r>
        <w:t>**Get Fractional** | 2022–Present</w:t>
      </w:r>
    </w:p>
    <w:p>
      <w:pPr>
        <w:pStyle w:val="ListBullet"/>
      </w:pPr>
      <w:r>
        <w:t>Lead ecommerce growth systems work across lifecycle, CRO, SEO, reporting, measurement, and site optimization.</w:t>
      </w:r>
    </w:p>
    <w:p>
      <w:pPr>
        <w:pStyle w:val="ListBullet"/>
      </w:pPr>
      <w:r>
        <w:t>Build connected workflows, campaign structures, and operating rhythms that improve visibility and reduce execution drag.</w:t>
      </w:r>
    </w:p>
    <w:p>
      <w:r>
        <w:rPr>
          <w:b/>
        </w:rPr>
        <w:t>Fractional CMO / SEO Advisor</w:t>
      </w:r>
    </w:p>
    <w:p>
      <w:pPr>
        <w:jc w:val="center"/>
      </w:pPr>
      <w:r>
        <w:t>**OC Ramps** | current / recent example</w:t>
      </w:r>
    </w:p>
    <w:p>
      <w:pPr>
        <w:pStyle w:val="ListBullet"/>
      </w:pPr>
      <w:r>
        <w:t>Owned promotional calendar and key seasonal campaigns including Black Friday / Cyber Monday and other major periods.</w:t>
      </w:r>
    </w:p>
    <w:p>
      <w:pPr>
        <w:pStyle w:val="ListBullet"/>
      </w:pPr>
      <w:r>
        <w:t>Managed email marketing, onsite conversion strategy, reporting, and CRO execution across the customer journey.</w:t>
      </w:r>
    </w:p>
    <w:p>
      <w:pPr>
        <w:pStyle w:val="ListBullet"/>
      </w:pPr>
      <w:r>
        <w:t>Built BI dashboards, led vendor coordination, and supported site redevelopment planning with stronger lead-capture and financing visibility.</w:t>
      </w:r>
    </w:p>
    <w:p>
      <w:r>
        <w:rPr>
          <w:b/>
        </w:rPr>
        <w:t>Marketing Lead</w:t>
      </w:r>
    </w:p>
    <w:p>
      <w:r>
        <w:rPr>
          <w:b/>
        </w:rPr>
        <w:t>Bob's Watches</w:t>
      </w:r>
    </w:p>
    <w:p>
      <w:pPr>
        <w:pStyle w:val="ListBullet"/>
      </w:pPr>
      <w:r>
        <w:t>Led the marketing team and vendor ecosystem across SEO, CRM, lifecycle, paid, content, and reporting.</w:t>
      </w:r>
    </w:p>
    <w:p>
      <w:pPr>
        <w:pStyle w:val="ListBullet"/>
      </w:pPr>
      <w:r>
        <w:t>Helped integrate the full growth engine rather than optimizing channels in isolation.</w:t>
      </w:r>
    </w:p>
    <w:p>
      <w:r>
        <w:rPr>
          <w:b/>
        </w:rPr>
        <w:t>Additional Relevant Experience</w:t>
      </w:r>
    </w:p>
    <w:p>
      <w:r>
        <w:rPr>
          <w:b/>
        </w:rPr>
        <w:t>Breakthrough Academy</w:t>
      </w:r>
    </w:p>
    <w:p>
      <w:pPr>
        <w:pStyle w:val="ListBullet"/>
      </w:pPr>
      <w:r>
        <w:t>Led webinars, events, content, paid-media oversight, and migration work in a high-ticket membership business.</w:t>
      </w:r>
    </w:p>
    <w:p>
      <w:r>
        <w:rPr>
          <w:b/>
          <w:sz w:val="23"/>
        </w:rPr>
        <w:t>Tools and Systems</w:t>
      </w:r>
    </w:p>
    <w:p>
      <w:r>
        <w:t>Shopify Analytics, GA4, GTM, Hextom apps, BI dashboards, email marketing systems, SEO platforms, CRO tooling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