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Default Extension="jpeg" ContentType="image/jpeg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spacing w:before="4"/>
        <w:rPr>
          <w:rFonts w:ascii="Times New Roman"/>
          <w:b w:val="0"/>
          <w:sz w:val="19"/>
        </w:rPr>
      </w:pPr>
      <w:r>
        <w:rPr/>
        <w:pict>
          <v:group style="position:absolute;margin-left:0pt;margin-top:0pt;width:595.35pt;height:737.35pt;mso-position-horizontal-relative:page;mso-position-vertical-relative:page;z-index:-4144" coordorigin="0,0" coordsize="11907,14747">
            <v:shape style="position:absolute;left:0;top:0;width:11907;height:5996" type="#_x0000_t75" stroked="false">
              <v:imagedata r:id="rId5" o:title=""/>
            </v:shape>
            <v:shape style="position:absolute;left:461;top:4742;width:10930;height:10005" type="#_x0000_t75" stroked="false">
              <v:imagedata r:id="rId6" o:title=""/>
            </v:shape>
            <w10:wrap type="none"/>
          </v:group>
        </w:pict>
      </w:r>
    </w:p>
    <w:p>
      <w:pPr>
        <w:spacing w:before="86"/>
        <w:ind w:left="2421" w:right="2538" w:firstLine="0"/>
        <w:jc w:val="center"/>
        <w:rPr>
          <w:rFonts w:ascii="Times New Roman" w:hAnsi="Times New Roman"/>
          <w:b/>
          <w:sz w:val="32"/>
        </w:rPr>
      </w:pPr>
      <w:r>
        <w:rPr>
          <w:rFonts w:ascii="Times New Roman" w:hAnsi="Times New Roman"/>
          <w:b/>
          <w:color w:val="EC7C30"/>
          <w:sz w:val="32"/>
        </w:rPr>
        <w:t>ОПРОСНЫЙ ЛИСТ</w:t>
      </w:r>
    </w:p>
    <w:p>
      <w:pPr>
        <w:pStyle w:val="BodyText"/>
        <w:rPr>
          <w:rFonts w:ascii="Times New Roman"/>
          <w:sz w:val="34"/>
        </w:rPr>
      </w:pPr>
    </w:p>
    <w:p>
      <w:pPr>
        <w:pStyle w:val="BodyText"/>
        <w:rPr>
          <w:rFonts w:ascii="Times New Roman"/>
          <w:sz w:val="34"/>
        </w:rPr>
      </w:pPr>
    </w:p>
    <w:p>
      <w:pPr>
        <w:pStyle w:val="BodyText"/>
        <w:rPr>
          <w:rFonts w:ascii="Times New Roman"/>
          <w:sz w:val="34"/>
        </w:rPr>
      </w:pPr>
    </w:p>
    <w:p>
      <w:pPr>
        <w:pStyle w:val="BodyText"/>
        <w:spacing w:before="288"/>
        <w:ind w:left="2426" w:right="2538"/>
        <w:jc w:val="center"/>
      </w:pPr>
      <w:r>
        <w:rPr/>
        <w:t>Сетка глазировочная Тип 11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8"/>
        </w:rPr>
      </w:pPr>
    </w:p>
    <w:tbl>
      <w:tblPr>
        <w:tblW w:w="0" w:type="auto"/>
        <w:jc w:val="left"/>
        <w:tblInd w:w="43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508"/>
        <w:gridCol w:w="2891"/>
      </w:tblGrid>
      <w:tr>
        <w:trPr>
          <w:trHeight w:val="619" w:hRule="atLeast"/>
        </w:trPr>
        <w:tc>
          <w:tcPr>
            <w:tcW w:w="5508" w:type="dxa"/>
          </w:tcPr>
          <w:p>
            <w:pPr>
              <w:pStyle w:val="TableParagraph"/>
              <w:spacing w:before="2"/>
              <w:ind w:right="330"/>
              <w:jc w:val="center"/>
              <w:rPr>
                <w:sz w:val="24"/>
              </w:rPr>
            </w:pPr>
            <w:r>
              <w:rPr>
                <w:w w:val="105"/>
                <w:sz w:val="24"/>
              </w:rPr>
              <w:t>=</w:t>
            </w:r>
          </w:p>
        </w:tc>
        <w:tc>
          <w:tcPr>
            <w:tcW w:w="2891" w:type="dxa"/>
          </w:tcPr>
          <w:p>
            <w:pPr>
              <w:pStyle w:val="TableParagraph"/>
              <w:rPr>
                <w:rFonts w:ascii="Times New Roman"/>
                <w:sz w:val="28"/>
              </w:rPr>
            </w:pPr>
          </w:p>
        </w:tc>
      </w:tr>
      <w:tr>
        <w:trPr>
          <w:trHeight w:val="1545" w:hRule="atLeast"/>
        </w:trPr>
        <w:tc>
          <w:tcPr>
            <w:tcW w:w="5508" w:type="dxa"/>
          </w:tcPr>
          <w:p>
            <w:pPr>
              <w:pStyle w:val="TableParagraph"/>
              <w:rPr>
                <w:rFonts w:ascii="Times New Roman"/>
                <w:sz w:val="28"/>
              </w:rPr>
            </w:pPr>
          </w:p>
        </w:tc>
        <w:tc>
          <w:tcPr>
            <w:tcW w:w="2891" w:type="dxa"/>
          </w:tcPr>
          <w:p>
            <w:pPr>
              <w:pStyle w:val="TableParagraph"/>
              <w:spacing w:before="7"/>
              <w:rPr>
                <w:rFonts w:ascii="Arial"/>
                <w:b/>
                <w:sz w:val="29"/>
              </w:rPr>
            </w:pPr>
          </w:p>
          <w:p>
            <w:pPr>
              <w:pStyle w:val="TableParagraph"/>
              <w:ind w:right="408"/>
              <w:jc w:val="right"/>
              <w:rPr>
                <w:sz w:val="24"/>
              </w:rPr>
            </w:pPr>
            <w:r>
              <w:rPr>
                <w:w w:val="105"/>
                <w:sz w:val="24"/>
              </w:rPr>
              <w:t>=</w:t>
            </w:r>
          </w:p>
        </w:tc>
      </w:tr>
      <w:tr>
        <w:trPr>
          <w:trHeight w:val="1276" w:hRule="atLeast"/>
        </w:trPr>
        <w:tc>
          <w:tcPr>
            <w:tcW w:w="5508" w:type="dxa"/>
          </w:tcPr>
          <w:p>
            <w:pPr>
              <w:pStyle w:val="TableParagraph"/>
              <w:rPr>
                <w:rFonts w:ascii="Times New Roman"/>
                <w:sz w:val="28"/>
              </w:rPr>
            </w:pPr>
          </w:p>
        </w:tc>
        <w:tc>
          <w:tcPr>
            <w:tcW w:w="2891" w:type="dxa"/>
          </w:tcPr>
          <w:p>
            <w:pPr>
              <w:pStyle w:val="TableParagraph"/>
              <w:rPr>
                <w:rFonts w:ascii="Arial"/>
                <w:b/>
                <w:sz w:val="28"/>
              </w:rPr>
            </w:pPr>
          </w:p>
          <w:p>
            <w:pPr>
              <w:pStyle w:val="TableParagraph"/>
              <w:rPr>
                <w:rFonts w:ascii="Arial"/>
                <w:b/>
                <w:sz w:val="28"/>
              </w:rPr>
            </w:pPr>
          </w:p>
          <w:p>
            <w:pPr>
              <w:pStyle w:val="TableParagraph"/>
              <w:spacing w:before="8"/>
              <w:rPr>
                <w:rFonts w:ascii="Arial"/>
                <w:b/>
                <w:sz w:val="24"/>
              </w:rPr>
            </w:pPr>
          </w:p>
          <w:p>
            <w:pPr>
              <w:pStyle w:val="TableParagraph"/>
              <w:spacing w:before="1"/>
              <w:ind w:right="728"/>
              <w:jc w:val="right"/>
              <w:rPr>
                <w:sz w:val="24"/>
              </w:rPr>
            </w:pPr>
            <w:r>
              <w:rPr>
                <w:w w:val="105"/>
                <w:sz w:val="24"/>
              </w:rPr>
              <w:t>=</w:t>
            </w:r>
          </w:p>
        </w:tc>
      </w:tr>
      <w:tr>
        <w:trPr>
          <w:trHeight w:val="775" w:hRule="atLeast"/>
        </w:trPr>
        <w:tc>
          <w:tcPr>
            <w:tcW w:w="5508" w:type="dxa"/>
          </w:tcPr>
          <w:p>
            <w:pPr>
              <w:pStyle w:val="TableParagraph"/>
              <w:spacing w:before="72"/>
              <w:ind w:left="200"/>
              <w:rPr>
                <w:sz w:val="24"/>
              </w:rPr>
            </w:pPr>
            <w:r>
              <w:rPr>
                <w:w w:val="105"/>
                <w:sz w:val="24"/>
              </w:rPr>
              <w:t>=</w:t>
            </w:r>
          </w:p>
        </w:tc>
        <w:tc>
          <w:tcPr>
            <w:tcW w:w="2891" w:type="dxa"/>
          </w:tcPr>
          <w:p>
            <w:pPr>
              <w:pStyle w:val="TableParagraph"/>
              <w:rPr>
                <w:rFonts w:ascii="Times New Roman"/>
                <w:sz w:val="28"/>
              </w:rPr>
            </w:pPr>
          </w:p>
        </w:tc>
      </w:tr>
      <w:tr>
        <w:trPr>
          <w:trHeight w:val="1063" w:hRule="atLeast"/>
        </w:trPr>
        <w:tc>
          <w:tcPr>
            <w:tcW w:w="5508" w:type="dxa"/>
          </w:tcPr>
          <w:p>
            <w:pPr>
              <w:pStyle w:val="TableParagraph"/>
              <w:spacing w:before="1"/>
              <w:rPr>
                <w:rFonts w:ascii="Arial"/>
                <w:b/>
                <w:sz w:val="37"/>
              </w:rPr>
            </w:pPr>
          </w:p>
          <w:p>
            <w:pPr>
              <w:pStyle w:val="TableParagraph"/>
              <w:spacing w:before="1"/>
              <w:ind w:left="1760"/>
              <w:rPr>
                <w:sz w:val="24"/>
              </w:rPr>
            </w:pPr>
            <w:r>
              <w:rPr>
                <w:w w:val="105"/>
                <w:sz w:val="24"/>
              </w:rPr>
              <w:t>=</w:t>
            </w:r>
          </w:p>
        </w:tc>
        <w:tc>
          <w:tcPr>
            <w:tcW w:w="2891" w:type="dxa"/>
          </w:tcPr>
          <w:p>
            <w:pPr>
              <w:pStyle w:val="TableParagraph"/>
              <w:rPr>
                <w:rFonts w:ascii="Times New Roman"/>
                <w:sz w:val="28"/>
              </w:rPr>
            </w:pPr>
          </w:p>
        </w:tc>
      </w:tr>
      <w:tr>
        <w:trPr>
          <w:trHeight w:val="847" w:hRule="atLeast"/>
        </w:trPr>
        <w:tc>
          <w:tcPr>
            <w:tcW w:w="5508" w:type="dxa"/>
          </w:tcPr>
          <w:p>
            <w:pPr>
              <w:pStyle w:val="TableParagraph"/>
              <w:spacing w:before="3"/>
              <w:rPr>
                <w:rFonts w:ascii="Arial"/>
                <w:b/>
                <w:sz w:val="31"/>
              </w:rPr>
            </w:pPr>
          </w:p>
          <w:p>
            <w:pPr>
              <w:pStyle w:val="TableParagraph"/>
              <w:ind w:right="2338"/>
              <w:jc w:val="right"/>
              <w:rPr>
                <w:sz w:val="24"/>
              </w:rPr>
            </w:pPr>
            <w:r>
              <w:rPr>
                <w:w w:val="105"/>
                <w:sz w:val="24"/>
              </w:rPr>
              <w:t>=</w:t>
            </w:r>
          </w:p>
        </w:tc>
        <w:tc>
          <w:tcPr>
            <w:tcW w:w="2891" w:type="dxa"/>
          </w:tcPr>
          <w:p>
            <w:pPr>
              <w:pStyle w:val="TableParagraph"/>
              <w:rPr>
                <w:rFonts w:ascii="Times New Roman"/>
                <w:sz w:val="28"/>
              </w:rPr>
            </w:pPr>
          </w:p>
        </w:tc>
      </w:tr>
      <w:tr>
        <w:trPr>
          <w:trHeight w:val="496" w:hRule="atLeast"/>
        </w:trPr>
        <w:tc>
          <w:tcPr>
            <w:tcW w:w="5508" w:type="dxa"/>
          </w:tcPr>
          <w:p>
            <w:pPr>
              <w:pStyle w:val="TableParagraph"/>
              <w:spacing w:line="266" w:lineRule="exact" w:before="211"/>
              <w:ind w:right="1640"/>
              <w:jc w:val="center"/>
              <w:rPr>
                <w:sz w:val="24"/>
              </w:rPr>
            </w:pPr>
            <w:r>
              <w:rPr>
                <w:w w:val="105"/>
                <w:sz w:val="24"/>
              </w:rPr>
              <w:t>=</w:t>
            </w:r>
          </w:p>
        </w:tc>
        <w:tc>
          <w:tcPr>
            <w:tcW w:w="2891" w:type="dxa"/>
          </w:tcPr>
          <w:p>
            <w:pPr>
              <w:pStyle w:val="TableParagraph"/>
              <w:rPr>
                <w:rFonts w:ascii="Times New Roman"/>
                <w:sz w:val="28"/>
              </w:rPr>
            </w:pPr>
          </w:p>
        </w:tc>
      </w:tr>
      <w:tr>
        <w:trPr>
          <w:trHeight w:val="487" w:hRule="atLeast"/>
        </w:trPr>
        <w:tc>
          <w:tcPr>
            <w:tcW w:w="5508" w:type="dxa"/>
          </w:tcPr>
          <w:p>
            <w:pPr>
              <w:pStyle w:val="TableParagraph"/>
              <w:spacing w:before="9"/>
              <w:ind w:right="2345"/>
              <w:jc w:val="right"/>
              <w:rPr>
                <w:sz w:val="24"/>
              </w:rPr>
            </w:pPr>
            <w:r>
              <w:rPr>
                <w:w w:val="105"/>
                <w:sz w:val="24"/>
              </w:rPr>
              <w:t>=</w:t>
            </w:r>
          </w:p>
        </w:tc>
        <w:tc>
          <w:tcPr>
            <w:tcW w:w="2891" w:type="dxa"/>
          </w:tcPr>
          <w:p>
            <w:pPr>
              <w:pStyle w:val="TableParagraph"/>
              <w:spacing w:before="9"/>
              <w:ind w:right="408"/>
              <w:jc w:val="right"/>
              <w:rPr>
                <w:sz w:val="24"/>
              </w:rPr>
            </w:pPr>
            <w:r>
              <w:rPr>
                <w:w w:val="105"/>
                <w:sz w:val="24"/>
              </w:rPr>
              <w:t>=</w:t>
            </w:r>
          </w:p>
        </w:tc>
      </w:tr>
      <w:tr>
        <w:trPr>
          <w:trHeight w:val="487" w:hRule="atLeast"/>
        </w:trPr>
        <w:tc>
          <w:tcPr>
            <w:tcW w:w="5508" w:type="dxa"/>
          </w:tcPr>
          <w:p>
            <w:pPr>
              <w:pStyle w:val="TableParagraph"/>
              <w:spacing w:line="266" w:lineRule="exact" w:before="201"/>
              <w:ind w:right="1535"/>
              <w:jc w:val="center"/>
              <w:rPr>
                <w:sz w:val="24"/>
              </w:rPr>
            </w:pPr>
            <w:r>
              <w:rPr>
                <w:w w:val="105"/>
                <w:sz w:val="24"/>
              </w:rPr>
              <w:t>=</w:t>
            </w:r>
          </w:p>
        </w:tc>
        <w:tc>
          <w:tcPr>
            <w:tcW w:w="2891" w:type="dxa"/>
          </w:tcPr>
          <w:p>
            <w:pPr>
              <w:pStyle w:val="TableParagraph"/>
              <w:rPr>
                <w:rFonts w:ascii="Times New Roman"/>
                <w:sz w:val="28"/>
              </w:rPr>
            </w:pPr>
          </w:p>
        </w:tc>
      </w:tr>
      <w:tr>
        <w:trPr>
          <w:trHeight w:val="295" w:hRule="atLeast"/>
        </w:trPr>
        <w:tc>
          <w:tcPr>
            <w:tcW w:w="5508" w:type="dxa"/>
          </w:tcPr>
          <w:p>
            <w:pPr>
              <w:pStyle w:val="TableParagraph"/>
              <w:spacing w:line="266" w:lineRule="exact" w:before="9"/>
              <w:ind w:right="1640"/>
              <w:jc w:val="center"/>
              <w:rPr>
                <w:sz w:val="24"/>
              </w:rPr>
            </w:pPr>
            <w:r>
              <w:rPr>
                <w:w w:val="105"/>
                <w:sz w:val="24"/>
              </w:rPr>
              <w:t>=</w:t>
            </w:r>
          </w:p>
        </w:tc>
        <w:tc>
          <w:tcPr>
            <w:tcW w:w="2891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</w:tr>
      <w:tr>
        <w:trPr>
          <w:trHeight w:val="469" w:hRule="atLeast"/>
        </w:trPr>
        <w:tc>
          <w:tcPr>
            <w:tcW w:w="5508" w:type="dxa"/>
          </w:tcPr>
          <w:p>
            <w:pPr>
              <w:pStyle w:val="TableParagraph"/>
              <w:spacing w:before="9"/>
              <w:ind w:right="2345"/>
              <w:jc w:val="right"/>
              <w:rPr>
                <w:sz w:val="24"/>
              </w:rPr>
            </w:pPr>
            <w:r>
              <w:rPr>
                <w:w w:val="105"/>
                <w:sz w:val="24"/>
              </w:rPr>
              <w:t>=</w:t>
            </w:r>
          </w:p>
        </w:tc>
        <w:tc>
          <w:tcPr>
            <w:tcW w:w="2891" w:type="dxa"/>
          </w:tcPr>
          <w:p>
            <w:pPr>
              <w:pStyle w:val="TableParagraph"/>
              <w:spacing w:before="9"/>
              <w:ind w:right="197"/>
              <w:jc w:val="right"/>
              <w:rPr>
                <w:sz w:val="24"/>
              </w:rPr>
            </w:pPr>
            <w:r>
              <w:rPr>
                <w:w w:val="105"/>
                <w:sz w:val="24"/>
              </w:rPr>
              <w:t>=</w:t>
            </w:r>
          </w:p>
        </w:tc>
      </w:tr>
      <w:tr>
        <w:trPr>
          <w:trHeight w:val="469" w:hRule="atLeast"/>
        </w:trPr>
        <w:tc>
          <w:tcPr>
            <w:tcW w:w="5508" w:type="dxa"/>
          </w:tcPr>
          <w:p>
            <w:pPr>
              <w:pStyle w:val="TableParagraph"/>
              <w:spacing w:line="266" w:lineRule="exact" w:before="184"/>
              <w:ind w:right="1535"/>
              <w:jc w:val="center"/>
              <w:rPr>
                <w:sz w:val="24"/>
              </w:rPr>
            </w:pPr>
            <w:r>
              <w:rPr>
                <w:w w:val="105"/>
                <w:sz w:val="24"/>
              </w:rPr>
              <w:t>=</w:t>
            </w:r>
          </w:p>
        </w:tc>
        <w:tc>
          <w:tcPr>
            <w:tcW w:w="2891" w:type="dxa"/>
          </w:tcPr>
          <w:p>
            <w:pPr>
              <w:pStyle w:val="TableParagraph"/>
              <w:rPr>
                <w:rFonts w:ascii="Times New Roman"/>
                <w:sz w:val="28"/>
              </w:rPr>
            </w:pPr>
          </w:p>
        </w:tc>
      </w:tr>
      <w:tr>
        <w:trPr>
          <w:trHeight w:val="295" w:hRule="atLeast"/>
        </w:trPr>
        <w:tc>
          <w:tcPr>
            <w:tcW w:w="5508" w:type="dxa"/>
          </w:tcPr>
          <w:p>
            <w:pPr>
              <w:pStyle w:val="TableParagraph"/>
              <w:spacing w:line="266" w:lineRule="exact" w:before="9"/>
              <w:ind w:right="1535"/>
              <w:jc w:val="center"/>
              <w:rPr>
                <w:sz w:val="24"/>
              </w:rPr>
            </w:pPr>
            <w:r>
              <w:rPr>
                <w:w w:val="105"/>
                <w:sz w:val="24"/>
              </w:rPr>
              <w:t>=</w:t>
            </w:r>
          </w:p>
        </w:tc>
        <w:tc>
          <w:tcPr>
            <w:tcW w:w="2891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</w:tr>
      <w:tr>
        <w:trPr>
          <w:trHeight w:val="288" w:hRule="atLeast"/>
        </w:trPr>
        <w:tc>
          <w:tcPr>
            <w:tcW w:w="5508" w:type="dxa"/>
          </w:tcPr>
          <w:p>
            <w:pPr>
              <w:pStyle w:val="TableParagraph"/>
              <w:spacing w:line="259" w:lineRule="exact" w:before="9"/>
              <w:ind w:right="1535"/>
              <w:jc w:val="center"/>
              <w:rPr>
                <w:sz w:val="24"/>
              </w:rPr>
            </w:pPr>
            <w:r>
              <w:rPr>
                <w:w w:val="105"/>
                <w:sz w:val="24"/>
              </w:rPr>
              <w:t>=</w:t>
            </w:r>
          </w:p>
        </w:tc>
        <w:tc>
          <w:tcPr>
            <w:tcW w:w="2891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</w:tbl>
    <w:sectPr>
      <w:type w:val="continuous"/>
      <w:pgSz w:w="11910" w:h="16840"/>
      <w:pgMar w:top="1580" w:bottom="280" w:left="1680" w:right="128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Trebuchet MS">
    <w:altName w:val="Trebuchet MS"/>
    <w:charset w:val="0"/>
    <w:family w:val="swiss"/>
    <w:pitch w:val="variable"/>
  </w:font>
  <w:font w:name="Arial">
    <w:altName w:val="Arial"/>
    <w:charset w:val="0"/>
    <w:family w:val="swiss"/>
    <w:pitch w:val="variable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useFELayout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Arial" w:hAnsi="Arial" w:eastAsia="Arial" w:cs="Arial"/>
      <w:lang w:val="ru-RU" w:eastAsia="ru-RU" w:bidi="ru-RU"/>
    </w:rPr>
  </w:style>
  <w:style w:styleId="BodyText" w:type="paragraph">
    <w:name w:val="Body Text"/>
    <w:basedOn w:val="Normal"/>
    <w:uiPriority w:val="1"/>
    <w:qFormat/>
    <w:pPr/>
    <w:rPr>
      <w:rFonts w:ascii="Arial" w:hAnsi="Arial" w:eastAsia="Arial" w:cs="Arial"/>
      <w:b/>
      <w:bCs/>
      <w:sz w:val="28"/>
      <w:szCs w:val="28"/>
      <w:lang w:val="ru-RU" w:eastAsia="ru-RU" w:bidi="ru-RU"/>
    </w:rPr>
  </w:style>
  <w:style w:styleId="ListParagraph" w:type="paragraph">
    <w:name w:val="List Paragraph"/>
    <w:basedOn w:val="Normal"/>
    <w:uiPriority w:val="1"/>
    <w:qFormat/>
    <w:pPr/>
    <w:rPr>
      <w:lang w:val="ru-RU" w:eastAsia="ru-RU" w:bidi="ru-RU"/>
    </w:rPr>
  </w:style>
  <w:style w:styleId="TableParagraph" w:type="paragraph">
    <w:name w:val="Table Paragraph"/>
    <w:basedOn w:val="Normal"/>
    <w:uiPriority w:val="1"/>
    <w:qFormat/>
    <w:pPr/>
    <w:rPr>
      <w:rFonts w:ascii="Trebuchet MS" w:hAnsi="Trebuchet MS" w:eastAsia="Trebuchet MS" w:cs="Trebuchet MS"/>
      <w:lang w:val="ru-RU" w:eastAsia="ru-RU" w:bidi="ru-RU"/>
    </w:r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jpeg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ПК</dc:creator>
  <dcterms:created xsi:type="dcterms:W3CDTF">2019-08-27T13:11:36Z</dcterms:created>
  <dcterms:modified xsi:type="dcterms:W3CDTF">2019-08-27T13:11:36Z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2019-04-23T00:00:00Z</vt:filetime>
  </property>
  <property fmtid="{D5CDD505-2E9C-101B-9397-08002B2CF9AE}" pid="3" name="Creator">
    <vt:lpwstr>Microsoft® Word 2010</vt:lpwstr>
  </property>
  <property fmtid="{D5CDD505-2E9C-101B-9397-08002B2CF9AE}" pid="4" name="LastSaved">
    <vt:filetime>2019-08-27T00:00:00Z</vt:filetime>
  </property>
</Properties>
</file>