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FF192" w14:textId="07622D61" w:rsidR="000C2FFE" w:rsidRPr="00403440" w:rsidRDefault="003B4B4D" w:rsidP="00D93108">
      <w:pPr>
        <w:pBdr>
          <w:bottom w:val="single" w:sz="4" w:space="1" w:color="auto"/>
        </w:pBdr>
        <w:tabs>
          <w:tab w:val="left" w:pos="1620"/>
        </w:tabs>
        <w:autoSpaceDE w:val="0"/>
        <w:autoSpaceDN w:val="0"/>
        <w:jc w:val="center"/>
        <w:rPr>
          <w:rFonts w:ascii="Garamond" w:hAnsi="Garamond"/>
          <w:b/>
          <w:color w:val="000000" w:themeColor="text1"/>
          <w:sz w:val="22"/>
          <w:szCs w:val="22"/>
        </w:rPr>
      </w:pPr>
      <w:bookmarkStart w:id="0" w:name="_Hlk498506641"/>
      <w:r w:rsidRPr="00403440">
        <w:rPr>
          <w:rFonts w:ascii="Garamond" w:hAnsi="Garamond"/>
          <w:b/>
          <w:color w:val="000000" w:themeColor="text1"/>
          <w:sz w:val="22"/>
          <w:szCs w:val="22"/>
        </w:rPr>
        <w:t>GREGORY KLOS</w:t>
      </w:r>
    </w:p>
    <w:p w14:paraId="3B833B97" w14:textId="1446EC8F" w:rsidR="00611545" w:rsidRPr="00403440" w:rsidRDefault="004708E0" w:rsidP="00A670CA">
      <w:pPr>
        <w:pBdr>
          <w:bottom w:val="single" w:sz="4" w:space="1" w:color="auto"/>
        </w:pBdr>
        <w:autoSpaceDE w:val="0"/>
        <w:autoSpaceDN w:val="0"/>
        <w:jc w:val="center"/>
        <w:rPr>
          <w:rFonts w:ascii="Garamond" w:hAnsi="Garamond"/>
          <w:color w:val="000000" w:themeColor="text1"/>
          <w:sz w:val="22"/>
          <w:szCs w:val="22"/>
        </w:rPr>
      </w:pPr>
      <w:r>
        <w:rPr>
          <w:rFonts w:ascii="Garamond" w:hAnsi="Garamond"/>
          <w:color w:val="000000" w:themeColor="text1"/>
          <w:sz w:val="22"/>
          <w:szCs w:val="22"/>
        </w:rPr>
        <w:t>5900 4</w:t>
      </w:r>
      <w:r w:rsidRPr="004708E0">
        <w:rPr>
          <w:rFonts w:ascii="Garamond" w:hAnsi="Garamond"/>
          <w:color w:val="000000" w:themeColor="text1"/>
          <w:sz w:val="22"/>
          <w:szCs w:val="22"/>
          <w:vertAlign w:val="superscript"/>
        </w:rPr>
        <w:t>th</w:t>
      </w:r>
      <w:r>
        <w:rPr>
          <w:rFonts w:ascii="Garamond" w:hAnsi="Garamond"/>
          <w:color w:val="000000" w:themeColor="text1"/>
          <w:sz w:val="22"/>
          <w:szCs w:val="22"/>
        </w:rPr>
        <w:t xml:space="preserve"> St. N., </w:t>
      </w:r>
      <w:r w:rsidR="003B4B4D" w:rsidRPr="00403440">
        <w:rPr>
          <w:rFonts w:ascii="Garamond" w:hAnsi="Garamond"/>
          <w:color w:val="000000" w:themeColor="text1"/>
          <w:sz w:val="22"/>
          <w:szCs w:val="22"/>
        </w:rPr>
        <w:t>Arlington</w:t>
      </w:r>
      <w:r w:rsidR="003D7F0B" w:rsidRPr="00403440">
        <w:rPr>
          <w:rFonts w:ascii="Garamond" w:hAnsi="Garamond"/>
          <w:color w:val="000000" w:themeColor="text1"/>
          <w:sz w:val="22"/>
          <w:szCs w:val="22"/>
        </w:rPr>
        <w:t xml:space="preserve">, </w:t>
      </w:r>
      <w:r w:rsidR="003B4B4D" w:rsidRPr="00403440">
        <w:rPr>
          <w:rFonts w:ascii="Garamond" w:hAnsi="Garamond"/>
          <w:color w:val="000000" w:themeColor="text1"/>
          <w:sz w:val="22"/>
          <w:szCs w:val="22"/>
        </w:rPr>
        <w:t>VA</w:t>
      </w:r>
      <w:r w:rsidR="001E6140" w:rsidRPr="00403440">
        <w:rPr>
          <w:rFonts w:ascii="Garamond" w:hAnsi="Garamond"/>
          <w:color w:val="000000" w:themeColor="text1"/>
          <w:sz w:val="22"/>
          <w:szCs w:val="22"/>
        </w:rPr>
        <w:t xml:space="preserve">, </w:t>
      </w:r>
      <w:r w:rsidR="003B4B4D" w:rsidRPr="00403440">
        <w:rPr>
          <w:rFonts w:ascii="Garamond" w:hAnsi="Garamond"/>
          <w:color w:val="000000" w:themeColor="text1"/>
          <w:sz w:val="22"/>
          <w:szCs w:val="22"/>
        </w:rPr>
        <w:t>22203</w:t>
      </w:r>
    </w:p>
    <w:p w14:paraId="3491E99F" w14:textId="607DEEAA" w:rsidR="00D357AD" w:rsidRPr="00403440" w:rsidRDefault="00A670CA" w:rsidP="00A670CA">
      <w:pPr>
        <w:pBdr>
          <w:bottom w:val="single" w:sz="4" w:space="1" w:color="auto"/>
        </w:pBdr>
        <w:autoSpaceDE w:val="0"/>
        <w:autoSpaceDN w:val="0"/>
        <w:jc w:val="center"/>
        <w:rPr>
          <w:rFonts w:ascii="Garamond" w:hAnsi="Garamond"/>
          <w:color w:val="000000" w:themeColor="text1"/>
          <w:sz w:val="22"/>
          <w:szCs w:val="22"/>
        </w:rPr>
      </w:pPr>
      <w:r w:rsidRPr="00403440">
        <w:rPr>
          <w:rFonts w:ascii="Garamond" w:hAnsi="Garamond"/>
          <w:color w:val="000000" w:themeColor="text1"/>
          <w:sz w:val="22"/>
          <w:szCs w:val="22"/>
        </w:rPr>
        <w:t>(</w:t>
      </w:r>
      <w:r w:rsidR="003B4B4D" w:rsidRPr="00403440">
        <w:rPr>
          <w:rFonts w:ascii="Garamond" w:hAnsi="Garamond"/>
          <w:color w:val="000000" w:themeColor="text1"/>
          <w:sz w:val="22"/>
          <w:szCs w:val="22"/>
        </w:rPr>
        <w:t>571</w:t>
      </w:r>
      <w:r w:rsidRPr="00403440">
        <w:rPr>
          <w:rFonts w:ascii="Garamond" w:hAnsi="Garamond"/>
          <w:color w:val="000000" w:themeColor="text1"/>
          <w:sz w:val="22"/>
          <w:szCs w:val="22"/>
        </w:rPr>
        <w:t xml:space="preserve">) </w:t>
      </w:r>
      <w:r w:rsidR="003B4B4D" w:rsidRPr="00403440">
        <w:rPr>
          <w:rFonts w:ascii="Garamond" w:hAnsi="Garamond"/>
          <w:color w:val="000000" w:themeColor="text1"/>
          <w:sz w:val="22"/>
          <w:szCs w:val="22"/>
        </w:rPr>
        <w:t>383</w:t>
      </w:r>
      <w:r w:rsidRPr="00403440">
        <w:rPr>
          <w:rFonts w:ascii="Garamond" w:hAnsi="Garamond"/>
          <w:color w:val="000000" w:themeColor="text1"/>
          <w:sz w:val="22"/>
          <w:szCs w:val="22"/>
        </w:rPr>
        <w:t>-</w:t>
      </w:r>
      <w:r w:rsidR="00201AF0" w:rsidRPr="00403440">
        <w:rPr>
          <w:rFonts w:ascii="Garamond" w:hAnsi="Garamond"/>
          <w:color w:val="000000" w:themeColor="text1"/>
          <w:sz w:val="22"/>
          <w:szCs w:val="22"/>
        </w:rPr>
        <w:t>0103</w:t>
      </w:r>
      <w:r w:rsidRPr="00403440">
        <w:rPr>
          <w:rFonts w:ascii="Garamond" w:hAnsi="Garamond"/>
          <w:color w:val="000000" w:themeColor="text1"/>
          <w:sz w:val="22"/>
          <w:szCs w:val="22"/>
        </w:rPr>
        <w:t xml:space="preserve"> | </w:t>
      </w:r>
      <w:hyperlink r:id="rId9" w:history="1">
        <w:r w:rsidR="00201AF0" w:rsidRPr="00403440">
          <w:rPr>
            <w:rStyle w:val="Hyperlink"/>
            <w:rFonts w:ascii="Garamond" w:hAnsi="Garamond"/>
            <w:color w:val="000000" w:themeColor="text1"/>
            <w:sz w:val="22"/>
            <w:szCs w:val="22"/>
          </w:rPr>
          <w:t>gregmklos@gmail.com</w:t>
        </w:r>
      </w:hyperlink>
    </w:p>
    <w:bookmarkEnd w:id="0"/>
    <w:p w14:paraId="3D7509BE" w14:textId="5B008470" w:rsidR="00FC7617" w:rsidRPr="00403440" w:rsidRDefault="00E406F7" w:rsidP="00C91C18">
      <w:pPr>
        <w:pBdr>
          <w:bottom w:val="single" w:sz="4" w:space="1" w:color="auto"/>
        </w:pBdr>
        <w:autoSpaceDE w:val="0"/>
        <w:autoSpaceDN w:val="0"/>
        <w:jc w:val="center"/>
        <w:rPr>
          <w:rFonts w:ascii="Garamond" w:hAnsi="Garamond"/>
          <w:color w:val="000000" w:themeColor="text1"/>
          <w:sz w:val="22"/>
          <w:szCs w:val="22"/>
        </w:rPr>
      </w:pPr>
      <w:r w:rsidRPr="00403440">
        <w:rPr>
          <w:rFonts w:ascii="Garamond" w:hAnsi="Garamond"/>
          <w:color w:val="000000" w:themeColor="text1"/>
          <w:sz w:val="22"/>
          <w:szCs w:val="22"/>
        </w:rPr>
        <w:fldChar w:fldCharType="begin"/>
      </w:r>
      <w:r w:rsidRPr="00403440">
        <w:rPr>
          <w:rFonts w:ascii="Garamond" w:hAnsi="Garamond"/>
          <w:color w:val="000000" w:themeColor="text1"/>
          <w:sz w:val="22"/>
          <w:szCs w:val="22"/>
        </w:rPr>
        <w:instrText xml:space="preserve"> HYPERLINK "http://www.linkedin.com/in/gregory-klos1/" </w:instrText>
      </w:r>
      <w:r w:rsidRPr="00403440">
        <w:rPr>
          <w:rFonts w:ascii="Garamond" w:hAnsi="Garamond"/>
          <w:color w:val="000000" w:themeColor="text1"/>
          <w:sz w:val="22"/>
          <w:szCs w:val="22"/>
        </w:rPr>
        <w:fldChar w:fldCharType="separate"/>
      </w:r>
      <w:r w:rsidRPr="00403440">
        <w:rPr>
          <w:rStyle w:val="Hyperlink"/>
          <w:rFonts w:ascii="Garamond" w:hAnsi="Garamond"/>
          <w:color w:val="000000" w:themeColor="text1"/>
          <w:sz w:val="22"/>
          <w:szCs w:val="22"/>
        </w:rPr>
        <w:t>www.linkedin.com/in/gregory-klos1/</w:t>
      </w:r>
      <w:r w:rsidRPr="00403440">
        <w:rPr>
          <w:rFonts w:ascii="Garamond" w:hAnsi="Garamond"/>
          <w:color w:val="000000" w:themeColor="text1"/>
          <w:sz w:val="22"/>
          <w:szCs w:val="22"/>
        </w:rPr>
        <w:fldChar w:fldCharType="end"/>
      </w:r>
    </w:p>
    <w:p w14:paraId="292729B7" w14:textId="77777777" w:rsidR="00E406F7" w:rsidRPr="00403440" w:rsidRDefault="00E406F7" w:rsidP="00694FED">
      <w:pPr>
        <w:pBdr>
          <w:bottom w:val="single" w:sz="4" w:space="1" w:color="auto"/>
        </w:pBdr>
        <w:autoSpaceDE w:val="0"/>
        <w:autoSpaceDN w:val="0"/>
        <w:ind w:firstLine="360"/>
        <w:jc w:val="center"/>
        <w:rPr>
          <w:rFonts w:ascii="Garamond" w:hAnsi="Garamond"/>
          <w:b/>
          <w:color w:val="000000" w:themeColor="text1"/>
          <w:sz w:val="22"/>
          <w:szCs w:val="22"/>
        </w:rPr>
      </w:pPr>
    </w:p>
    <w:p w14:paraId="4E038BE0" w14:textId="77777777" w:rsidR="000C2FFE" w:rsidRPr="00403440" w:rsidRDefault="000C2FFE" w:rsidP="000C2FFE">
      <w:pPr>
        <w:jc w:val="center"/>
        <w:rPr>
          <w:rFonts w:ascii="Garamond" w:hAnsi="Garamond"/>
          <w:color w:val="000000" w:themeColor="text1"/>
          <w:sz w:val="22"/>
          <w:szCs w:val="22"/>
        </w:rPr>
      </w:pPr>
    </w:p>
    <w:p w14:paraId="7919DFA5" w14:textId="40AD1489" w:rsidR="000C2FFE" w:rsidRPr="00403440" w:rsidRDefault="00072E97" w:rsidP="000C2FFE">
      <w:pPr>
        <w:jc w:val="center"/>
        <w:rPr>
          <w:rFonts w:ascii="Garamond" w:hAnsi="Garamond"/>
          <w:b/>
          <w:color w:val="000000" w:themeColor="text1"/>
          <w:sz w:val="22"/>
          <w:szCs w:val="22"/>
        </w:rPr>
      </w:pPr>
      <w:r>
        <w:rPr>
          <w:rFonts w:ascii="Garamond" w:hAnsi="Garamond"/>
          <w:b/>
          <w:color w:val="000000" w:themeColor="text1"/>
          <w:sz w:val="22"/>
          <w:szCs w:val="22"/>
        </w:rPr>
        <w:t xml:space="preserve">SR PROJECT </w:t>
      </w:r>
      <w:r w:rsidR="005C46AD">
        <w:rPr>
          <w:rFonts w:ascii="Garamond" w:hAnsi="Garamond"/>
          <w:b/>
          <w:color w:val="000000" w:themeColor="text1"/>
          <w:sz w:val="22"/>
          <w:szCs w:val="22"/>
        </w:rPr>
        <w:t>MANAGER</w:t>
      </w:r>
      <w:r w:rsidR="005C46AD" w:rsidRPr="005C46AD">
        <w:rPr>
          <w:rFonts w:ascii="Garamond" w:hAnsi="Garamond"/>
          <w:b/>
          <w:color w:val="000000" w:themeColor="text1"/>
          <w:sz w:val="22"/>
          <w:szCs w:val="22"/>
        </w:rPr>
        <w:t xml:space="preserve"> </w:t>
      </w:r>
      <w:r w:rsidR="00626BDB">
        <w:rPr>
          <w:rFonts w:ascii="Garamond" w:hAnsi="Garamond"/>
          <w:b/>
          <w:color w:val="000000" w:themeColor="text1"/>
          <w:sz w:val="22"/>
          <w:szCs w:val="22"/>
        </w:rPr>
        <w:t xml:space="preserve">| </w:t>
      </w:r>
      <w:r w:rsidR="005C46AD">
        <w:rPr>
          <w:rFonts w:ascii="Garamond" w:hAnsi="Garamond"/>
          <w:b/>
          <w:color w:val="000000" w:themeColor="text1"/>
          <w:sz w:val="22"/>
          <w:szCs w:val="22"/>
        </w:rPr>
        <w:t>PRO</w:t>
      </w:r>
      <w:r>
        <w:rPr>
          <w:rFonts w:ascii="Garamond" w:hAnsi="Garamond"/>
          <w:b/>
          <w:color w:val="000000" w:themeColor="text1"/>
          <w:sz w:val="22"/>
          <w:szCs w:val="22"/>
        </w:rPr>
        <w:t>GRAM</w:t>
      </w:r>
      <w:r w:rsidR="005C46AD" w:rsidRPr="00403440">
        <w:rPr>
          <w:rFonts w:ascii="Garamond" w:hAnsi="Garamond"/>
          <w:b/>
          <w:color w:val="000000" w:themeColor="text1"/>
          <w:sz w:val="22"/>
          <w:szCs w:val="22"/>
        </w:rPr>
        <w:t xml:space="preserve"> MANAGER</w:t>
      </w:r>
    </w:p>
    <w:p w14:paraId="70A5C3E2" w14:textId="77777777" w:rsidR="000C2FFE" w:rsidRPr="00403440" w:rsidRDefault="000C2FFE" w:rsidP="000C2FFE">
      <w:pPr>
        <w:autoSpaceDE w:val="0"/>
        <w:autoSpaceDN w:val="0"/>
        <w:rPr>
          <w:rFonts w:ascii="Garamond" w:hAnsi="Garamond"/>
          <w:color w:val="000000" w:themeColor="text1"/>
          <w:sz w:val="22"/>
          <w:szCs w:val="22"/>
        </w:rPr>
      </w:pPr>
    </w:p>
    <w:p w14:paraId="16327C83" w14:textId="706A8849" w:rsidR="00707D7E" w:rsidRPr="00403440" w:rsidRDefault="00A85630" w:rsidP="00707D7E">
      <w:pPr>
        <w:autoSpaceDE w:val="0"/>
        <w:autoSpaceDN w:val="0"/>
        <w:rPr>
          <w:rFonts w:ascii="Garamond" w:hAnsi="Garamond"/>
          <w:color w:val="000000" w:themeColor="text1"/>
          <w:sz w:val="22"/>
          <w:szCs w:val="22"/>
        </w:rPr>
      </w:pPr>
      <w:r>
        <w:rPr>
          <w:rFonts w:ascii="Garamond" w:hAnsi="Garamond"/>
          <w:color w:val="000000" w:themeColor="text1"/>
          <w:sz w:val="22"/>
          <w:szCs w:val="22"/>
        </w:rPr>
        <w:t>Detail oriented</w:t>
      </w:r>
      <w:r w:rsidR="007B0A8B">
        <w:rPr>
          <w:rFonts w:ascii="Garamond" w:hAnsi="Garamond"/>
          <w:color w:val="000000" w:themeColor="text1"/>
          <w:sz w:val="22"/>
          <w:szCs w:val="22"/>
        </w:rPr>
        <w:t xml:space="preserve"> Technical</w:t>
      </w:r>
      <w:r w:rsidR="00AB4E8C">
        <w:rPr>
          <w:rFonts w:ascii="Garamond" w:hAnsi="Garamond"/>
          <w:color w:val="000000" w:themeColor="text1"/>
          <w:sz w:val="22"/>
          <w:szCs w:val="22"/>
        </w:rPr>
        <w:t xml:space="preserve"> </w:t>
      </w:r>
      <w:r w:rsidR="00707D7E" w:rsidRPr="00403440">
        <w:rPr>
          <w:rFonts w:ascii="Garamond" w:hAnsi="Garamond"/>
          <w:color w:val="000000" w:themeColor="text1"/>
          <w:sz w:val="22"/>
          <w:szCs w:val="22"/>
        </w:rPr>
        <w:t>Project Management Professional</w:t>
      </w:r>
      <w:r w:rsidR="00707D7E" w:rsidRPr="00403440">
        <w:rPr>
          <w:rFonts w:ascii="Garamond" w:hAnsi="Garamond"/>
          <w:b/>
          <w:color w:val="000000" w:themeColor="text1"/>
          <w:sz w:val="22"/>
          <w:szCs w:val="22"/>
        </w:rPr>
        <w:t xml:space="preserve"> </w:t>
      </w:r>
      <w:r w:rsidR="00707D7E" w:rsidRPr="00403440">
        <w:rPr>
          <w:rFonts w:ascii="Garamond" w:hAnsi="Garamond"/>
          <w:color w:val="000000" w:themeColor="text1"/>
          <w:sz w:val="22"/>
          <w:szCs w:val="22"/>
        </w:rPr>
        <w:t>and Navy Veteran leveraging 15+</w:t>
      </w:r>
      <w:r w:rsidR="00707D7E">
        <w:rPr>
          <w:rFonts w:ascii="Garamond" w:hAnsi="Garamond"/>
          <w:color w:val="000000" w:themeColor="text1"/>
          <w:sz w:val="22"/>
          <w:szCs w:val="22"/>
        </w:rPr>
        <w:t xml:space="preserve"> years of </w:t>
      </w:r>
      <w:r w:rsidR="000F1BBE">
        <w:rPr>
          <w:rFonts w:ascii="Garamond" w:hAnsi="Garamond"/>
          <w:color w:val="000000" w:themeColor="text1"/>
          <w:sz w:val="22"/>
          <w:szCs w:val="22"/>
        </w:rPr>
        <w:t xml:space="preserve">management </w:t>
      </w:r>
      <w:r>
        <w:rPr>
          <w:rFonts w:ascii="Garamond" w:hAnsi="Garamond"/>
          <w:color w:val="000000" w:themeColor="text1"/>
          <w:sz w:val="22"/>
          <w:szCs w:val="22"/>
        </w:rPr>
        <w:t xml:space="preserve">and leadership </w:t>
      </w:r>
      <w:r w:rsidR="000F1BBE">
        <w:rPr>
          <w:rFonts w:ascii="Garamond" w:hAnsi="Garamond"/>
          <w:color w:val="000000" w:themeColor="text1"/>
          <w:sz w:val="22"/>
          <w:szCs w:val="22"/>
        </w:rPr>
        <w:t xml:space="preserve">experience and </w:t>
      </w:r>
      <w:r w:rsidR="00707D7E">
        <w:rPr>
          <w:rFonts w:ascii="Garamond" w:hAnsi="Garamond"/>
          <w:color w:val="000000" w:themeColor="text1"/>
          <w:sz w:val="22"/>
          <w:szCs w:val="22"/>
        </w:rPr>
        <w:t>proven skills</w:t>
      </w:r>
      <w:r w:rsidR="00707D7E" w:rsidRPr="00403440">
        <w:rPr>
          <w:rFonts w:ascii="Garamond" w:hAnsi="Garamond"/>
          <w:color w:val="000000" w:themeColor="text1"/>
          <w:sz w:val="22"/>
          <w:szCs w:val="22"/>
        </w:rPr>
        <w:t xml:space="preserve"> </w:t>
      </w:r>
      <w:r w:rsidR="00837C5E">
        <w:rPr>
          <w:rFonts w:ascii="Garamond" w:hAnsi="Garamond"/>
          <w:color w:val="000000" w:themeColor="text1"/>
          <w:sz w:val="22"/>
          <w:szCs w:val="22"/>
        </w:rPr>
        <w:t xml:space="preserve">supervising teams and </w:t>
      </w:r>
      <w:r w:rsidR="00707D7E">
        <w:rPr>
          <w:rFonts w:ascii="Garamond" w:hAnsi="Garamond"/>
          <w:color w:val="000000" w:themeColor="text1"/>
          <w:sz w:val="22"/>
          <w:szCs w:val="22"/>
        </w:rPr>
        <w:t xml:space="preserve">coordinating </w:t>
      </w:r>
      <w:r w:rsidR="000A10F5">
        <w:rPr>
          <w:rFonts w:ascii="Garamond" w:hAnsi="Garamond"/>
          <w:color w:val="000000" w:themeColor="text1"/>
          <w:sz w:val="22"/>
          <w:szCs w:val="22"/>
        </w:rPr>
        <w:t xml:space="preserve">complex </w:t>
      </w:r>
      <w:r w:rsidR="00122C32">
        <w:rPr>
          <w:rFonts w:ascii="Garamond" w:hAnsi="Garamond"/>
          <w:color w:val="000000" w:themeColor="text1"/>
          <w:sz w:val="22"/>
          <w:szCs w:val="22"/>
        </w:rPr>
        <w:t xml:space="preserve">technical </w:t>
      </w:r>
      <w:r w:rsidR="000A10F5">
        <w:rPr>
          <w:rFonts w:ascii="Garamond" w:hAnsi="Garamond"/>
          <w:color w:val="000000" w:themeColor="text1"/>
          <w:sz w:val="22"/>
          <w:szCs w:val="22"/>
        </w:rPr>
        <w:t xml:space="preserve">projects including </w:t>
      </w:r>
      <w:r w:rsidR="00707D7E">
        <w:rPr>
          <w:rFonts w:ascii="Garamond" w:hAnsi="Garamond"/>
          <w:color w:val="000000" w:themeColor="text1"/>
          <w:sz w:val="22"/>
          <w:szCs w:val="22"/>
        </w:rPr>
        <w:t>critical equipment</w:t>
      </w:r>
      <w:r w:rsidR="00707D7E" w:rsidRPr="00403440">
        <w:rPr>
          <w:rFonts w:ascii="Garamond" w:hAnsi="Garamond"/>
          <w:color w:val="000000" w:themeColor="text1"/>
          <w:sz w:val="22"/>
          <w:szCs w:val="22"/>
        </w:rPr>
        <w:t xml:space="preserve"> </w:t>
      </w:r>
      <w:r w:rsidR="00707D7E">
        <w:rPr>
          <w:rFonts w:ascii="Garamond" w:hAnsi="Garamond"/>
          <w:color w:val="000000" w:themeColor="text1"/>
          <w:sz w:val="22"/>
          <w:szCs w:val="22"/>
        </w:rPr>
        <w:t>maintenance, r</w:t>
      </w:r>
      <w:r w:rsidR="00707D7E" w:rsidRPr="00403440">
        <w:rPr>
          <w:rFonts w:ascii="Garamond" w:hAnsi="Garamond"/>
          <w:color w:val="000000" w:themeColor="text1"/>
          <w:sz w:val="22"/>
          <w:szCs w:val="22"/>
        </w:rPr>
        <w:t xml:space="preserve">epair, </w:t>
      </w:r>
      <w:r w:rsidR="00707D7E">
        <w:rPr>
          <w:rFonts w:ascii="Garamond" w:hAnsi="Garamond"/>
          <w:color w:val="000000" w:themeColor="text1"/>
          <w:sz w:val="22"/>
          <w:szCs w:val="22"/>
        </w:rPr>
        <w:t>and industrial p</w:t>
      </w:r>
      <w:r w:rsidR="00707D7E" w:rsidRPr="00403440">
        <w:rPr>
          <w:rFonts w:ascii="Garamond" w:hAnsi="Garamond"/>
          <w:color w:val="000000" w:themeColor="text1"/>
          <w:sz w:val="22"/>
          <w:szCs w:val="22"/>
        </w:rPr>
        <w:t>rojects</w:t>
      </w:r>
      <w:r w:rsidR="00707D7E">
        <w:rPr>
          <w:rFonts w:ascii="Garamond" w:hAnsi="Garamond"/>
          <w:color w:val="000000" w:themeColor="text1"/>
          <w:sz w:val="22"/>
          <w:szCs w:val="22"/>
        </w:rPr>
        <w:t xml:space="preserve"> and developing creative solutions to execution problems</w:t>
      </w:r>
      <w:r w:rsidR="00707D7E" w:rsidRPr="00403440">
        <w:rPr>
          <w:rFonts w:ascii="Garamond" w:hAnsi="Garamond"/>
          <w:color w:val="000000" w:themeColor="text1"/>
          <w:sz w:val="22"/>
          <w:szCs w:val="22"/>
        </w:rPr>
        <w:t xml:space="preserve">. </w:t>
      </w:r>
      <w:r w:rsidR="00707D7E">
        <w:rPr>
          <w:rFonts w:ascii="Garamond" w:hAnsi="Garamond"/>
          <w:color w:val="000000" w:themeColor="text1"/>
          <w:sz w:val="22"/>
          <w:szCs w:val="22"/>
        </w:rPr>
        <w:t xml:space="preserve">Adept organization and </w:t>
      </w:r>
      <w:r w:rsidR="003C4AD0">
        <w:rPr>
          <w:rFonts w:ascii="Garamond" w:hAnsi="Garamond"/>
          <w:color w:val="000000" w:themeColor="text1"/>
          <w:sz w:val="22"/>
          <w:szCs w:val="22"/>
        </w:rPr>
        <w:t>management experience</w:t>
      </w:r>
      <w:r w:rsidR="00707D7E">
        <w:rPr>
          <w:rFonts w:ascii="Garamond" w:hAnsi="Garamond"/>
          <w:color w:val="000000" w:themeColor="text1"/>
          <w:sz w:val="22"/>
          <w:szCs w:val="22"/>
        </w:rPr>
        <w:t xml:space="preserve"> with </w:t>
      </w:r>
      <w:r w:rsidR="00707D7E" w:rsidRPr="00403440">
        <w:rPr>
          <w:rFonts w:ascii="Garamond" w:hAnsi="Garamond"/>
          <w:color w:val="000000" w:themeColor="text1"/>
          <w:sz w:val="22"/>
          <w:szCs w:val="22"/>
        </w:rPr>
        <w:t xml:space="preserve">teams of </w:t>
      </w:r>
      <w:r w:rsidR="00707D7E">
        <w:rPr>
          <w:rFonts w:ascii="Garamond" w:hAnsi="Garamond"/>
          <w:color w:val="000000" w:themeColor="text1"/>
          <w:sz w:val="22"/>
          <w:szCs w:val="22"/>
        </w:rPr>
        <w:t xml:space="preserve">over </w:t>
      </w:r>
      <w:r w:rsidR="00707D7E" w:rsidRPr="00403440">
        <w:rPr>
          <w:rFonts w:ascii="Garamond" w:hAnsi="Garamond"/>
          <w:color w:val="000000" w:themeColor="text1"/>
          <w:sz w:val="22"/>
          <w:szCs w:val="22"/>
        </w:rPr>
        <w:t xml:space="preserve">1,000 in a dynamic, fast </w:t>
      </w:r>
      <w:r w:rsidR="00707D7E">
        <w:rPr>
          <w:rFonts w:ascii="Garamond" w:hAnsi="Garamond"/>
          <w:color w:val="000000" w:themeColor="text1"/>
          <w:sz w:val="22"/>
          <w:szCs w:val="22"/>
        </w:rPr>
        <w:t>- paced environment.  C</w:t>
      </w:r>
      <w:r w:rsidR="00707D7E" w:rsidRPr="00403440">
        <w:rPr>
          <w:rFonts w:ascii="Garamond" w:hAnsi="Garamond"/>
          <w:color w:val="000000" w:themeColor="text1"/>
          <w:sz w:val="22"/>
          <w:szCs w:val="22"/>
        </w:rPr>
        <w:t xml:space="preserve">omprehensive </w:t>
      </w:r>
      <w:r w:rsidR="00707D7E">
        <w:rPr>
          <w:rFonts w:ascii="Garamond" w:hAnsi="Garamond"/>
          <w:color w:val="000000" w:themeColor="text1"/>
          <w:sz w:val="22"/>
          <w:szCs w:val="22"/>
        </w:rPr>
        <w:t xml:space="preserve">understanding and </w:t>
      </w:r>
      <w:r w:rsidR="00707D7E" w:rsidRPr="00403440">
        <w:rPr>
          <w:rFonts w:ascii="Garamond" w:hAnsi="Garamond"/>
          <w:color w:val="000000" w:themeColor="text1"/>
          <w:sz w:val="22"/>
          <w:szCs w:val="22"/>
        </w:rPr>
        <w:t xml:space="preserve">background in mechanical, electrical, aerospace, and nuclear engineering. </w:t>
      </w:r>
      <w:r w:rsidR="00E05AB7">
        <w:rPr>
          <w:rFonts w:ascii="Garamond" w:hAnsi="Garamond"/>
          <w:color w:val="000000" w:themeColor="text1"/>
          <w:sz w:val="22"/>
          <w:szCs w:val="22"/>
        </w:rPr>
        <w:t xml:space="preserve">Knowledgeable and skilled </w:t>
      </w:r>
      <w:r w:rsidR="00AB597A">
        <w:rPr>
          <w:rFonts w:ascii="Garamond" w:hAnsi="Garamond"/>
          <w:color w:val="000000" w:themeColor="text1"/>
          <w:sz w:val="22"/>
          <w:szCs w:val="22"/>
        </w:rPr>
        <w:t xml:space="preserve">at </w:t>
      </w:r>
      <w:r w:rsidR="00E05AB7">
        <w:rPr>
          <w:rFonts w:ascii="Garamond" w:hAnsi="Garamond"/>
          <w:color w:val="000000" w:themeColor="text1"/>
          <w:sz w:val="22"/>
          <w:szCs w:val="22"/>
        </w:rPr>
        <w:t>managing</w:t>
      </w:r>
      <w:r w:rsidR="00707D7E" w:rsidRPr="00403440">
        <w:rPr>
          <w:rFonts w:ascii="Garamond" w:hAnsi="Garamond"/>
          <w:color w:val="000000" w:themeColor="text1"/>
          <w:sz w:val="22"/>
          <w:szCs w:val="22"/>
        </w:rPr>
        <w:t xml:space="preserve"> programs valued at $100M</w:t>
      </w:r>
      <w:r w:rsidR="00707D7E">
        <w:rPr>
          <w:rFonts w:ascii="Garamond" w:hAnsi="Garamond"/>
          <w:color w:val="000000" w:themeColor="text1"/>
          <w:sz w:val="22"/>
          <w:szCs w:val="22"/>
        </w:rPr>
        <w:t xml:space="preserve"> while managing</w:t>
      </w:r>
      <w:r w:rsidR="00707D7E" w:rsidRPr="00403440">
        <w:rPr>
          <w:rFonts w:ascii="Garamond" w:hAnsi="Garamond"/>
          <w:color w:val="000000" w:themeColor="text1"/>
          <w:sz w:val="22"/>
          <w:szCs w:val="22"/>
        </w:rPr>
        <w:t xml:space="preserve"> quality, cost, and schedule.</w:t>
      </w:r>
    </w:p>
    <w:p w14:paraId="37ED91E3" w14:textId="77777777" w:rsidR="00403440" w:rsidRDefault="00403440" w:rsidP="00403440">
      <w:pPr>
        <w:pStyle w:val="ListParagraph"/>
        <w:autoSpaceDE w:val="0"/>
        <w:autoSpaceDN w:val="0"/>
        <w:ind w:left="810"/>
        <w:jc w:val="both"/>
        <w:rPr>
          <w:rFonts w:ascii="Garamond" w:hAnsi="Garamond"/>
          <w:color w:val="000000" w:themeColor="text1"/>
          <w:sz w:val="22"/>
          <w:szCs w:val="22"/>
        </w:rPr>
      </w:pPr>
    </w:p>
    <w:p w14:paraId="3AB878B0" w14:textId="791D7485" w:rsidR="00403440" w:rsidRDefault="004F3145" w:rsidP="00403440">
      <w:pPr>
        <w:pStyle w:val="ListParagraph"/>
        <w:autoSpaceDE w:val="0"/>
        <w:autoSpaceDN w:val="0"/>
        <w:jc w:val="both"/>
        <w:rPr>
          <w:rFonts w:ascii="Garamond" w:hAnsi="Garamond"/>
          <w:color w:val="000000" w:themeColor="text1"/>
          <w:sz w:val="22"/>
          <w:szCs w:val="22"/>
        </w:rPr>
      </w:pPr>
      <w:r>
        <w:rPr>
          <w:rFonts w:ascii="Garamond" w:hAnsi="Garamond"/>
          <w:color w:val="000000" w:themeColor="text1"/>
          <w:sz w:val="22"/>
          <w:szCs w:val="22"/>
        </w:rPr>
        <w:t>Continuous</w:t>
      </w:r>
      <w:r w:rsidR="00403440">
        <w:rPr>
          <w:rFonts w:ascii="Garamond" w:hAnsi="Garamond"/>
          <w:color w:val="000000" w:themeColor="text1"/>
          <w:sz w:val="22"/>
          <w:szCs w:val="22"/>
        </w:rPr>
        <w:t xml:space="preserve"> Improvement</w:t>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0577A" w:rsidRPr="00403440">
        <w:rPr>
          <w:rFonts w:ascii="Garamond" w:hAnsi="Garamond"/>
          <w:color w:val="000000" w:themeColor="text1"/>
          <w:sz w:val="22"/>
          <w:szCs w:val="22"/>
        </w:rPr>
        <w:t>Contract Management</w:t>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0577A" w:rsidRPr="00403440">
        <w:rPr>
          <w:rFonts w:ascii="Garamond" w:hAnsi="Garamond"/>
          <w:color w:val="000000" w:themeColor="text1"/>
          <w:sz w:val="22"/>
          <w:szCs w:val="22"/>
        </w:rPr>
        <w:t>Budget Oversight</w:t>
      </w:r>
    </w:p>
    <w:p w14:paraId="2865FAD7" w14:textId="187B5D85" w:rsidR="00C91C18" w:rsidRPr="00403440" w:rsidRDefault="002078C4" w:rsidP="00403440">
      <w:pPr>
        <w:pStyle w:val="ListParagraph"/>
        <w:autoSpaceDE w:val="0"/>
        <w:autoSpaceDN w:val="0"/>
        <w:jc w:val="both"/>
        <w:rPr>
          <w:rFonts w:ascii="Garamond" w:hAnsi="Garamond"/>
          <w:color w:val="000000" w:themeColor="text1"/>
          <w:sz w:val="22"/>
          <w:szCs w:val="22"/>
        </w:rPr>
      </w:pPr>
      <w:r w:rsidRPr="00403440">
        <w:rPr>
          <w:rFonts w:ascii="Garamond" w:hAnsi="Garamond"/>
          <w:color w:val="000000" w:themeColor="text1"/>
          <w:sz w:val="22"/>
          <w:szCs w:val="22"/>
        </w:rPr>
        <w:t>Program Management</w:t>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110A38">
        <w:rPr>
          <w:rFonts w:ascii="Garamond" w:hAnsi="Garamond"/>
          <w:color w:val="000000" w:themeColor="text1"/>
          <w:sz w:val="22"/>
          <w:szCs w:val="22"/>
        </w:rPr>
        <w:t>Self Starter</w:t>
      </w:r>
      <w:r w:rsidR="00110A38">
        <w:rPr>
          <w:rFonts w:ascii="Garamond" w:hAnsi="Garamond"/>
          <w:color w:val="000000" w:themeColor="text1"/>
          <w:sz w:val="22"/>
          <w:szCs w:val="22"/>
        </w:rPr>
        <w:tab/>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34FF8" w:rsidRPr="00403440">
        <w:rPr>
          <w:rFonts w:ascii="Garamond" w:hAnsi="Garamond"/>
          <w:color w:val="000000" w:themeColor="text1"/>
          <w:sz w:val="22"/>
          <w:szCs w:val="22"/>
        </w:rPr>
        <w:t>Data Analysis</w:t>
      </w:r>
    </w:p>
    <w:p w14:paraId="4A48FFF2" w14:textId="775A66CF" w:rsidR="002B2C1F" w:rsidRPr="00403440" w:rsidRDefault="00F61A0C" w:rsidP="00207E2B">
      <w:pPr>
        <w:autoSpaceDE w:val="0"/>
        <w:autoSpaceDN w:val="0"/>
        <w:ind w:left="720"/>
        <w:jc w:val="both"/>
        <w:rPr>
          <w:rFonts w:ascii="Garamond" w:hAnsi="Garamond"/>
          <w:color w:val="000000" w:themeColor="text1"/>
          <w:sz w:val="22"/>
          <w:szCs w:val="22"/>
        </w:rPr>
      </w:pPr>
      <w:r w:rsidRPr="00403440">
        <w:rPr>
          <w:rFonts w:ascii="Garamond" w:hAnsi="Garamond"/>
          <w:color w:val="000000" w:themeColor="text1"/>
          <w:sz w:val="22"/>
          <w:szCs w:val="22"/>
        </w:rPr>
        <w:t>Risk Management</w:t>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403440">
        <w:rPr>
          <w:rFonts w:ascii="Garamond" w:hAnsi="Garamond"/>
          <w:color w:val="000000" w:themeColor="text1"/>
          <w:sz w:val="22"/>
          <w:szCs w:val="22"/>
        </w:rPr>
        <w:tab/>
      </w:r>
      <w:r w:rsidR="00C63C9F">
        <w:rPr>
          <w:rFonts w:ascii="Garamond" w:hAnsi="Garamond"/>
          <w:color w:val="000000" w:themeColor="text1"/>
          <w:sz w:val="22"/>
          <w:szCs w:val="22"/>
        </w:rPr>
        <w:t>Strategic Communications</w:t>
      </w:r>
      <w:r w:rsidR="00C63C9F">
        <w:rPr>
          <w:rFonts w:ascii="Garamond" w:hAnsi="Garamond"/>
          <w:color w:val="000000" w:themeColor="text1"/>
          <w:sz w:val="22"/>
          <w:szCs w:val="22"/>
        </w:rPr>
        <w:tab/>
      </w:r>
      <w:r w:rsidR="00403440">
        <w:rPr>
          <w:rFonts w:ascii="Garamond" w:hAnsi="Garamond"/>
          <w:color w:val="000000" w:themeColor="text1"/>
          <w:sz w:val="22"/>
          <w:szCs w:val="22"/>
        </w:rPr>
        <w:tab/>
      </w:r>
      <w:r w:rsidR="007D1328" w:rsidRPr="00403440">
        <w:rPr>
          <w:rFonts w:ascii="Garamond" w:hAnsi="Garamond"/>
          <w:color w:val="000000" w:themeColor="text1"/>
          <w:sz w:val="22"/>
          <w:szCs w:val="22"/>
        </w:rPr>
        <w:t>Cross-Functional Leadership</w:t>
      </w:r>
    </w:p>
    <w:p w14:paraId="589216E0" w14:textId="77777777" w:rsidR="00403440" w:rsidRDefault="00403440" w:rsidP="0004629F">
      <w:pPr>
        <w:jc w:val="center"/>
        <w:rPr>
          <w:rFonts w:ascii="Garamond" w:hAnsi="Garamond" w:cs="Big Caslon Medium"/>
          <w:b/>
          <w:color w:val="000000" w:themeColor="text1"/>
          <w:sz w:val="22"/>
          <w:szCs w:val="22"/>
        </w:rPr>
      </w:pPr>
    </w:p>
    <w:p w14:paraId="773C8F76" w14:textId="77777777" w:rsidR="0004629F" w:rsidRPr="00403440" w:rsidRDefault="0004629F" w:rsidP="0004629F">
      <w:pPr>
        <w:jc w:val="center"/>
        <w:rPr>
          <w:rFonts w:ascii="Garamond" w:hAnsi="Garamond" w:cs="Big Caslon Medium"/>
          <w:b/>
          <w:color w:val="000000" w:themeColor="text1"/>
          <w:sz w:val="22"/>
          <w:szCs w:val="22"/>
        </w:rPr>
      </w:pPr>
      <w:r w:rsidRPr="00403440">
        <w:rPr>
          <w:rFonts w:ascii="Garamond" w:hAnsi="Garamond" w:cs="Big Caslon Medium"/>
          <w:b/>
          <w:color w:val="000000" w:themeColor="text1"/>
          <w:sz w:val="22"/>
          <w:szCs w:val="22"/>
        </w:rPr>
        <w:t>EDUCATION | CERTIFICATIONS</w:t>
      </w:r>
    </w:p>
    <w:p w14:paraId="69588FA3" w14:textId="77777777" w:rsidR="0004629F" w:rsidRPr="00403440" w:rsidRDefault="0004629F" w:rsidP="0004629F">
      <w:pPr>
        <w:rPr>
          <w:rFonts w:ascii="Garamond" w:hAnsi="Garamond" w:cs="Big Caslon Medium"/>
          <w:bCs/>
          <w:color w:val="000000" w:themeColor="text1"/>
          <w:sz w:val="22"/>
          <w:szCs w:val="22"/>
        </w:rPr>
      </w:pPr>
    </w:p>
    <w:p w14:paraId="058B3E1B" w14:textId="4E78363C" w:rsidR="0004629F" w:rsidRPr="00403440" w:rsidRDefault="0004629F" w:rsidP="0004629F">
      <w:pPr>
        <w:widowControl/>
        <w:overflowPunct/>
        <w:adjustRightInd/>
        <w:contextualSpacing/>
        <w:jc w:val="center"/>
        <w:rPr>
          <w:rFonts w:ascii="Garamond" w:hAnsi="Garamond" w:cs="Big Caslon Medium"/>
          <w:color w:val="000000" w:themeColor="text1"/>
          <w:sz w:val="22"/>
          <w:szCs w:val="22"/>
        </w:rPr>
      </w:pPr>
      <w:r w:rsidRPr="00403440">
        <w:rPr>
          <w:rFonts w:ascii="Garamond" w:hAnsi="Garamond" w:cs="Big Caslon Medium"/>
          <w:b/>
          <w:bCs/>
          <w:color w:val="000000" w:themeColor="text1"/>
          <w:sz w:val="22"/>
          <w:szCs w:val="22"/>
        </w:rPr>
        <w:t>Master of Engineering Management (M.E.M</w:t>
      </w:r>
      <w:r w:rsidR="003E1102">
        <w:rPr>
          <w:rFonts w:ascii="Garamond" w:hAnsi="Garamond" w:cs="Big Caslon Medium"/>
          <w:b/>
          <w:bCs/>
          <w:color w:val="000000" w:themeColor="text1"/>
          <w:sz w:val="22"/>
          <w:szCs w:val="22"/>
        </w:rPr>
        <w:t>.</w:t>
      </w:r>
      <w:r w:rsidRPr="00403440">
        <w:rPr>
          <w:rFonts w:ascii="Garamond" w:hAnsi="Garamond" w:cs="Big Caslon Medium"/>
          <w:b/>
          <w:bCs/>
          <w:color w:val="000000" w:themeColor="text1"/>
          <w:sz w:val="22"/>
          <w:szCs w:val="22"/>
        </w:rPr>
        <w:t xml:space="preserve">) </w:t>
      </w:r>
      <w:r w:rsidRPr="00403440">
        <w:rPr>
          <w:rFonts w:ascii="Garamond" w:hAnsi="Garamond" w:cs="Big Caslon Medium"/>
          <w:color w:val="000000" w:themeColor="text1"/>
          <w:sz w:val="22"/>
          <w:szCs w:val="22"/>
        </w:rPr>
        <w:t>Engineering Management | Old Dominion University</w:t>
      </w:r>
    </w:p>
    <w:p w14:paraId="49DA35C6" w14:textId="77777777" w:rsidR="0004629F" w:rsidRPr="00403440" w:rsidRDefault="0004629F" w:rsidP="0004629F">
      <w:pPr>
        <w:widowControl/>
        <w:overflowPunct/>
        <w:adjustRightInd/>
        <w:contextualSpacing/>
        <w:jc w:val="center"/>
        <w:rPr>
          <w:rFonts w:ascii="Garamond" w:hAnsi="Garamond" w:cs="Big Caslon Medium"/>
          <w:color w:val="000000" w:themeColor="text1"/>
          <w:sz w:val="22"/>
          <w:szCs w:val="22"/>
        </w:rPr>
      </w:pPr>
      <w:r w:rsidRPr="00403440">
        <w:rPr>
          <w:rFonts w:ascii="Garamond" w:hAnsi="Garamond" w:cs="Big Caslon Medium"/>
          <w:b/>
          <w:bCs/>
          <w:color w:val="000000" w:themeColor="text1"/>
          <w:sz w:val="22"/>
          <w:szCs w:val="22"/>
        </w:rPr>
        <w:t xml:space="preserve">Bachelor of Science (B.S.) </w:t>
      </w:r>
      <w:r w:rsidRPr="00403440">
        <w:rPr>
          <w:rFonts w:ascii="Garamond" w:hAnsi="Garamond" w:cs="Big Caslon Medium"/>
          <w:color w:val="000000" w:themeColor="text1"/>
          <w:sz w:val="22"/>
          <w:szCs w:val="22"/>
        </w:rPr>
        <w:t>Aerospace Engineering | United States Naval Academy</w:t>
      </w:r>
    </w:p>
    <w:p w14:paraId="534DCDF6" w14:textId="77777777" w:rsidR="0004629F" w:rsidRPr="00403440" w:rsidRDefault="0004629F" w:rsidP="0004629F">
      <w:pPr>
        <w:widowControl/>
        <w:overflowPunct/>
        <w:adjustRightInd/>
        <w:contextualSpacing/>
        <w:rPr>
          <w:rFonts w:ascii="Garamond" w:hAnsi="Garamond" w:cs="Big Caslon Medium"/>
          <w:b/>
          <w:color w:val="000000" w:themeColor="text1"/>
          <w:sz w:val="22"/>
          <w:szCs w:val="22"/>
        </w:rPr>
      </w:pPr>
    </w:p>
    <w:p w14:paraId="6DFE8AC1" w14:textId="6C5821CD" w:rsidR="00761522" w:rsidRPr="00403440" w:rsidRDefault="00761522" w:rsidP="009A248C">
      <w:pPr>
        <w:widowControl/>
        <w:overflowPunct/>
        <w:adjustRightInd/>
        <w:jc w:val="center"/>
        <w:rPr>
          <w:rFonts w:ascii="Garamond" w:hAnsi="Garamond"/>
          <w:color w:val="000000" w:themeColor="text1"/>
          <w:sz w:val="22"/>
          <w:szCs w:val="22"/>
        </w:rPr>
      </w:pPr>
      <w:r w:rsidRPr="00403440">
        <w:rPr>
          <w:rFonts w:ascii="Garamond" w:hAnsi="Garamond"/>
          <w:color w:val="000000" w:themeColor="text1"/>
          <w:sz w:val="22"/>
          <w:szCs w:val="22"/>
        </w:rPr>
        <w:t>Nuclear Assistant Project Superintendent | Puget Sound Naval Shipyard | Department of Defense</w:t>
      </w:r>
    </w:p>
    <w:p w14:paraId="040E57BD" w14:textId="3287249F" w:rsidR="006C1794" w:rsidRPr="00403440" w:rsidRDefault="006C1794" w:rsidP="006C1794">
      <w:pPr>
        <w:widowControl/>
        <w:overflowPunct/>
        <w:adjustRightInd/>
        <w:contextualSpacing/>
        <w:jc w:val="center"/>
        <w:rPr>
          <w:rFonts w:ascii="Garamond" w:hAnsi="Garamond" w:cs="Big Caslon Medium"/>
          <w:color w:val="000000" w:themeColor="text1"/>
          <w:sz w:val="22"/>
          <w:szCs w:val="22"/>
        </w:rPr>
      </w:pPr>
      <w:r w:rsidRPr="00403440">
        <w:rPr>
          <w:rFonts w:ascii="Garamond" w:hAnsi="Garamond" w:cs="Big Caslon Medium"/>
          <w:color w:val="000000" w:themeColor="text1"/>
          <w:sz w:val="22"/>
          <w:szCs w:val="22"/>
        </w:rPr>
        <w:t xml:space="preserve">Production Quality </w:t>
      </w:r>
      <w:r w:rsidR="001437EB">
        <w:rPr>
          <w:rFonts w:ascii="Garamond" w:hAnsi="Garamond" w:cs="Big Caslon Medium"/>
          <w:color w:val="000000" w:themeColor="text1"/>
          <w:sz w:val="22"/>
          <w:szCs w:val="22"/>
        </w:rPr>
        <w:t xml:space="preserve">Management </w:t>
      </w:r>
      <w:r w:rsidR="00097B9A">
        <w:rPr>
          <w:rFonts w:ascii="Garamond" w:hAnsi="Garamond" w:cs="Big Caslon Medium"/>
          <w:color w:val="000000" w:themeColor="text1"/>
          <w:sz w:val="22"/>
          <w:szCs w:val="22"/>
        </w:rPr>
        <w:t>Level</w:t>
      </w:r>
      <w:r w:rsidR="001437EB">
        <w:rPr>
          <w:rFonts w:ascii="Garamond" w:hAnsi="Garamond" w:cs="Big Caslon Medium"/>
          <w:color w:val="000000" w:themeColor="text1"/>
          <w:sz w:val="22"/>
          <w:szCs w:val="22"/>
        </w:rPr>
        <w:t xml:space="preserve"> 3</w:t>
      </w:r>
      <w:r w:rsidR="00CE593D">
        <w:rPr>
          <w:rFonts w:ascii="Garamond" w:hAnsi="Garamond" w:cs="Big Caslon Medium"/>
          <w:color w:val="000000" w:themeColor="text1"/>
          <w:sz w:val="22"/>
          <w:szCs w:val="22"/>
        </w:rPr>
        <w:t xml:space="preserve"> (Business Process </w:t>
      </w:r>
      <w:r w:rsidR="00BC7CC1">
        <w:rPr>
          <w:rFonts w:ascii="Garamond" w:hAnsi="Garamond" w:cs="Big Caslon Medium"/>
          <w:color w:val="000000" w:themeColor="text1"/>
          <w:sz w:val="22"/>
          <w:szCs w:val="22"/>
        </w:rPr>
        <w:t>Analysis</w:t>
      </w:r>
      <w:r w:rsidR="00CE593D">
        <w:rPr>
          <w:rFonts w:ascii="Garamond" w:hAnsi="Garamond" w:cs="Big Caslon Medium"/>
          <w:color w:val="000000" w:themeColor="text1"/>
          <w:sz w:val="22"/>
          <w:szCs w:val="22"/>
        </w:rPr>
        <w:t xml:space="preserve"> training: Six Sigma, Theory of Constraints, Lean Manufacturing</w:t>
      </w:r>
      <w:r w:rsidR="003F45E0">
        <w:rPr>
          <w:rFonts w:ascii="Garamond" w:hAnsi="Garamond" w:cs="Big Caslon Medium"/>
          <w:color w:val="000000" w:themeColor="text1"/>
          <w:sz w:val="22"/>
          <w:szCs w:val="22"/>
        </w:rPr>
        <w:t xml:space="preserve"> concepts</w:t>
      </w:r>
      <w:r w:rsidR="00CE593D">
        <w:rPr>
          <w:rFonts w:ascii="Garamond" w:hAnsi="Garamond" w:cs="Big Caslon Medium"/>
          <w:color w:val="000000" w:themeColor="text1"/>
          <w:sz w:val="22"/>
          <w:szCs w:val="22"/>
        </w:rPr>
        <w:t xml:space="preserve">, </w:t>
      </w:r>
      <w:r w:rsidR="002A0959">
        <w:rPr>
          <w:rFonts w:ascii="Garamond" w:hAnsi="Garamond" w:cs="Big Caslon Medium"/>
          <w:color w:val="000000" w:themeColor="text1"/>
          <w:sz w:val="22"/>
          <w:szCs w:val="22"/>
        </w:rPr>
        <w:t>etc.)</w:t>
      </w:r>
      <w:r w:rsidR="002A0959" w:rsidRPr="00403440">
        <w:rPr>
          <w:rFonts w:ascii="Garamond" w:hAnsi="Garamond" w:cs="Big Caslon Medium"/>
          <w:color w:val="000000" w:themeColor="text1"/>
          <w:sz w:val="22"/>
          <w:szCs w:val="22"/>
        </w:rPr>
        <w:t xml:space="preserve"> |</w:t>
      </w:r>
      <w:r w:rsidRPr="00403440">
        <w:rPr>
          <w:rFonts w:ascii="Garamond" w:hAnsi="Garamond" w:cs="Big Caslon Medium"/>
          <w:color w:val="000000" w:themeColor="text1"/>
          <w:sz w:val="22"/>
          <w:szCs w:val="22"/>
        </w:rPr>
        <w:t xml:space="preserve"> Depar</w:t>
      </w:r>
      <w:r>
        <w:rPr>
          <w:rFonts w:ascii="Garamond" w:hAnsi="Garamond" w:cs="Big Caslon Medium"/>
          <w:color w:val="000000" w:themeColor="text1"/>
          <w:sz w:val="22"/>
          <w:szCs w:val="22"/>
        </w:rPr>
        <w:t>tment of Defense</w:t>
      </w:r>
    </w:p>
    <w:p w14:paraId="527CF47F" w14:textId="43A1E4B1" w:rsidR="00636E48" w:rsidRPr="00403440" w:rsidRDefault="00636E48" w:rsidP="009A248C">
      <w:pPr>
        <w:widowControl/>
        <w:overflowPunct/>
        <w:adjustRightInd/>
        <w:jc w:val="center"/>
        <w:rPr>
          <w:rFonts w:ascii="Garamond" w:hAnsi="Garamond"/>
          <w:color w:val="000000" w:themeColor="text1"/>
          <w:sz w:val="22"/>
          <w:szCs w:val="22"/>
        </w:rPr>
      </w:pPr>
      <w:r w:rsidRPr="00403440">
        <w:rPr>
          <w:rFonts w:ascii="Garamond" w:hAnsi="Garamond"/>
          <w:color w:val="000000" w:themeColor="text1"/>
          <w:sz w:val="22"/>
          <w:szCs w:val="22"/>
        </w:rPr>
        <w:t>Program Managemen</w:t>
      </w:r>
      <w:r w:rsidR="009A248C" w:rsidRPr="00403440">
        <w:rPr>
          <w:rFonts w:ascii="Garamond" w:hAnsi="Garamond"/>
          <w:color w:val="000000" w:themeColor="text1"/>
          <w:sz w:val="22"/>
          <w:szCs w:val="22"/>
        </w:rPr>
        <w:t xml:space="preserve">t </w:t>
      </w:r>
      <w:r w:rsidR="00CE593D">
        <w:rPr>
          <w:rFonts w:ascii="Garamond" w:hAnsi="Garamond"/>
          <w:color w:val="000000" w:themeColor="text1"/>
          <w:sz w:val="22"/>
          <w:szCs w:val="22"/>
        </w:rPr>
        <w:t>Level 2</w:t>
      </w:r>
      <w:r w:rsidR="009A248C" w:rsidRPr="00403440">
        <w:rPr>
          <w:rFonts w:ascii="Garamond" w:hAnsi="Garamond"/>
          <w:color w:val="000000" w:themeColor="text1"/>
          <w:sz w:val="22"/>
          <w:szCs w:val="22"/>
        </w:rPr>
        <w:t xml:space="preserve">| Department of </w:t>
      </w:r>
      <w:r w:rsidR="00E616BA" w:rsidRPr="00403440">
        <w:rPr>
          <w:rFonts w:ascii="Garamond" w:hAnsi="Garamond"/>
          <w:color w:val="000000" w:themeColor="text1"/>
          <w:sz w:val="22"/>
          <w:szCs w:val="22"/>
        </w:rPr>
        <w:t>Defense</w:t>
      </w:r>
    </w:p>
    <w:p w14:paraId="6AE338D2" w14:textId="3D04ABC7" w:rsidR="0004629F" w:rsidRPr="00403440" w:rsidRDefault="0004629F" w:rsidP="0004629F">
      <w:pPr>
        <w:widowControl/>
        <w:overflowPunct/>
        <w:adjustRightInd/>
        <w:contextualSpacing/>
        <w:jc w:val="center"/>
        <w:rPr>
          <w:rFonts w:ascii="Garamond" w:hAnsi="Garamond" w:cs="Big Caslon Medium"/>
          <w:color w:val="000000" w:themeColor="text1"/>
          <w:sz w:val="22"/>
          <w:szCs w:val="22"/>
        </w:rPr>
      </w:pPr>
      <w:r w:rsidRPr="00403440">
        <w:rPr>
          <w:rFonts w:ascii="Garamond" w:hAnsi="Garamond" w:cs="Big Caslon Medium"/>
          <w:color w:val="000000" w:themeColor="text1"/>
          <w:sz w:val="22"/>
          <w:szCs w:val="22"/>
        </w:rPr>
        <w:t xml:space="preserve">Project Management Professional (PMP) | Project Management Institute | </w:t>
      </w:r>
      <w:r w:rsidR="00697315">
        <w:rPr>
          <w:rFonts w:ascii="Garamond" w:hAnsi="Garamond" w:cs="Big Caslon Medium"/>
          <w:color w:val="000000" w:themeColor="text1"/>
          <w:sz w:val="22"/>
          <w:szCs w:val="22"/>
        </w:rPr>
        <w:t xml:space="preserve">PMP Certification </w:t>
      </w:r>
      <w:r w:rsidRPr="00403440">
        <w:rPr>
          <w:rFonts w:ascii="Garamond" w:hAnsi="Garamond" w:cs="Big Caslon Medium"/>
          <w:color w:val="000000" w:themeColor="text1"/>
          <w:sz w:val="22"/>
          <w:szCs w:val="22"/>
        </w:rPr>
        <w:t>Expected 2020</w:t>
      </w:r>
    </w:p>
    <w:p w14:paraId="19A2023D" w14:textId="77777777" w:rsidR="0004629F" w:rsidRPr="00403440" w:rsidRDefault="0004629F" w:rsidP="00644F30">
      <w:pPr>
        <w:jc w:val="center"/>
        <w:rPr>
          <w:rFonts w:ascii="Garamond" w:hAnsi="Garamond"/>
          <w:b/>
          <w:color w:val="000000" w:themeColor="text1"/>
          <w:sz w:val="22"/>
          <w:szCs w:val="22"/>
        </w:rPr>
      </w:pPr>
    </w:p>
    <w:p w14:paraId="0D09F63E" w14:textId="257F2458" w:rsidR="00DA19E6" w:rsidRPr="00403440" w:rsidRDefault="000C2FFE" w:rsidP="00644F30">
      <w:pPr>
        <w:jc w:val="center"/>
        <w:rPr>
          <w:rFonts w:ascii="Garamond" w:hAnsi="Garamond"/>
          <w:b/>
          <w:color w:val="000000" w:themeColor="text1"/>
          <w:sz w:val="22"/>
          <w:szCs w:val="22"/>
        </w:rPr>
      </w:pPr>
      <w:r w:rsidRPr="00403440">
        <w:rPr>
          <w:rFonts w:ascii="Garamond" w:hAnsi="Garamond"/>
          <w:b/>
          <w:color w:val="000000" w:themeColor="text1"/>
          <w:sz w:val="22"/>
          <w:szCs w:val="22"/>
        </w:rPr>
        <w:t>PROFESSIONAL EXPERIENCE</w:t>
      </w:r>
    </w:p>
    <w:p w14:paraId="523862E4" w14:textId="77777777" w:rsidR="00A670CA" w:rsidRPr="00403440" w:rsidRDefault="00A670CA" w:rsidP="004A6BDF">
      <w:pPr>
        <w:rPr>
          <w:rFonts w:ascii="Garamond" w:hAnsi="Garamond" w:cs="Big Caslon Medium"/>
          <w:b/>
          <w:color w:val="000000" w:themeColor="text1"/>
          <w:sz w:val="22"/>
          <w:szCs w:val="22"/>
        </w:rPr>
      </w:pPr>
    </w:p>
    <w:p w14:paraId="058BF255" w14:textId="67F2223C" w:rsidR="00A670CA" w:rsidRPr="00403440" w:rsidRDefault="00254EFB" w:rsidP="004A6BDF">
      <w:pPr>
        <w:overflowPunct/>
        <w:autoSpaceDE w:val="0"/>
        <w:autoSpaceDN w:val="0"/>
        <w:rPr>
          <w:rFonts w:ascii="Garamond" w:eastAsia="Calibri" w:hAnsi="Garamond" w:cs="Big Caslon Medium"/>
          <w:b/>
          <w:bCs/>
          <w:color w:val="000000" w:themeColor="text1"/>
          <w:kern w:val="0"/>
          <w:sz w:val="22"/>
          <w:szCs w:val="22"/>
        </w:rPr>
      </w:pPr>
      <w:r w:rsidRPr="00403440">
        <w:rPr>
          <w:rFonts w:ascii="Garamond" w:eastAsia="Calibri" w:hAnsi="Garamond" w:cs="Big Caslon Medium"/>
          <w:b/>
          <w:bCs/>
          <w:color w:val="000000" w:themeColor="text1"/>
          <w:kern w:val="0"/>
          <w:sz w:val="22"/>
          <w:szCs w:val="22"/>
        </w:rPr>
        <w:t>United States Navy</w:t>
      </w:r>
      <w:r w:rsidR="002078C4" w:rsidRPr="00403440">
        <w:rPr>
          <w:rFonts w:ascii="Garamond" w:eastAsia="Calibri" w:hAnsi="Garamond" w:cs="Big Caslon Medium"/>
          <w:b/>
          <w:bCs/>
          <w:color w:val="000000" w:themeColor="text1"/>
          <w:kern w:val="0"/>
          <w:sz w:val="22"/>
          <w:szCs w:val="22"/>
        </w:rPr>
        <w:t xml:space="preserve"> – Various Locations</w:t>
      </w:r>
      <w:r w:rsidR="00A05B33" w:rsidRPr="00403440">
        <w:rPr>
          <w:rFonts w:ascii="Garamond" w:eastAsia="Calibri" w:hAnsi="Garamond" w:cs="Big Caslon Medium"/>
          <w:b/>
          <w:bCs/>
          <w:color w:val="000000" w:themeColor="text1"/>
          <w:kern w:val="0"/>
          <w:sz w:val="22"/>
          <w:szCs w:val="22"/>
        </w:rPr>
        <w:tab/>
      </w:r>
      <w:r w:rsidR="00A05B33" w:rsidRPr="00403440">
        <w:rPr>
          <w:rFonts w:ascii="Garamond" w:eastAsia="Calibri" w:hAnsi="Garamond" w:cs="Big Caslon Medium"/>
          <w:b/>
          <w:bCs/>
          <w:color w:val="000000" w:themeColor="text1"/>
          <w:kern w:val="0"/>
          <w:sz w:val="22"/>
          <w:szCs w:val="22"/>
        </w:rPr>
        <w:tab/>
      </w:r>
      <w:r w:rsidR="00A05B33" w:rsidRPr="00403440">
        <w:rPr>
          <w:rFonts w:ascii="Garamond" w:eastAsia="Calibri" w:hAnsi="Garamond" w:cs="Big Caslon Medium"/>
          <w:b/>
          <w:bCs/>
          <w:color w:val="000000" w:themeColor="text1"/>
          <w:kern w:val="0"/>
          <w:sz w:val="22"/>
          <w:szCs w:val="22"/>
        </w:rPr>
        <w:tab/>
      </w:r>
      <w:r w:rsidR="00A05B33" w:rsidRPr="00403440">
        <w:rPr>
          <w:rFonts w:ascii="Garamond" w:eastAsia="Calibri" w:hAnsi="Garamond" w:cs="Big Caslon Medium"/>
          <w:b/>
          <w:bCs/>
          <w:color w:val="000000" w:themeColor="text1"/>
          <w:kern w:val="0"/>
          <w:sz w:val="22"/>
          <w:szCs w:val="22"/>
        </w:rPr>
        <w:tab/>
      </w:r>
      <w:r w:rsidR="00CA56FE" w:rsidRPr="00403440">
        <w:rPr>
          <w:rFonts w:ascii="Garamond" w:eastAsia="Calibri" w:hAnsi="Garamond" w:cs="Big Caslon Medium"/>
          <w:b/>
          <w:bCs/>
          <w:color w:val="000000" w:themeColor="text1"/>
          <w:kern w:val="0"/>
          <w:sz w:val="22"/>
          <w:szCs w:val="22"/>
        </w:rPr>
        <w:tab/>
      </w:r>
      <w:r w:rsidR="00CA56FE" w:rsidRPr="00403440">
        <w:rPr>
          <w:rFonts w:ascii="Garamond" w:eastAsia="Calibri" w:hAnsi="Garamond" w:cs="Big Caslon Medium"/>
          <w:b/>
          <w:bCs/>
          <w:color w:val="000000" w:themeColor="text1"/>
          <w:kern w:val="0"/>
          <w:sz w:val="22"/>
          <w:szCs w:val="22"/>
        </w:rPr>
        <w:tab/>
      </w:r>
      <w:r w:rsidR="00E544D4" w:rsidRPr="00403440">
        <w:rPr>
          <w:rFonts w:ascii="Garamond" w:eastAsia="Calibri" w:hAnsi="Garamond" w:cs="Big Caslon Medium"/>
          <w:b/>
          <w:bCs/>
          <w:color w:val="000000" w:themeColor="text1"/>
          <w:kern w:val="0"/>
          <w:sz w:val="22"/>
          <w:szCs w:val="22"/>
        </w:rPr>
        <w:tab/>
      </w:r>
      <w:r w:rsidR="00A12FB6" w:rsidRPr="00403440">
        <w:rPr>
          <w:rFonts w:ascii="Garamond" w:eastAsia="Calibri" w:hAnsi="Garamond" w:cs="Big Caslon Medium"/>
          <w:b/>
          <w:bCs/>
          <w:color w:val="000000" w:themeColor="text1"/>
          <w:kern w:val="0"/>
          <w:sz w:val="22"/>
          <w:szCs w:val="22"/>
        </w:rPr>
        <w:t xml:space="preserve">  </w:t>
      </w:r>
      <w:r w:rsidR="00D74E76" w:rsidRPr="00403440">
        <w:rPr>
          <w:rFonts w:ascii="Garamond" w:eastAsia="Calibri" w:hAnsi="Garamond" w:cs="Big Caslon Medium"/>
          <w:b/>
          <w:bCs/>
          <w:color w:val="000000" w:themeColor="text1"/>
          <w:kern w:val="0"/>
          <w:sz w:val="22"/>
          <w:szCs w:val="22"/>
        </w:rPr>
        <w:t xml:space="preserve">            </w:t>
      </w:r>
      <w:r w:rsidR="00A670CA" w:rsidRPr="00403440">
        <w:rPr>
          <w:rFonts w:ascii="Garamond" w:eastAsia="Calibri" w:hAnsi="Garamond" w:cs="Big Caslon Medium"/>
          <w:b/>
          <w:bCs/>
          <w:color w:val="000000" w:themeColor="text1"/>
          <w:kern w:val="0"/>
          <w:sz w:val="22"/>
          <w:szCs w:val="22"/>
        </w:rPr>
        <w:t>20</w:t>
      </w:r>
      <w:r w:rsidR="00CA56FE" w:rsidRPr="00403440">
        <w:rPr>
          <w:rFonts w:ascii="Garamond" w:eastAsia="Calibri" w:hAnsi="Garamond" w:cs="Big Caslon Medium"/>
          <w:b/>
          <w:bCs/>
          <w:color w:val="000000" w:themeColor="text1"/>
          <w:kern w:val="0"/>
          <w:sz w:val="22"/>
          <w:szCs w:val="22"/>
        </w:rPr>
        <w:t>0</w:t>
      </w:r>
      <w:r w:rsidR="00417460">
        <w:rPr>
          <w:rFonts w:ascii="Garamond" w:eastAsia="Calibri" w:hAnsi="Garamond" w:cs="Big Caslon Medium"/>
          <w:b/>
          <w:bCs/>
          <w:color w:val="000000" w:themeColor="text1"/>
          <w:kern w:val="0"/>
          <w:sz w:val="22"/>
          <w:szCs w:val="22"/>
        </w:rPr>
        <w:t>0</w:t>
      </w:r>
      <w:r w:rsidR="00AD6E09" w:rsidRPr="00403440">
        <w:rPr>
          <w:rFonts w:ascii="Garamond" w:eastAsia="Calibri" w:hAnsi="Garamond" w:cs="Big Caslon Medium"/>
          <w:b/>
          <w:bCs/>
          <w:color w:val="000000" w:themeColor="text1"/>
          <w:kern w:val="0"/>
          <w:sz w:val="22"/>
          <w:szCs w:val="22"/>
        </w:rPr>
        <w:t xml:space="preserve"> – </w:t>
      </w:r>
      <w:r w:rsidR="00417460">
        <w:rPr>
          <w:rFonts w:ascii="Garamond" w:eastAsia="Calibri" w:hAnsi="Garamond" w:cs="Big Caslon Medium"/>
          <w:b/>
          <w:bCs/>
          <w:color w:val="000000" w:themeColor="text1"/>
          <w:kern w:val="0"/>
          <w:sz w:val="22"/>
          <w:szCs w:val="22"/>
        </w:rPr>
        <w:t>2020</w:t>
      </w:r>
      <w:r w:rsidR="00AD6E09" w:rsidRPr="00403440">
        <w:rPr>
          <w:rFonts w:ascii="Garamond" w:eastAsia="Calibri" w:hAnsi="Garamond" w:cs="Big Caslon Medium"/>
          <w:b/>
          <w:bCs/>
          <w:color w:val="000000" w:themeColor="text1"/>
          <w:kern w:val="0"/>
          <w:sz w:val="22"/>
          <w:szCs w:val="22"/>
        </w:rPr>
        <w:t xml:space="preserve"> </w:t>
      </w:r>
    </w:p>
    <w:p w14:paraId="64DC485F" w14:textId="58FA1D5A" w:rsidR="00A670CA" w:rsidRPr="00403440" w:rsidRDefault="002B5D3A" w:rsidP="004A6BDF">
      <w:pPr>
        <w:overflowPunct/>
        <w:autoSpaceDE w:val="0"/>
        <w:autoSpaceDN w:val="0"/>
        <w:rPr>
          <w:rFonts w:ascii="Garamond" w:eastAsia="Calibri" w:hAnsi="Garamond" w:cs="Big Caslon Medium"/>
          <w:color w:val="000000" w:themeColor="text1"/>
          <w:kern w:val="0"/>
          <w:sz w:val="22"/>
          <w:szCs w:val="22"/>
        </w:rPr>
      </w:pPr>
      <w:r w:rsidRPr="00403440">
        <w:rPr>
          <w:rFonts w:ascii="Garamond" w:eastAsia="Calibri" w:hAnsi="Garamond" w:cs="Big Caslon Medium"/>
          <w:b/>
          <w:bCs/>
          <w:color w:val="000000" w:themeColor="text1"/>
          <w:kern w:val="0"/>
          <w:sz w:val="22"/>
          <w:szCs w:val="22"/>
        </w:rPr>
        <w:t>Assistant</w:t>
      </w:r>
      <w:r w:rsidR="002078C4" w:rsidRPr="00403440">
        <w:rPr>
          <w:rFonts w:ascii="Garamond" w:eastAsia="Calibri" w:hAnsi="Garamond" w:cs="Big Caslon Medium"/>
          <w:b/>
          <w:bCs/>
          <w:color w:val="000000" w:themeColor="text1"/>
          <w:kern w:val="0"/>
          <w:sz w:val="22"/>
          <w:szCs w:val="22"/>
        </w:rPr>
        <w:t xml:space="preserve"> Program Manager | </w:t>
      </w:r>
      <w:r w:rsidRPr="00403440">
        <w:rPr>
          <w:rFonts w:ascii="Garamond" w:eastAsia="Calibri" w:hAnsi="Garamond" w:cs="Big Caslon Medium"/>
          <w:b/>
          <w:bCs/>
          <w:color w:val="000000" w:themeColor="text1"/>
          <w:kern w:val="0"/>
          <w:sz w:val="22"/>
          <w:szCs w:val="22"/>
        </w:rPr>
        <w:t>Modernization &amp; Life-Cycle Management</w:t>
      </w:r>
      <w:r w:rsidR="003D11E0" w:rsidRPr="00403440">
        <w:rPr>
          <w:rFonts w:ascii="Garamond" w:eastAsia="Calibri" w:hAnsi="Garamond" w:cs="Big Caslon Medium"/>
          <w:b/>
          <w:bCs/>
          <w:color w:val="000000" w:themeColor="text1"/>
          <w:kern w:val="0"/>
          <w:sz w:val="22"/>
          <w:szCs w:val="22"/>
        </w:rPr>
        <w:t xml:space="preserve"> </w:t>
      </w:r>
      <w:r w:rsidR="003D11E0" w:rsidRPr="00403440">
        <w:rPr>
          <w:rFonts w:ascii="Garamond" w:eastAsia="Calibri" w:hAnsi="Garamond" w:cs="Big Caslon Medium"/>
          <w:color w:val="000000" w:themeColor="text1"/>
          <w:kern w:val="0"/>
          <w:sz w:val="22"/>
          <w:szCs w:val="22"/>
        </w:rPr>
        <w:t xml:space="preserve">(2016 – </w:t>
      </w:r>
      <w:r w:rsidR="00417460">
        <w:rPr>
          <w:rFonts w:ascii="Garamond" w:eastAsia="Calibri" w:hAnsi="Garamond" w:cs="Big Caslon Medium"/>
          <w:color w:val="000000" w:themeColor="text1"/>
          <w:kern w:val="0"/>
          <w:sz w:val="22"/>
          <w:szCs w:val="22"/>
        </w:rPr>
        <w:t>2020</w:t>
      </w:r>
      <w:r w:rsidR="003D11E0" w:rsidRPr="00403440">
        <w:rPr>
          <w:rFonts w:ascii="Garamond" w:eastAsia="Calibri" w:hAnsi="Garamond" w:cs="Big Caslon Medium"/>
          <w:color w:val="000000" w:themeColor="text1"/>
          <w:kern w:val="0"/>
          <w:sz w:val="22"/>
          <w:szCs w:val="22"/>
        </w:rPr>
        <w:t>)</w:t>
      </w:r>
    </w:p>
    <w:p w14:paraId="00950DD1" w14:textId="50D76FDD" w:rsidR="0023025F" w:rsidRPr="00403440" w:rsidRDefault="008B3EDE" w:rsidP="004A6BDF">
      <w:pPr>
        <w:rPr>
          <w:rFonts w:ascii="Garamond" w:hAnsi="Garamond"/>
          <w:color w:val="000000" w:themeColor="text1"/>
          <w:sz w:val="22"/>
          <w:szCs w:val="22"/>
        </w:rPr>
      </w:pPr>
      <w:r>
        <w:rPr>
          <w:rFonts w:ascii="Garamond" w:hAnsi="Garamond"/>
          <w:color w:val="000000" w:themeColor="text1"/>
          <w:sz w:val="22"/>
          <w:szCs w:val="22"/>
        </w:rPr>
        <w:t xml:space="preserve">Led a </w:t>
      </w:r>
      <w:r w:rsidR="009D7245" w:rsidRPr="00403440">
        <w:rPr>
          <w:rFonts w:ascii="Garamond" w:hAnsi="Garamond"/>
          <w:color w:val="000000" w:themeColor="text1"/>
          <w:sz w:val="22"/>
          <w:szCs w:val="22"/>
        </w:rPr>
        <w:t xml:space="preserve">team of 20 program and project managers in the </w:t>
      </w:r>
      <w:r w:rsidR="007E1365">
        <w:rPr>
          <w:rFonts w:ascii="Garamond" w:hAnsi="Garamond"/>
          <w:color w:val="000000" w:themeColor="text1"/>
          <w:sz w:val="22"/>
          <w:szCs w:val="22"/>
        </w:rPr>
        <w:t>short</w:t>
      </w:r>
      <w:r w:rsidR="00027C66">
        <w:rPr>
          <w:rFonts w:ascii="Garamond" w:hAnsi="Garamond"/>
          <w:color w:val="000000" w:themeColor="text1"/>
          <w:sz w:val="22"/>
          <w:szCs w:val="22"/>
        </w:rPr>
        <w:t xml:space="preserve"> </w:t>
      </w:r>
      <w:r w:rsidR="007E1365">
        <w:rPr>
          <w:rFonts w:ascii="Garamond" w:hAnsi="Garamond"/>
          <w:color w:val="000000" w:themeColor="text1"/>
          <w:sz w:val="22"/>
          <w:szCs w:val="22"/>
        </w:rPr>
        <w:t xml:space="preserve">and </w:t>
      </w:r>
      <w:r w:rsidR="004E4E23">
        <w:rPr>
          <w:rFonts w:ascii="Garamond" w:hAnsi="Garamond"/>
          <w:color w:val="000000" w:themeColor="text1"/>
          <w:sz w:val="22"/>
          <w:szCs w:val="22"/>
        </w:rPr>
        <w:t>long-range</w:t>
      </w:r>
      <w:r w:rsidR="003F079E">
        <w:rPr>
          <w:rFonts w:ascii="Garamond" w:hAnsi="Garamond"/>
          <w:color w:val="000000" w:themeColor="text1"/>
          <w:sz w:val="22"/>
          <w:szCs w:val="22"/>
        </w:rPr>
        <w:t xml:space="preserve"> </w:t>
      </w:r>
      <w:r w:rsidR="009D7245" w:rsidRPr="00403440">
        <w:rPr>
          <w:rFonts w:ascii="Garamond" w:hAnsi="Garamond"/>
          <w:color w:val="000000" w:themeColor="text1"/>
          <w:sz w:val="22"/>
          <w:szCs w:val="22"/>
        </w:rPr>
        <w:t>planning, budgeting,</w:t>
      </w:r>
      <w:r w:rsidR="00F979DF">
        <w:rPr>
          <w:rFonts w:ascii="Garamond" w:hAnsi="Garamond"/>
          <w:color w:val="000000" w:themeColor="text1"/>
          <w:sz w:val="22"/>
          <w:szCs w:val="22"/>
        </w:rPr>
        <w:t xml:space="preserve"> procurement</w:t>
      </w:r>
      <w:r w:rsidR="008E36A6">
        <w:rPr>
          <w:rFonts w:ascii="Garamond" w:hAnsi="Garamond"/>
          <w:color w:val="000000" w:themeColor="text1"/>
          <w:sz w:val="22"/>
          <w:szCs w:val="22"/>
        </w:rPr>
        <w:t xml:space="preserve"> and</w:t>
      </w:r>
      <w:r w:rsidR="0020032D">
        <w:rPr>
          <w:rFonts w:ascii="Garamond" w:hAnsi="Garamond"/>
          <w:color w:val="000000" w:themeColor="text1"/>
          <w:sz w:val="22"/>
          <w:szCs w:val="22"/>
        </w:rPr>
        <w:t xml:space="preserve"> acquisition</w:t>
      </w:r>
      <w:r w:rsidR="00F979DF">
        <w:rPr>
          <w:rFonts w:ascii="Garamond" w:hAnsi="Garamond"/>
          <w:color w:val="000000" w:themeColor="text1"/>
          <w:sz w:val="22"/>
          <w:szCs w:val="22"/>
        </w:rPr>
        <w:t>,</w:t>
      </w:r>
      <w:r w:rsidR="009D7245" w:rsidRPr="00403440">
        <w:rPr>
          <w:rFonts w:ascii="Garamond" w:hAnsi="Garamond"/>
          <w:color w:val="000000" w:themeColor="text1"/>
          <w:sz w:val="22"/>
          <w:szCs w:val="22"/>
        </w:rPr>
        <w:t xml:space="preserve"> and execution of hull, mechanical</w:t>
      </w:r>
      <w:r w:rsidR="001C205E">
        <w:rPr>
          <w:rFonts w:ascii="Garamond" w:hAnsi="Garamond"/>
          <w:color w:val="000000" w:themeColor="text1"/>
          <w:sz w:val="22"/>
          <w:szCs w:val="22"/>
        </w:rPr>
        <w:t>,</w:t>
      </w:r>
      <w:r w:rsidR="009D7245" w:rsidRPr="00403440">
        <w:rPr>
          <w:rFonts w:ascii="Garamond" w:hAnsi="Garamond"/>
          <w:color w:val="000000" w:themeColor="text1"/>
          <w:sz w:val="22"/>
          <w:szCs w:val="22"/>
        </w:rPr>
        <w:t xml:space="preserve"> </w:t>
      </w:r>
      <w:r w:rsidR="00F979DF">
        <w:rPr>
          <w:rFonts w:ascii="Garamond" w:hAnsi="Garamond"/>
          <w:color w:val="000000" w:themeColor="text1"/>
          <w:sz w:val="22"/>
          <w:szCs w:val="22"/>
        </w:rPr>
        <w:t xml:space="preserve">and </w:t>
      </w:r>
      <w:r w:rsidR="005B1FFE">
        <w:rPr>
          <w:rFonts w:ascii="Garamond" w:hAnsi="Garamond"/>
          <w:color w:val="000000" w:themeColor="text1"/>
          <w:sz w:val="22"/>
          <w:szCs w:val="22"/>
        </w:rPr>
        <w:t>electrical modernization projects</w:t>
      </w:r>
      <w:r w:rsidR="009D7245" w:rsidRPr="00403440">
        <w:rPr>
          <w:rFonts w:ascii="Garamond" w:hAnsi="Garamond"/>
          <w:color w:val="000000" w:themeColor="text1"/>
          <w:sz w:val="22"/>
          <w:szCs w:val="22"/>
        </w:rPr>
        <w:t xml:space="preserve"> and</w:t>
      </w:r>
      <w:r w:rsidR="008E36A6">
        <w:rPr>
          <w:rFonts w:ascii="Garamond" w:hAnsi="Garamond"/>
          <w:color w:val="000000" w:themeColor="text1"/>
          <w:sz w:val="22"/>
          <w:szCs w:val="22"/>
        </w:rPr>
        <w:t xml:space="preserve"> </w:t>
      </w:r>
      <w:r w:rsidR="009D7245" w:rsidRPr="00403440">
        <w:rPr>
          <w:rFonts w:ascii="Garamond" w:hAnsi="Garamond"/>
          <w:color w:val="000000" w:themeColor="text1"/>
          <w:sz w:val="22"/>
          <w:szCs w:val="22"/>
        </w:rPr>
        <w:t xml:space="preserve">lifecycle management for </w:t>
      </w:r>
      <w:r w:rsidR="0023025F" w:rsidRPr="00403440">
        <w:rPr>
          <w:rFonts w:ascii="Garamond" w:hAnsi="Garamond"/>
          <w:color w:val="000000" w:themeColor="text1"/>
          <w:sz w:val="22"/>
          <w:szCs w:val="22"/>
        </w:rPr>
        <w:t>10</w:t>
      </w:r>
      <w:r w:rsidR="009D7245" w:rsidRPr="00403440">
        <w:rPr>
          <w:rFonts w:ascii="Garamond" w:hAnsi="Garamond"/>
          <w:color w:val="000000" w:themeColor="text1"/>
          <w:sz w:val="22"/>
          <w:szCs w:val="22"/>
        </w:rPr>
        <w:t xml:space="preserve"> aircraft carriers.  </w:t>
      </w:r>
      <w:r w:rsidR="003007CE">
        <w:rPr>
          <w:rFonts w:ascii="Garamond" w:hAnsi="Garamond"/>
          <w:color w:val="000000" w:themeColor="text1"/>
          <w:sz w:val="22"/>
          <w:szCs w:val="22"/>
        </w:rPr>
        <w:t>Coordinated</w:t>
      </w:r>
      <w:r w:rsidR="00E13E78">
        <w:rPr>
          <w:rFonts w:ascii="Garamond" w:hAnsi="Garamond"/>
          <w:color w:val="000000" w:themeColor="text1"/>
          <w:sz w:val="22"/>
          <w:szCs w:val="22"/>
        </w:rPr>
        <w:t xml:space="preserve"> </w:t>
      </w:r>
      <w:r w:rsidR="008E36A6">
        <w:rPr>
          <w:rFonts w:ascii="Garamond" w:hAnsi="Garamond"/>
          <w:color w:val="000000" w:themeColor="text1"/>
          <w:sz w:val="22"/>
          <w:szCs w:val="22"/>
        </w:rPr>
        <w:t xml:space="preserve">material </w:t>
      </w:r>
      <w:r w:rsidR="003E1102">
        <w:rPr>
          <w:rFonts w:ascii="Garamond" w:hAnsi="Garamond"/>
          <w:color w:val="000000" w:themeColor="text1"/>
          <w:sz w:val="22"/>
          <w:szCs w:val="22"/>
        </w:rPr>
        <w:t>life cycle</w:t>
      </w:r>
      <w:r w:rsidR="003007CE">
        <w:rPr>
          <w:rFonts w:ascii="Garamond" w:hAnsi="Garamond"/>
          <w:color w:val="000000" w:themeColor="text1"/>
          <w:sz w:val="22"/>
          <w:szCs w:val="22"/>
        </w:rPr>
        <w:t xml:space="preserve"> requirements</w:t>
      </w:r>
      <w:r w:rsidR="00027C66">
        <w:rPr>
          <w:rFonts w:ascii="Garamond" w:hAnsi="Garamond"/>
          <w:color w:val="000000" w:themeColor="text1"/>
          <w:sz w:val="22"/>
          <w:szCs w:val="22"/>
        </w:rPr>
        <w:t>, supply chain management,</w:t>
      </w:r>
      <w:r w:rsidR="003007CE">
        <w:rPr>
          <w:rFonts w:ascii="Garamond" w:hAnsi="Garamond"/>
          <w:color w:val="000000" w:themeColor="text1"/>
          <w:sz w:val="22"/>
          <w:szCs w:val="22"/>
        </w:rPr>
        <w:t xml:space="preserve"> </w:t>
      </w:r>
      <w:r w:rsidR="00BB75A4">
        <w:rPr>
          <w:rFonts w:ascii="Garamond" w:hAnsi="Garamond"/>
          <w:color w:val="000000" w:themeColor="text1"/>
          <w:sz w:val="22"/>
          <w:szCs w:val="22"/>
        </w:rPr>
        <w:t>and modernization project</w:t>
      </w:r>
      <w:r w:rsidR="00910FE3">
        <w:rPr>
          <w:rFonts w:ascii="Garamond" w:hAnsi="Garamond"/>
          <w:color w:val="000000" w:themeColor="text1"/>
          <w:sz w:val="22"/>
          <w:szCs w:val="22"/>
        </w:rPr>
        <w:t xml:space="preserve"> development</w:t>
      </w:r>
      <w:r w:rsidR="007C62D0">
        <w:rPr>
          <w:rFonts w:ascii="Garamond" w:hAnsi="Garamond"/>
          <w:color w:val="000000" w:themeColor="text1"/>
          <w:sz w:val="22"/>
          <w:szCs w:val="22"/>
        </w:rPr>
        <w:t>, asset management,</w:t>
      </w:r>
      <w:r w:rsidR="00910FE3">
        <w:rPr>
          <w:rFonts w:ascii="Garamond" w:hAnsi="Garamond"/>
          <w:color w:val="000000" w:themeColor="text1"/>
          <w:sz w:val="22"/>
          <w:szCs w:val="22"/>
        </w:rPr>
        <w:t xml:space="preserve"> </w:t>
      </w:r>
      <w:r w:rsidR="00BB75A4">
        <w:rPr>
          <w:rFonts w:ascii="Garamond" w:hAnsi="Garamond"/>
          <w:color w:val="000000" w:themeColor="text1"/>
          <w:sz w:val="22"/>
          <w:szCs w:val="22"/>
        </w:rPr>
        <w:t xml:space="preserve">and </w:t>
      </w:r>
      <w:r w:rsidR="00532A8D">
        <w:rPr>
          <w:rFonts w:ascii="Garamond" w:hAnsi="Garamond"/>
          <w:color w:val="000000" w:themeColor="text1"/>
          <w:sz w:val="22"/>
          <w:szCs w:val="22"/>
        </w:rPr>
        <w:t xml:space="preserve">modernization </w:t>
      </w:r>
      <w:r w:rsidR="00BB75A4">
        <w:rPr>
          <w:rFonts w:ascii="Garamond" w:hAnsi="Garamond"/>
          <w:color w:val="000000" w:themeColor="text1"/>
          <w:sz w:val="22"/>
          <w:szCs w:val="22"/>
        </w:rPr>
        <w:t xml:space="preserve">execution </w:t>
      </w:r>
      <w:r w:rsidR="003007CE">
        <w:rPr>
          <w:rFonts w:ascii="Garamond" w:hAnsi="Garamond"/>
          <w:color w:val="000000" w:themeColor="text1"/>
          <w:sz w:val="22"/>
          <w:szCs w:val="22"/>
        </w:rPr>
        <w:t xml:space="preserve">to maintain capability </w:t>
      </w:r>
      <w:r w:rsidR="006C3318">
        <w:rPr>
          <w:rFonts w:ascii="Garamond" w:hAnsi="Garamond"/>
          <w:color w:val="000000" w:themeColor="text1"/>
          <w:sz w:val="22"/>
          <w:szCs w:val="22"/>
        </w:rPr>
        <w:t xml:space="preserve">and sustainability </w:t>
      </w:r>
      <w:r w:rsidR="003007CE">
        <w:rPr>
          <w:rFonts w:ascii="Garamond" w:hAnsi="Garamond"/>
          <w:color w:val="000000" w:themeColor="text1"/>
          <w:sz w:val="22"/>
          <w:szCs w:val="22"/>
        </w:rPr>
        <w:t>of capital assets for over 50 years.</w:t>
      </w:r>
    </w:p>
    <w:p w14:paraId="46F30F74" w14:textId="7F222CBA" w:rsidR="00B84936" w:rsidRPr="00403440" w:rsidRDefault="009D7245" w:rsidP="004A6BDF">
      <w:pPr>
        <w:pStyle w:val="ListParagraph"/>
        <w:numPr>
          <w:ilvl w:val="0"/>
          <w:numId w:val="19"/>
        </w:numPr>
        <w:rPr>
          <w:rFonts w:ascii="Garamond" w:hAnsi="Garamond"/>
          <w:color w:val="000000" w:themeColor="text1"/>
          <w:sz w:val="22"/>
          <w:szCs w:val="22"/>
        </w:rPr>
      </w:pPr>
      <w:r w:rsidRPr="00403440">
        <w:rPr>
          <w:rFonts w:ascii="Garamond" w:hAnsi="Garamond"/>
          <w:color w:val="000000" w:themeColor="text1"/>
          <w:sz w:val="22"/>
          <w:szCs w:val="22"/>
        </w:rPr>
        <w:t>Coordinate</w:t>
      </w:r>
      <w:r w:rsidR="0023025F" w:rsidRPr="00403440">
        <w:rPr>
          <w:rFonts w:ascii="Garamond" w:hAnsi="Garamond"/>
          <w:color w:val="000000" w:themeColor="text1"/>
          <w:sz w:val="22"/>
          <w:szCs w:val="22"/>
        </w:rPr>
        <w:t>d</w:t>
      </w:r>
      <w:r w:rsidRPr="00403440">
        <w:rPr>
          <w:rFonts w:ascii="Garamond" w:hAnsi="Garamond"/>
          <w:color w:val="000000" w:themeColor="text1"/>
          <w:sz w:val="22"/>
          <w:szCs w:val="22"/>
        </w:rPr>
        <w:t xml:space="preserve"> </w:t>
      </w:r>
      <w:r w:rsidR="00CD71AA">
        <w:rPr>
          <w:rFonts w:ascii="Garamond" w:hAnsi="Garamond"/>
          <w:color w:val="000000" w:themeColor="text1"/>
          <w:sz w:val="22"/>
          <w:szCs w:val="22"/>
        </w:rPr>
        <w:t xml:space="preserve">multiple </w:t>
      </w:r>
      <w:r w:rsidR="001E0871">
        <w:rPr>
          <w:rFonts w:ascii="Garamond" w:hAnsi="Garamond"/>
          <w:color w:val="000000" w:themeColor="text1"/>
          <w:sz w:val="22"/>
          <w:szCs w:val="22"/>
        </w:rPr>
        <w:t>stakeholders</w:t>
      </w:r>
      <w:r w:rsidR="00D503C8">
        <w:rPr>
          <w:rFonts w:ascii="Garamond" w:hAnsi="Garamond"/>
          <w:color w:val="000000" w:themeColor="text1"/>
          <w:sz w:val="22"/>
          <w:szCs w:val="22"/>
        </w:rPr>
        <w:t xml:space="preserve"> </w:t>
      </w:r>
      <w:r w:rsidR="00A740C6">
        <w:rPr>
          <w:rFonts w:ascii="Garamond" w:hAnsi="Garamond"/>
          <w:color w:val="000000" w:themeColor="text1"/>
          <w:sz w:val="22"/>
          <w:szCs w:val="22"/>
        </w:rPr>
        <w:t xml:space="preserve">and utilized analytical skills </w:t>
      </w:r>
      <w:r w:rsidR="00D503C8">
        <w:rPr>
          <w:rFonts w:ascii="Garamond" w:hAnsi="Garamond"/>
          <w:color w:val="000000" w:themeColor="text1"/>
          <w:sz w:val="22"/>
          <w:szCs w:val="22"/>
        </w:rPr>
        <w:t xml:space="preserve">to plan and prioritize the account management </w:t>
      </w:r>
      <w:r w:rsidRPr="00403440">
        <w:rPr>
          <w:rFonts w:ascii="Garamond" w:hAnsi="Garamond"/>
          <w:color w:val="000000" w:themeColor="text1"/>
          <w:sz w:val="22"/>
          <w:szCs w:val="22"/>
        </w:rPr>
        <w:t>of over $100</w:t>
      </w:r>
      <w:r w:rsidR="008E3C6F" w:rsidRPr="00403440">
        <w:rPr>
          <w:rFonts w:ascii="Garamond" w:hAnsi="Garamond"/>
          <w:color w:val="000000" w:themeColor="text1"/>
          <w:sz w:val="22"/>
          <w:szCs w:val="22"/>
        </w:rPr>
        <w:t xml:space="preserve">M </w:t>
      </w:r>
      <w:r w:rsidR="00D503C8">
        <w:rPr>
          <w:rFonts w:ascii="Garamond" w:hAnsi="Garamond"/>
          <w:color w:val="000000" w:themeColor="text1"/>
          <w:sz w:val="22"/>
          <w:szCs w:val="22"/>
        </w:rPr>
        <w:t>annually</w:t>
      </w:r>
      <w:r w:rsidRPr="00403440">
        <w:rPr>
          <w:rFonts w:ascii="Garamond" w:hAnsi="Garamond"/>
          <w:color w:val="000000" w:themeColor="text1"/>
          <w:sz w:val="22"/>
          <w:szCs w:val="22"/>
        </w:rPr>
        <w:t xml:space="preserve"> to increase </w:t>
      </w:r>
      <w:r w:rsidR="00A740C6">
        <w:rPr>
          <w:rFonts w:ascii="Garamond" w:hAnsi="Garamond"/>
          <w:color w:val="000000" w:themeColor="text1"/>
          <w:sz w:val="22"/>
          <w:szCs w:val="22"/>
        </w:rPr>
        <w:t>reliability</w:t>
      </w:r>
      <w:r w:rsidRPr="00403440">
        <w:rPr>
          <w:rFonts w:ascii="Garamond" w:hAnsi="Garamond"/>
          <w:color w:val="000000" w:themeColor="text1"/>
          <w:sz w:val="22"/>
          <w:szCs w:val="22"/>
        </w:rPr>
        <w:t xml:space="preserve"> and affordability of a capital asset planned for over 50 years of service</w:t>
      </w:r>
    </w:p>
    <w:p w14:paraId="47C59E73" w14:textId="130719D8" w:rsidR="009D7245" w:rsidRPr="00403440" w:rsidRDefault="00DA0178" w:rsidP="004A6BDF">
      <w:pPr>
        <w:pStyle w:val="ListParagraph"/>
        <w:widowControl/>
        <w:numPr>
          <w:ilvl w:val="0"/>
          <w:numId w:val="13"/>
        </w:numPr>
        <w:overflowPunct/>
        <w:adjustRightInd/>
        <w:rPr>
          <w:rFonts w:ascii="Garamond" w:hAnsi="Garamond"/>
          <w:color w:val="000000" w:themeColor="text1"/>
          <w:sz w:val="22"/>
          <w:szCs w:val="22"/>
        </w:rPr>
      </w:pPr>
      <w:r>
        <w:rPr>
          <w:rFonts w:ascii="Garamond" w:hAnsi="Garamond"/>
          <w:color w:val="000000" w:themeColor="text1"/>
          <w:sz w:val="22"/>
          <w:szCs w:val="22"/>
        </w:rPr>
        <w:t>L</w:t>
      </w:r>
      <w:r w:rsidR="00C179F6">
        <w:rPr>
          <w:rFonts w:ascii="Garamond" w:hAnsi="Garamond"/>
          <w:color w:val="000000" w:themeColor="text1"/>
          <w:sz w:val="22"/>
          <w:szCs w:val="22"/>
        </w:rPr>
        <w:t>ed</w:t>
      </w:r>
      <w:r w:rsidR="009D7245" w:rsidRPr="00403440">
        <w:rPr>
          <w:rFonts w:ascii="Garamond" w:hAnsi="Garamond"/>
          <w:color w:val="000000" w:themeColor="text1"/>
          <w:sz w:val="22"/>
          <w:szCs w:val="22"/>
        </w:rPr>
        <w:t xml:space="preserve"> effort</w:t>
      </w:r>
      <w:r w:rsidR="00E10BF5" w:rsidRPr="00403440">
        <w:rPr>
          <w:rFonts w:ascii="Garamond" w:hAnsi="Garamond"/>
          <w:color w:val="000000" w:themeColor="text1"/>
          <w:sz w:val="22"/>
          <w:szCs w:val="22"/>
        </w:rPr>
        <w:t>s</w:t>
      </w:r>
      <w:r w:rsidR="009D7245" w:rsidRPr="00403440">
        <w:rPr>
          <w:rFonts w:ascii="Garamond" w:hAnsi="Garamond"/>
          <w:color w:val="000000" w:themeColor="text1"/>
          <w:sz w:val="22"/>
          <w:szCs w:val="22"/>
        </w:rPr>
        <w:t xml:space="preserve"> to revalidate lifecycle engineering and </w:t>
      </w:r>
      <w:r>
        <w:rPr>
          <w:rFonts w:ascii="Garamond" w:hAnsi="Garamond"/>
          <w:color w:val="000000" w:themeColor="text1"/>
          <w:sz w:val="22"/>
          <w:szCs w:val="22"/>
        </w:rPr>
        <w:t xml:space="preserve">integrated </w:t>
      </w:r>
      <w:r w:rsidR="009D7245" w:rsidRPr="00403440">
        <w:rPr>
          <w:rFonts w:ascii="Garamond" w:hAnsi="Garamond"/>
          <w:color w:val="000000" w:themeColor="text1"/>
          <w:sz w:val="22"/>
          <w:szCs w:val="22"/>
        </w:rPr>
        <w:t>l</w:t>
      </w:r>
      <w:r w:rsidR="00761522" w:rsidRPr="00403440">
        <w:rPr>
          <w:rFonts w:ascii="Garamond" w:hAnsi="Garamond"/>
          <w:color w:val="000000" w:themeColor="text1"/>
          <w:sz w:val="22"/>
          <w:szCs w:val="22"/>
        </w:rPr>
        <w:t>ogistics</w:t>
      </w:r>
      <w:r>
        <w:rPr>
          <w:rFonts w:ascii="Garamond" w:hAnsi="Garamond"/>
          <w:color w:val="000000" w:themeColor="text1"/>
          <w:sz w:val="22"/>
          <w:szCs w:val="22"/>
        </w:rPr>
        <w:t xml:space="preserve"> support</w:t>
      </w:r>
      <w:r w:rsidR="00761522" w:rsidRPr="00403440">
        <w:rPr>
          <w:rFonts w:ascii="Garamond" w:hAnsi="Garamond"/>
          <w:color w:val="000000" w:themeColor="text1"/>
          <w:sz w:val="22"/>
          <w:szCs w:val="22"/>
        </w:rPr>
        <w:t xml:space="preserve"> requirements, with</w:t>
      </w:r>
      <w:r w:rsidR="009D7245" w:rsidRPr="00403440">
        <w:rPr>
          <w:rFonts w:ascii="Garamond" w:hAnsi="Garamond"/>
          <w:color w:val="000000" w:themeColor="text1"/>
          <w:sz w:val="22"/>
          <w:szCs w:val="22"/>
        </w:rPr>
        <w:t xml:space="preserve"> increased </w:t>
      </w:r>
      <w:r w:rsidR="00E01DA9">
        <w:rPr>
          <w:rFonts w:ascii="Garamond" w:hAnsi="Garamond"/>
          <w:color w:val="000000" w:themeColor="text1"/>
          <w:sz w:val="22"/>
          <w:szCs w:val="22"/>
        </w:rPr>
        <w:t>data requirements</w:t>
      </w:r>
      <w:r w:rsidR="009D7245" w:rsidRPr="00403440">
        <w:rPr>
          <w:rFonts w:ascii="Garamond" w:hAnsi="Garamond"/>
          <w:color w:val="000000" w:themeColor="text1"/>
          <w:sz w:val="22"/>
          <w:szCs w:val="22"/>
        </w:rPr>
        <w:t xml:space="preserve"> </w:t>
      </w:r>
      <w:r w:rsidR="00E01DA9">
        <w:rPr>
          <w:rFonts w:ascii="Garamond" w:hAnsi="Garamond"/>
          <w:color w:val="000000" w:themeColor="text1"/>
          <w:sz w:val="22"/>
          <w:szCs w:val="22"/>
        </w:rPr>
        <w:t xml:space="preserve">to drive </w:t>
      </w:r>
      <w:r w:rsidR="006C7D5E">
        <w:rPr>
          <w:rFonts w:ascii="Garamond" w:hAnsi="Garamond"/>
          <w:color w:val="000000" w:themeColor="text1"/>
          <w:sz w:val="22"/>
          <w:szCs w:val="22"/>
        </w:rPr>
        <w:t xml:space="preserve">analytic </w:t>
      </w:r>
      <w:r w:rsidR="00761522" w:rsidRPr="00403440">
        <w:rPr>
          <w:rFonts w:ascii="Garamond" w:hAnsi="Garamond"/>
          <w:color w:val="000000" w:themeColor="text1"/>
          <w:sz w:val="22"/>
          <w:szCs w:val="22"/>
        </w:rPr>
        <w:t>products to assess</w:t>
      </w:r>
      <w:r w:rsidR="009D7245" w:rsidRPr="00403440">
        <w:rPr>
          <w:rFonts w:ascii="Garamond" w:hAnsi="Garamond"/>
          <w:color w:val="000000" w:themeColor="text1"/>
          <w:sz w:val="22"/>
          <w:szCs w:val="22"/>
        </w:rPr>
        <w:t xml:space="preserve"> value</w:t>
      </w:r>
      <w:r w:rsidR="00E10BF5" w:rsidRPr="00403440">
        <w:rPr>
          <w:rFonts w:ascii="Garamond" w:hAnsi="Garamond"/>
          <w:color w:val="000000" w:themeColor="text1"/>
          <w:sz w:val="22"/>
          <w:szCs w:val="22"/>
        </w:rPr>
        <w:t xml:space="preserve">; resulted </w:t>
      </w:r>
      <w:r w:rsidR="006363DA" w:rsidRPr="00403440">
        <w:rPr>
          <w:rFonts w:ascii="Garamond" w:hAnsi="Garamond"/>
          <w:color w:val="000000" w:themeColor="text1"/>
          <w:sz w:val="22"/>
          <w:szCs w:val="22"/>
        </w:rPr>
        <w:t>i</w:t>
      </w:r>
      <w:r w:rsidR="00546D2A" w:rsidRPr="00403440">
        <w:rPr>
          <w:rFonts w:ascii="Garamond" w:hAnsi="Garamond"/>
          <w:color w:val="000000" w:themeColor="text1"/>
          <w:sz w:val="22"/>
          <w:szCs w:val="22"/>
        </w:rPr>
        <w:t>n</w:t>
      </w:r>
      <w:r w:rsidR="009D7245" w:rsidRPr="00403440">
        <w:rPr>
          <w:rFonts w:ascii="Garamond" w:hAnsi="Garamond"/>
          <w:color w:val="000000" w:themeColor="text1"/>
          <w:sz w:val="22"/>
          <w:szCs w:val="22"/>
        </w:rPr>
        <w:t xml:space="preserve"> funding requirements for future budget planning</w:t>
      </w:r>
    </w:p>
    <w:p w14:paraId="334E9F6C" w14:textId="76C84A36" w:rsidR="000A51A4" w:rsidRDefault="000A51A4" w:rsidP="004A6BDF">
      <w:pPr>
        <w:pStyle w:val="ListParagraph"/>
        <w:widowControl/>
        <w:numPr>
          <w:ilvl w:val="0"/>
          <w:numId w:val="13"/>
        </w:numPr>
        <w:overflowPunct/>
        <w:adjustRightInd/>
        <w:rPr>
          <w:rFonts w:ascii="Garamond" w:hAnsi="Garamond"/>
          <w:color w:val="000000" w:themeColor="text1"/>
          <w:sz w:val="22"/>
          <w:szCs w:val="22"/>
        </w:rPr>
      </w:pPr>
      <w:r>
        <w:rPr>
          <w:rFonts w:ascii="Garamond" w:hAnsi="Garamond"/>
          <w:color w:val="000000" w:themeColor="text1"/>
          <w:sz w:val="22"/>
          <w:szCs w:val="22"/>
        </w:rPr>
        <w:t>Coordinated with product support manager and involved stakeholders to manage strategic sourcing of critical material by vendor management and demand forecasting, and inventory management to solve or mitigate design, manufacturing, and operational use issues</w:t>
      </w:r>
    </w:p>
    <w:p w14:paraId="1F69CEA4" w14:textId="6B6F9907" w:rsidR="00CC3721" w:rsidRDefault="00796C0D" w:rsidP="004A6BDF">
      <w:pPr>
        <w:pStyle w:val="ListParagraph"/>
        <w:widowControl/>
        <w:numPr>
          <w:ilvl w:val="0"/>
          <w:numId w:val="13"/>
        </w:numPr>
        <w:overflowPunct/>
        <w:adjustRightInd/>
        <w:rPr>
          <w:rFonts w:ascii="Garamond" w:hAnsi="Garamond"/>
          <w:color w:val="000000" w:themeColor="text1"/>
          <w:sz w:val="22"/>
          <w:szCs w:val="22"/>
        </w:rPr>
      </w:pPr>
      <w:r>
        <w:rPr>
          <w:rFonts w:ascii="Garamond" w:hAnsi="Garamond"/>
          <w:color w:val="000000" w:themeColor="text1"/>
          <w:sz w:val="22"/>
          <w:szCs w:val="22"/>
        </w:rPr>
        <w:t xml:space="preserve">Demonstrated </w:t>
      </w:r>
      <w:r w:rsidR="007C1274">
        <w:rPr>
          <w:rFonts w:ascii="Garamond" w:hAnsi="Garamond"/>
          <w:color w:val="000000" w:themeColor="text1"/>
          <w:sz w:val="22"/>
          <w:szCs w:val="22"/>
        </w:rPr>
        <w:t xml:space="preserve">innovative </w:t>
      </w:r>
      <w:r w:rsidR="00DD0F81">
        <w:rPr>
          <w:rFonts w:ascii="Garamond" w:hAnsi="Garamond"/>
          <w:color w:val="000000" w:themeColor="text1"/>
          <w:sz w:val="22"/>
          <w:szCs w:val="22"/>
        </w:rPr>
        <w:t>problem-solving</w:t>
      </w:r>
      <w:r w:rsidR="007C1274">
        <w:rPr>
          <w:rFonts w:ascii="Garamond" w:hAnsi="Garamond"/>
          <w:color w:val="000000" w:themeColor="text1"/>
          <w:sz w:val="22"/>
          <w:szCs w:val="22"/>
        </w:rPr>
        <w:t xml:space="preserve"> skills with a</w:t>
      </w:r>
      <w:r>
        <w:rPr>
          <w:rFonts w:ascii="Garamond" w:hAnsi="Garamond"/>
          <w:color w:val="000000" w:themeColor="text1"/>
          <w:sz w:val="22"/>
          <w:szCs w:val="22"/>
        </w:rPr>
        <w:t xml:space="preserve"> </w:t>
      </w:r>
      <w:r w:rsidR="00C06AF2">
        <w:rPr>
          <w:rFonts w:ascii="Garamond" w:hAnsi="Garamond"/>
          <w:color w:val="000000" w:themeColor="text1"/>
          <w:sz w:val="22"/>
          <w:szCs w:val="22"/>
        </w:rPr>
        <w:t xml:space="preserve">proven </w:t>
      </w:r>
      <w:r w:rsidR="00CC3721">
        <w:rPr>
          <w:rFonts w:ascii="Garamond" w:hAnsi="Garamond"/>
          <w:color w:val="000000" w:themeColor="text1"/>
          <w:sz w:val="22"/>
          <w:szCs w:val="22"/>
        </w:rPr>
        <w:t xml:space="preserve">track record of </w:t>
      </w:r>
      <w:r w:rsidR="003E1102">
        <w:rPr>
          <w:rFonts w:ascii="Garamond" w:hAnsi="Garamond"/>
          <w:color w:val="000000" w:themeColor="text1"/>
          <w:sz w:val="22"/>
          <w:szCs w:val="22"/>
        </w:rPr>
        <w:t>organizing</w:t>
      </w:r>
      <w:r w:rsidR="00CC3721">
        <w:rPr>
          <w:rFonts w:ascii="Garamond" w:hAnsi="Garamond"/>
          <w:color w:val="000000" w:themeColor="text1"/>
          <w:sz w:val="22"/>
          <w:szCs w:val="22"/>
        </w:rPr>
        <w:t xml:space="preserve"> problem resolution strategies to overcome </w:t>
      </w:r>
      <w:r w:rsidR="007C1274">
        <w:rPr>
          <w:rFonts w:ascii="Garamond" w:hAnsi="Garamond"/>
          <w:color w:val="000000" w:themeColor="text1"/>
          <w:sz w:val="22"/>
          <w:szCs w:val="22"/>
        </w:rPr>
        <w:t>challenges</w:t>
      </w:r>
      <w:r w:rsidR="0046533E">
        <w:rPr>
          <w:rFonts w:ascii="Garamond" w:hAnsi="Garamond"/>
          <w:color w:val="000000" w:themeColor="text1"/>
          <w:sz w:val="22"/>
          <w:szCs w:val="22"/>
        </w:rPr>
        <w:t xml:space="preserve"> </w:t>
      </w:r>
      <w:r w:rsidR="002C225B">
        <w:rPr>
          <w:rFonts w:ascii="Garamond" w:hAnsi="Garamond"/>
          <w:color w:val="000000" w:themeColor="text1"/>
          <w:sz w:val="22"/>
          <w:szCs w:val="22"/>
        </w:rPr>
        <w:t>in execution of projects to meet deadlines and customer requirements</w:t>
      </w:r>
      <w:r w:rsidR="00CC3721">
        <w:rPr>
          <w:rFonts w:ascii="Garamond" w:hAnsi="Garamond"/>
          <w:color w:val="000000" w:themeColor="text1"/>
          <w:sz w:val="22"/>
          <w:szCs w:val="22"/>
        </w:rPr>
        <w:t xml:space="preserve"> </w:t>
      </w:r>
    </w:p>
    <w:p w14:paraId="035C85A9" w14:textId="1C56E163" w:rsidR="009D7245" w:rsidRPr="00403440" w:rsidRDefault="009D7245" w:rsidP="004A6BDF">
      <w:pPr>
        <w:pStyle w:val="ListParagraph"/>
        <w:widowControl/>
        <w:numPr>
          <w:ilvl w:val="0"/>
          <w:numId w:val="13"/>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 xml:space="preserve">Gathered and analyzed </w:t>
      </w:r>
      <w:r w:rsidR="007B0A8B">
        <w:rPr>
          <w:rFonts w:ascii="Garamond" w:hAnsi="Garamond"/>
          <w:color w:val="000000" w:themeColor="text1"/>
          <w:sz w:val="22"/>
          <w:szCs w:val="22"/>
        </w:rPr>
        <w:t>technical documentation and data</w:t>
      </w:r>
      <w:r w:rsidR="00EB1B23" w:rsidRPr="00403440">
        <w:rPr>
          <w:rFonts w:ascii="Garamond" w:hAnsi="Garamond"/>
          <w:color w:val="000000" w:themeColor="text1"/>
          <w:sz w:val="22"/>
          <w:szCs w:val="22"/>
        </w:rPr>
        <w:t xml:space="preserve"> </w:t>
      </w:r>
      <w:r w:rsidR="003A4178" w:rsidRPr="00403440">
        <w:rPr>
          <w:rFonts w:ascii="Garamond" w:hAnsi="Garamond"/>
          <w:color w:val="000000" w:themeColor="text1"/>
          <w:sz w:val="22"/>
          <w:szCs w:val="22"/>
        </w:rPr>
        <w:t>to</w:t>
      </w:r>
      <w:r w:rsidRPr="00403440">
        <w:rPr>
          <w:rFonts w:ascii="Garamond" w:hAnsi="Garamond"/>
          <w:color w:val="000000" w:themeColor="text1"/>
          <w:sz w:val="22"/>
          <w:szCs w:val="22"/>
        </w:rPr>
        <w:t xml:space="preserve"> standardize a pre-maintenance process </w:t>
      </w:r>
      <w:r w:rsidR="007B0A8B">
        <w:rPr>
          <w:rFonts w:ascii="Garamond" w:hAnsi="Garamond"/>
          <w:color w:val="000000" w:themeColor="text1"/>
          <w:sz w:val="22"/>
          <w:szCs w:val="22"/>
        </w:rPr>
        <w:t>to</w:t>
      </w:r>
      <w:r w:rsidR="00E62167">
        <w:rPr>
          <w:rFonts w:ascii="Garamond" w:hAnsi="Garamond"/>
          <w:color w:val="000000" w:themeColor="text1"/>
          <w:sz w:val="22"/>
          <w:szCs w:val="22"/>
        </w:rPr>
        <w:t xml:space="preserve"> bound project scope</w:t>
      </w:r>
      <w:r w:rsidR="008C2849">
        <w:rPr>
          <w:rFonts w:ascii="Garamond" w:hAnsi="Garamond"/>
          <w:color w:val="000000" w:themeColor="text1"/>
          <w:sz w:val="22"/>
          <w:szCs w:val="22"/>
        </w:rPr>
        <w:t xml:space="preserve">, </w:t>
      </w:r>
      <w:r w:rsidR="00A06293" w:rsidRPr="00403440">
        <w:rPr>
          <w:rFonts w:ascii="Garamond" w:hAnsi="Garamond"/>
          <w:color w:val="000000" w:themeColor="text1"/>
          <w:sz w:val="22"/>
          <w:szCs w:val="22"/>
        </w:rPr>
        <w:t>reduc</w:t>
      </w:r>
      <w:r w:rsidR="007B0A8B">
        <w:rPr>
          <w:rFonts w:ascii="Garamond" w:hAnsi="Garamond"/>
          <w:color w:val="000000" w:themeColor="text1"/>
          <w:sz w:val="22"/>
          <w:szCs w:val="22"/>
        </w:rPr>
        <w:t>ing</w:t>
      </w:r>
      <w:r w:rsidRPr="00403440">
        <w:rPr>
          <w:rFonts w:ascii="Garamond" w:hAnsi="Garamond"/>
          <w:color w:val="000000" w:themeColor="text1"/>
          <w:sz w:val="22"/>
          <w:szCs w:val="22"/>
        </w:rPr>
        <w:t xml:space="preserve"> equipment overhau</w:t>
      </w:r>
      <w:r w:rsidR="007B0A8B">
        <w:rPr>
          <w:rFonts w:ascii="Garamond" w:hAnsi="Garamond"/>
          <w:color w:val="000000" w:themeColor="text1"/>
          <w:sz w:val="22"/>
          <w:szCs w:val="22"/>
        </w:rPr>
        <w:t>led</w:t>
      </w:r>
      <w:r w:rsidRPr="00403440">
        <w:rPr>
          <w:rFonts w:ascii="Garamond" w:hAnsi="Garamond"/>
          <w:color w:val="000000" w:themeColor="text1"/>
          <w:sz w:val="22"/>
          <w:szCs w:val="22"/>
        </w:rPr>
        <w:t xml:space="preserve"> while not increasing risk to the </w:t>
      </w:r>
      <w:r w:rsidR="007B0A8B">
        <w:rPr>
          <w:rFonts w:ascii="Garamond" w:hAnsi="Garamond"/>
          <w:color w:val="000000" w:themeColor="text1"/>
          <w:sz w:val="22"/>
          <w:szCs w:val="22"/>
        </w:rPr>
        <w:t>project</w:t>
      </w:r>
    </w:p>
    <w:p w14:paraId="4A72AF47" w14:textId="12BFD3C5" w:rsidR="009D7245" w:rsidRPr="00403440" w:rsidRDefault="001753A3" w:rsidP="004A6BDF">
      <w:pPr>
        <w:pStyle w:val="ListParagraph"/>
        <w:widowControl/>
        <w:numPr>
          <w:ilvl w:val="0"/>
          <w:numId w:val="13"/>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Developed</w:t>
      </w:r>
      <w:r w:rsidR="009D7245" w:rsidRPr="00403440">
        <w:rPr>
          <w:rFonts w:ascii="Garamond" w:hAnsi="Garamond"/>
          <w:color w:val="000000" w:themeColor="text1"/>
          <w:sz w:val="22"/>
          <w:szCs w:val="22"/>
        </w:rPr>
        <w:t xml:space="preserve"> contracting strategies including </w:t>
      </w:r>
      <w:r w:rsidR="004D1085" w:rsidRPr="00403440">
        <w:rPr>
          <w:rFonts w:ascii="Garamond" w:hAnsi="Garamond"/>
          <w:color w:val="000000" w:themeColor="text1"/>
          <w:sz w:val="22"/>
          <w:szCs w:val="22"/>
        </w:rPr>
        <w:t xml:space="preserve">the </w:t>
      </w:r>
      <w:r w:rsidR="009D7245" w:rsidRPr="00403440">
        <w:rPr>
          <w:rFonts w:ascii="Garamond" w:hAnsi="Garamond"/>
          <w:color w:val="000000" w:themeColor="text1"/>
          <w:sz w:val="22"/>
          <w:szCs w:val="22"/>
        </w:rPr>
        <w:t>scope of work, labor, material, overhead rate development</w:t>
      </w:r>
      <w:r w:rsidR="002F351B">
        <w:rPr>
          <w:rFonts w:ascii="Garamond" w:hAnsi="Garamond"/>
          <w:color w:val="000000" w:themeColor="text1"/>
          <w:sz w:val="22"/>
          <w:szCs w:val="22"/>
        </w:rPr>
        <w:t>, and RFP development</w:t>
      </w:r>
      <w:r w:rsidR="000A368B" w:rsidRPr="00403440">
        <w:rPr>
          <w:rFonts w:ascii="Garamond" w:hAnsi="Garamond"/>
          <w:color w:val="000000" w:themeColor="text1"/>
          <w:sz w:val="22"/>
          <w:szCs w:val="22"/>
        </w:rPr>
        <w:t xml:space="preserve">; </w:t>
      </w:r>
      <w:r w:rsidR="009D7245" w:rsidRPr="00403440">
        <w:rPr>
          <w:rFonts w:ascii="Garamond" w:hAnsi="Garamond"/>
          <w:color w:val="000000" w:themeColor="text1"/>
          <w:sz w:val="22"/>
          <w:szCs w:val="22"/>
        </w:rPr>
        <w:t>evaluate</w:t>
      </w:r>
      <w:r w:rsidR="00801F9B" w:rsidRPr="00403440">
        <w:rPr>
          <w:rFonts w:ascii="Garamond" w:hAnsi="Garamond"/>
          <w:color w:val="000000" w:themeColor="text1"/>
          <w:sz w:val="22"/>
          <w:szCs w:val="22"/>
        </w:rPr>
        <w:t>d</w:t>
      </w:r>
      <w:r w:rsidR="009D7245" w:rsidRPr="00403440">
        <w:rPr>
          <w:rFonts w:ascii="Garamond" w:hAnsi="Garamond"/>
          <w:color w:val="000000" w:themeColor="text1"/>
          <w:sz w:val="22"/>
          <w:szCs w:val="22"/>
        </w:rPr>
        <w:t xml:space="preserve"> </w:t>
      </w:r>
      <w:r w:rsidR="00B90986">
        <w:rPr>
          <w:rFonts w:ascii="Garamond" w:hAnsi="Garamond"/>
          <w:color w:val="000000" w:themeColor="text1"/>
          <w:sz w:val="22"/>
          <w:szCs w:val="22"/>
        </w:rPr>
        <w:t>best value alternative proposal</w:t>
      </w:r>
      <w:r w:rsidR="009D7245" w:rsidRPr="00403440">
        <w:rPr>
          <w:rFonts w:ascii="Garamond" w:hAnsi="Garamond"/>
          <w:color w:val="000000" w:themeColor="text1"/>
          <w:sz w:val="22"/>
          <w:szCs w:val="22"/>
        </w:rPr>
        <w:t xml:space="preserve"> and administer</w:t>
      </w:r>
      <w:r w:rsidR="00801F9B" w:rsidRPr="00403440">
        <w:rPr>
          <w:rFonts w:ascii="Garamond" w:hAnsi="Garamond"/>
          <w:color w:val="000000" w:themeColor="text1"/>
          <w:sz w:val="22"/>
          <w:szCs w:val="22"/>
        </w:rPr>
        <w:t>ed</w:t>
      </w:r>
      <w:r w:rsidR="00B90986">
        <w:rPr>
          <w:rFonts w:ascii="Garamond" w:hAnsi="Garamond"/>
          <w:color w:val="000000" w:themeColor="text1"/>
          <w:sz w:val="22"/>
          <w:szCs w:val="22"/>
        </w:rPr>
        <w:t xml:space="preserve"> contracts</w:t>
      </w:r>
    </w:p>
    <w:p w14:paraId="1A87E6CB" w14:textId="77777777" w:rsidR="00A670CA" w:rsidRPr="00403440" w:rsidRDefault="00A670CA" w:rsidP="004A6BDF">
      <w:pPr>
        <w:rPr>
          <w:rFonts w:ascii="Garamond" w:hAnsi="Garamond"/>
          <w:color w:val="000000" w:themeColor="text1"/>
          <w:sz w:val="22"/>
          <w:szCs w:val="22"/>
        </w:rPr>
      </w:pPr>
    </w:p>
    <w:p w14:paraId="22F81F99" w14:textId="515BD2F3" w:rsidR="001427DD" w:rsidRPr="00403440" w:rsidRDefault="003D11E0" w:rsidP="004A6BDF">
      <w:pPr>
        <w:contextualSpacing/>
        <w:rPr>
          <w:rFonts w:ascii="Garamond" w:hAnsi="Garamond"/>
          <w:bCs/>
          <w:color w:val="000000" w:themeColor="text1"/>
          <w:sz w:val="22"/>
          <w:szCs w:val="22"/>
        </w:rPr>
      </w:pPr>
      <w:r w:rsidRPr="00403440">
        <w:rPr>
          <w:rFonts w:ascii="Garamond" w:hAnsi="Garamond"/>
          <w:b/>
          <w:color w:val="000000" w:themeColor="text1"/>
          <w:sz w:val="22"/>
          <w:szCs w:val="22"/>
        </w:rPr>
        <w:t>Deputy Project Superintendent</w:t>
      </w:r>
      <w:r w:rsidR="008204C3" w:rsidRPr="00403440">
        <w:rPr>
          <w:rFonts w:ascii="Garamond" w:hAnsi="Garamond"/>
          <w:b/>
          <w:color w:val="000000" w:themeColor="text1"/>
          <w:sz w:val="22"/>
          <w:szCs w:val="22"/>
        </w:rPr>
        <w:t xml:space="preserve"> </w:t>
      </w:r>
      <w:r w:rsidR="008204C3" w:rsidRPr="00403440">
        <w:rPr>
          <w:rFonts w:ascii="Garamond" w:hAnsi="Garamond"/>
          <w:bCs/>
          <w:color w:val="000000" w:themeColor="text1"/>
          <w:sz w:val="22"/>
          <w:szCs w:val="22"/>
        </w:rPr>
        <w:t>(2013 – 2016)</w:t>
      </w:r>
    </w:p>
    <w:p w14:paraId="4B050EE8" w14:textId="38324F6F" w:rsidR="00F07B13" w:rsidRDefault="0067764B" w:rsidP="004A6BDF">
      <w:pPr>
        <w:rPr>
          <w:rFonts w:ascii="Garamond" w:hAnsi="Garamond"/>
          <w:color w:val="000000" w:themeColor="text1"/>
          <w:sz w:val="22"/>
          <w:szCs w:val="22"/>
        </w:rPr>
      </w:pPr>
      <w:r w:rsidRPr="0067764B">
        <w:rPr>
          <w:rFonts w:ascii="Garamond" w:hAnsi="Garamond"/>
          <w:color w:val="000000" w:themeColor="text1"/>
          <w:sz w:val="22"/>
          <w:szCs w:val="22"/>
        </w:rPr>
        <w:t xml:space="preserve">Led cross-functional </w:t>
      </w:r>
      <w:r w:rsidR="00BB75A4">
        <w:rPr>
          <w:rFonts w:ascii="Garamond" w:hAnsi="Garamond"/>
          <w:color w:val="000000" w:themeColor="text1"/>
          <w:sz w:val="22"/>
          <w:szCs w:val="22"/>
        </w:rPr>
        <w:t xml:space="preserve">project </w:t>
      </w:r>
      <w:r w:rsidRPr="0067764B">
        <w:rPr>
          <w:rFonts w:ascii="Garamond" w:hAnsi="Garamond"/>
          <w:color w:val="000000" w:themeColor="text1"/>
          <w:sz w:val="22"/>
          <w:szCs w:val="22"/>
        </w:rPr>
        <w:t xml:space="preserve">teams of 1,000+ personnel in the safe coordination, integration and execution of </w:t>
      </w:r>
      <w:r>
        <w:rPr>
          <w:rFonts w:ascii="Garamond" w:hAnsi="Garamond"/>
          <w:color w:val="000000" w:themeColor="text1"/>
          <w:sz w:val="22"/>
          <w:szCs w:val="22"/>
        </w:rPr>
        <w:t>organ</w:t>
      </w:r>
      <w:r w:rsidR="00EC6CF0">
        <w:rPr>
          <w:rFonts w:ascii="Garamond" w:hAnsi="Garamond"/>
          <w:color w:val="000000" w:themeColor="text1"/>
          <w:sz w:val="22"/>
          <w:szCs w:val="22"/>
        </w:rPr>
        <w:t xml:space="preserve">ic workforce and </w:t>
      </w:r>
      <w:r w:rsidR="003E1102">
        <w:rPr>
          <w:rFonts w:ascii="Garamond" w:hAnsi="Garamond"/>
          <w:color w:val="000000" w:themeColor="text1"/>
          <w:sz w:val="22"/>
          <w:szCs w:val="22"/>
        </w:rPr>
        <w:t>contractor</w:t>
      </w:r>
      <w:r w:rsidR="00EC6CF0">
        <w:rPr>
          <w:rFonts w:ascii="Garamond" w:hAnsi="Garamond"/>
          <w:color w:val="000000" w:themeColor="text1"/>
          <w:sz w:val="22"/>
          <w:szCs w:val="22"/>
        </w:rPr>
        <w:t xml:space="preserve">, </w:t>
      </w:r>
      <w:r>
        <w:rPr>
          <w:rFonts w:ascii="Garamond" w:hAnsi="Garamond"/>
          <w:color w:val="000000" w:themeColor="text1"/>
          <w:sz w:val="22"/>
          <w:szCs w:val="22"/>
        </w:rPr>
        <w:t>subcont</w:t>
      </w:r>
      <w:r w:rsidR="0018116C">
        <w:rPr>
          <w:rFonts w:ascii="Garamond" w:hAnsi="Garamond"/>
          <w:color w:val="000000" w:themeColor="text1"/>
          <w:sz w:val="22"/>
          <w:szCs w:val="22"/>
        </w:rPr>
        <w:t>r</w:t>
      </w:r>
      <w:r>
        <w:rPr>
          <w:rFonts w:ascii="Garamond" w:hAnsi="Garamond"/>
          <w:color w:val="000000" w:themeColor="text1"/>
          <w:sz w:val="22"/>
          <w:szCs w:val="22"/>
        </w:rPr>
        <w:t>actor</w:t>
      </w:r>
      <w:r w:rsidR="00EC6CF0">
        <w:rPr>
          <w:rFonts w:ascii="Garamond" w:hAnsi="Garamond"/>
          <w:color w:val="000000" w:themeColor="text1"/>
          <w:sz w:val="22"/>
          <w:szCs w:val="22"/>
        </w:rPr>
        <w:t>, and vendor</w:t>
      </w:r>
      <w:r w:rsidRPr="0067764B">
        <w:rPr>
          <w:rFonts w:ascii="Garamond" w:hAnsi="Garamond"/>
          <w:color w:val="000000" w:themeColor="text1"/>
          <w:sz w:val="22"/>
          <w:szCs w:val="22"/>
        </w:rPr>
        <w:t xml:space="preserve"> industrial maintenance </w:t>
      </w:r>
      <w:r w:rsidR="0018116C">
        <w:rPr>
          <w:rFonts w:ascii="Garamond" w:hAnsi="Garamond"/>
          <w:color w:val="000000" w:themeColor="text1"/>
          <w:sz w:val="22"/>
          <w:szCs w:val="22"/>
        </w:rPr>
        <w:t xml:space="preserve">on large </w:t>
      </w:r>
      <w:r w:rsidR="00071C18">
        <w:rPr>
          <w:rFonts w:ascii="Garamond" w:hAnsi="Garamond"/>
          <w:color w:val="000000" w:themeColor="text1"/>
          <w:sz w:val="22"/>
          <w:szCs w:val="22"/>
        </w:rPr>
        <w:t xml:space="preserve">complex </w:t>
      </w:r>
      <w:r w:rsidR="0018116C">
        <w:rPr>
          <w:rFonts w:ascii="Garamond" w:hAnsi="Garamond"/>
          <w:color w:val="000000" w:themeColor="text1"/>
          <w:sz w:val="22"/>
          <w:szCs w:val="22"/>
        </w:rPr>
        <w:t>projects for</w:t>
      </w:r>
      <w:r w:rsidRPr="0067764B">
        <w:rPr>
          <w:rFonts w:ascii="Garamond" w:hAnsi="Garamond"/>
          <w:color w:val="000000" w:themeColor="text1"/>
          <w:sz w:val="22"/>
          <w:szCs w:val="22"/>
        </w:rPr>
        <w:t xml:space="preserve"> nuclear-powered aircraft carriers and submarines throughout a 179-acre ship repair facility</w:t>
      </w:r>
      <w:r w:rsidR="00EE6F5F">
        <w:rPr>
          <w:rFonts w:ascii="Garamond" w:hAnsi="Garamond"/>
          <w:color w:val="000000" w:themeColor="text1"/>
          <w:sz w:val="22"/>
          <w:szCs w:val="22"/>
        </w:rPr>
        <w:t xml:space="preserve"> that includes on-site design</w:t>
      </w:r>
      <w:r w:rsidRPr="0067764B">
        <w:rPr>
          <w:rFonts w:ascii="Garamond" w:hAnsi="Garamond"/>
          <w:color w:val="000000" w:themeColor="text1"/>
          <w:sz w:val="22"/>
          <w:szCs w:val="22"/>
        </w:rPr>
        <w:t xml:space="preserve">, fabrication and construction, machining, laboratory, and dry-docking capabilities.  </w:t>
      </w:r>
    </w:p>
    <w:p w14:paraId="49D212B0" w14:textId="77777777" w:rsidR="00CE593D" w:rsidRDefault="00CE593D" w:rsidP="004A6BDF">
      <w:pPr>
        <w:rPr>
          <w:rFonts w:ascii="Garamond" w:hAnsi="Garamond"/>
          <w:color w:val="000000" w:themeColor="text1"/>
          <w:sz w:val="22"/>
          <w:szCs w:val="22"/>
        </w:rPr>
      </w:pPr>
    </w:p>
    <w:p w14:paraId="3728F877" w14:textId="77777777" w:rsidR="004A6BDF" w:rsidRPr="004A6BDF" w:rsidRDefault="004A6BDF" w:rsidP="004A6BDF">
      <w:pPr>
        <w:pBdr>
          <w:bottom w:val="single" w:sz="4" w:space="1" w:color="auto"/>
        </w:pBdr>
        <w:tabs>
          <w:tab w:val="left" w:pos="456"/>
          <w:tab w:val="right" w:pos="10800"/>
        </w:tabs>
        <w:ind w:left="360"/>
        <w:rPr>
          <w:rFonts w:ascii="Garamond" w:hAnsi="Garamond" w:cs="Big Caslon Medium"/>
          <w:b/>
          <w:color w:val="000000" w:themeColor="text1"/>
          <w:sz w:val="22"/>
          <w:szCs w:val="22"/>
        </w:rPr>
      </w:pPr>
      <w:r w:rsidRPr="004A6BDF">
        <w:rPr>
          <w:rFonts w:ascii="Garamond" w:hAnsi="Garamond" w:cs="Big Caslon Medium"/>
          <w:b/>
          <w:color w:val="000000" w:themeColor="text1"/>
          <w:sz w:val="22"/>
          <w:szCs w:val="22"/>
        </w:rPr>
        <w:tab/>
      </w:r>
      <w:r w:rsidRPr="004A6BDF">
        <w:rPr>
          <w:rFonts w:ascii="Garamond" w:hAnsi="Garamond" w:cs="Big Caslon Medium"/>
          <w:b/>
          <w:color w:val="000000" w:themeColor="text1"/>
          <w:sz w:val="22"/>
          <w:szCs w:val="22"/>
        </w:rPr>
        <w:tab/>
        <w:t>GREGORY KLOS | PG. 2</w:t>
      </w:r>
    </w:p>
    <w:p w14:paraId="637AB562" w14:textId="2B370644" w:rsidR="00CE593D" w:rsidRPr="00350542" w:rsidRDefault="005C008A" w:rsidP="00CE593D">
      <w:pPr>
        <w:pStyle w:val="ListParagraph"/>
        <w:numPr>
          <w:ilvl w:val="0"/>
          <w:numId w:val="21"/>
        </w:numPr>
        <w:rPr>
          <w:rFonts w:ascii="Garamond" w:hAnsi="Garamond"/>
          <w:color w:val="000000" w:themeColor="text1"/>
          <w:sz w:val="22"/>
          <w:szCs w:val="22"/>
        </w:rPr>
      </w:pPr>
      <w:r>
        <w:rPr>
          <w:rFonts w:ascii="Garamond" w:hAnsi="Garamond"/>
          <w:color w:val="0D0D0D" w:themeColor="text1" w:themeTint="F2"/>
          <w:sz w:val="22"/>
          <w:szCs w:val="22"/>
        </w:rPr>
        <w:t>Accountabl</w:t>
      </w:r>
      <w:r w:rsidR="00CE593D" w:rsidRPr="00F07B13">
        <w:rPr>
          <w:rFonts w:ascii="Garamond" w:hAnsi="Garamond"/>
          <w:color w:val="0D0D0D" w:themeColor="text1" w:themeTint="F2"/>
          <w:sz w:val="22"/>
          <w:szCs w:val="22"/>
        </w:rPr>
        <w:t xml:space="preserve">e to project superintendent </w:t>
      </w:r>
      <w:r w:rsidR="003604F4">
        <w:rPr>
          <w:rFonts w:ascii="Garamond" w:hAnsi="Garamond"/>
          <w:color w:val="0D0D0D" w:themeColor="text1" w:themeTint="F2"/>
          <w:sz w:val="22"/>
          <w:szCs w:val="22"/>
        </w:rPr>
        <w:t xml:space="preserve">to be </w:t>
      </w:r>
      <w:r w:rsidR="00CE593D">
        <w:rPr>
          <w:rFonts w:ascii="Garamond" w:hAnsi="Garamond"/>
          <w:color w:val="0D0D0D" w:themeColor="text1" w:themeTint="F2"/>
          <w:sz w:val="22"/>
          <w:szCs w:val="22"/>
        </w:rPr>
        <w:t>proactive</w:t>
      </w:r>
      <w:r w:rsidR="003604F4">
        <w:rPr>
          <w:rFonts w:ascii="Garamond" w:hAnsi="Garamond"/>
          <w:color w:val="0D0D0D" w:themeColor="text1" w:themeTint="F2"/>
          <w:sz w:val="22"/>
          <w:szCs w:val="22"/>
        </w:rPr>
        <w:t xml:space="preserve"> in</w:t>
      </w:r>
      <w:r w:rsidR="00CE593D">
        <w:rPr>
          <w:rFonts w:ascii="Garamond" w:hAnsi="Garamond"/>
          <w:color w:val="0D0D0D" w:themeColor="text1" w:themeTint="F2"/>
          <w:sz w:val="22"/>
          <w:szCs w:val="22"/>
        </w:rPr>
        <w:t xml:space="preserve"> </w:t>
      </w:r>
      <w:r w:rsidR="00CE593D" w:rsidRPr="00F07B13">
        <w:rPr>
          <w:rFonts w:ascii="Garamond" w:hAnsi="Garamond"/>
          <w:color w:val="0D0D0D" w:themeColor="text1" w:themeTint="F2"/>
          <w:sz w:val="22"/>
          <w:szCs w:val="22"/>
        </w:rPr>
        <w:t xml:space="preserve">monitoring </w:t>
      </w:r>
      <w:r w:rsidR="00CE593D">
        <w:rPr>
          <w:rFonts w:ascii="Garamond" w:hAnsi="Garamond"/>
          <w:color w:val="0D0D0D" w:themeColor="text1" w:themeTint="F2"/>
          <w:sz w:val="22"/>
          <w:szCs w:val="22"/>
        </w:rPr>
        <w:t>schedule and financial performance using</w:t>
      </w:r>
      <w:r w:rsidR="00CE593D" w:rsidRPr="00F07B13">
        <w:rPr>
          <w:rFonts w:ascii="Garamond" w:hAnsi="Garamond"/>
          <w:color w:val="0D0D0D" w:themeColor="text1" w:themeTint="F2"/>
          <w:sz w:val="22"/>
          <w:szCs w:val="22"/>
        </w:rPr>
        <w:t xml:space="preserve"> change management processes, financial reporting trends, adherence</w:t>
      </w:r>
      <w:r w:rsidR="00CE593D">
        <w:rPr>
          <w:rFonts w:ascii="Garamond" w:hAnsi="Garamond"/>
          <w:color w:val="0D0D0D" w:themeColor="text1" w:themeTint="F2"/>
          <w:sz w:val="22"/>
          <w:szCs w:val="22"/>
        </w:rPr>
        <w:t xml:space="preserve"> to integrated master schedule (IMS)</w:t>
      </w:r>
      <w:r w:rsidR="00CE593D" w:rsidRPr="00F07B13">
        <w:rPr>
          <w:rFonts w:ascii="Garamond" w:hAnsi="Garamond"/>
          <w:color w:val="0D0D0D" w:themeColor="text1" w:themeTint="F2"/>
          <w:sz w:val="22"/>
          <w:szCs w:val="22"/>
        </w:rPr>
        <w:t>, earned value</w:t>
      </w:r>
      <w:r w:rsidR="00CE593D">
        <w:rPr>
          <w:rFonts w:ascii="Garamond" w:hAnsi="Garamond"/>
          <w:color w:val="0D0D0D" w:themeColor="text1" w:themeTint="F2"/>
          <w:sz w:val="22"/>
          <w:szCs w:val="22"/>
        </w:rPr>
        <w:t xml:space="preserve"> and other key metrics and for</w:t>
      </w:r>
      <w:r w:rsidR="00083E89">
        <w:rPr>
          <w:rFonts w:ascii="Garamond" w:hAnsi="Garamond"/>
          <w:color w:val="0D0D0D" w:themeColor="text1" w:themeTint="F2"/>
          <w:sz w:val="22"/>
          <w:szCs w:val="22"/>
        </w:rPr>
        <w:t>e</w:t>
      </w:r>
      <w:r w:rsidR="00CE593D">
        <w:rPr>
          <w:rFonts w:ascii="Garamond" w:hAnsi="Garamond"/>
          <w:color w:val="0D0D0D" w:themeColor="text1" w:themeTint="F2"/>
          <w:sz w:val="22"/>
          <w:szCs w:val="22"/>
        </w:rPr>
        <w:t>casting tools,</w:t>
      </w:r>
      <w:r w:rsidR="00CE593D" w:rsidRPr="00F07B13">
        <w:rPr>
          <w:rFonts w:ascii="Garamond" w:hAnsi="Garamond"/>
          <w:color w:val="0D0D0D" w:themeColor="text1" w:themeTint="F2"/>
          <w:sz w:val="22"/>
          <w:szCs w:val="22"/>
        </w:rPr>
        <w:t xml:space="preserve"> </w:t>
      </w:r>
      <w:r w:rsidR="00CE593D">
        <w:rPr>
          <w:rFonts w:ascii="Garamond" w:hAnsi="Garamond"/>
          <w:color w:val="0D0D0D" w:themeColor="text1" w:themeTint="F2"/>
          <w:sz w:val="22"/>
          <w:szCs w:val="22"/>
        </w:rPr>
        <w:t xml:space="preserve">and </w:t>
      </w:r>
      <w:r w:rsidR="00CE593D" w:rsidRPr="00F07B13">
        <w:rPr>
          <w:rFonts w:ascii="Garamond" w:hAnsi="Garamond"/>
          <w:color w:val="0D0D0D" w:themeColor="text1" w:themeTint="F2"/>
          <w:sz w:val="22"/>
          <w:szCs w:val="22"/>
        </w:rPr>
        <w:t>development and verification of project staffing requirements</w:t>
      </w:r>
    </w:p>
    <w:p w14:paraId="6ABF4751" w14:textId="0415EF04" w:rsidR="00350542" w:rsidRPr="00F07B13" w:rsidRDefault="0018322F" w:rsidP="004A6BDF">
      <w:pPr>
        <w:pStyle w:val="ListParagraph"/>
        <w:numPr>
          <w:ilvl w:val="0"/>
          <w:numId w:val="21"/>
        </w:numPr>
        <w:rPr>
          <w:rFonts w:ascii="Garamond" w:hAnsi="Garamond"/>
          <w:color w:val="000000" w:themeColor="text1"/>
          <w:sz w:val="22"/>
          <w:szCs w:val="22"/>
        </w:rPr>
      </w:pPr>
      <w:r>
        <w:rPr>
          <w:rFonts w:ascii="Garamond" w:hAnsi="Garamond"/>
          <w:color w:val="0D0D0D" w:themeColor="text1" w:themeTint="F2"/>
          <w:sz w:val="22"/>
          <w:szCs w:val="22"/>
        </w:rPr>
        <w:t>Oversaw</w:t>
      </w:r>
      <w:r w:rsidR="00350542">
        <w:rPr>
          <w:rFonts w:ascii="Garamond" w:hAnsi="Garamond"/>
          <w:color w:val="0D0D0D" w:themeColor="text1" w:themeTint="F2"/>
          <w:sz w:val="22"/>
          <w:szCs w:val="22"/>
        </w:rPr>
        <w:t xml:space="preserve"> project compliance to environmental, health, and safety standards</w:t>
      </w:r>
    </w:p>
    <w:p w14:paraId="1EAAB336" w14:textId="604A1D99" w:rsidR="00531FF9" w:rsidRPr="00403440" w:rsidRDefault="00531FF9" w:rsidP="004A6BDF">
      <w:pPr>
        <w:pStyle w:val="ListParagraph"/>
        <w:widowControl/>
        <w:numPr>
          <w:ilvl w:val="0"/>
          <w:numId w:val="20"/>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Created a project team training seminar program that rotated various experienced shipyard project managers to lead a weekly seminar and mentor junior project managers undergoing qualifications</w:t>
      </w:r>
    </w:p>
    <w:p w14:paraId="7ABA09A4" w14:textId="619945B2" w:rsidR="00694FED" w:rsidRPr="00C410BF" w:rsidRDefault="004D3B0C" w:rsidP="004A6BDF">
      <w:pPr>
        <w:pStyle w:val="ListParagraph"/>
        <w:numPr>
          <w:ilvl w:val="0"/>
          <w:numId w:val="20"/>
        </w:numPr>
        <w:rPr>
          <w:rFonts w:ascii="Garamond" w:hAnsi="Garamond"/>
          <w:color w:val="000000" w:themeColor="text1"/>
          <w:sz w:val="22"/>
          <w:szCs w:val="22"/>
        </w:rPr>
      </w:pPr>
      <w:r w:rsidRPr="00403440">
        <w:rPr>
          <w:rFonts w:ascii="Garamond" w:hAnsi="Garamond"/>
          <w:color w:val="000000" w:themeColor="text1"/>
          <w:sz w:val="22"/>
          <w:szCs w:val="22"/>
        </w:rPr>
        <w:t>Manage</w:t>
      </w:r>
      <w:r w:rsidR="000E51BE">
        <w:rPr>
          <w:rFonts w:ascii="Garamond" w:hAnsi="Garamond"/>
          <w:color w:val="000000" w:themeColor="text1"/>
          <w:sz w:val="22"/>
          <w:szCs w:val="22"/>
        </w:rPr>
        <w:t>d</w:t>
      </w:r>
      <w:r w:rsidRPr="00403440">
        <w:rPr>
          <w:rFonts w:ascii="Garamond" w:hAnsi="Garamond"/>
          <w:color w:val="000000" w:themeColor="text1"/>
          <w:sz w:val="22"/>
          <w:szCs w:val="22"/>
        </w:rPr>
        <w:t xml:space="preserve"> cost, schedule,</w:t>
      </w:r>
      <w:r w:rsidR="006C2472" w:rsidRPr="00403440">
        <w:rPr>
          <w:rFonts w:ascii="Garamond" w:hAnsi="Garamond"/>
          <w:color w:val="000000" w:themeColor="text1"/>
          <w:sz w:val="22"/>
          <w:szCs w:val="22"/>
        </w:rPr>
        <w:t xml:space="preserve"> quality</w:t>
      </w:r>
      <w:r w:rsidRPr="00403440">
        <w:rPr>
          <w:rFonts w:ascii="Garamond" w:hAnsi="Garamond"/>
          <w:color w:val="000000" w:themeColor="text1"/>
          <w:sz w:val="22"/>
          <w:szCs w:val="22"/>
        </w:rPr>
        <w:t>, and safety</w:t>
      </w:r>
      <w:r w:rsidR="006C2472" w:rsidRPr="00403440">
        <w:rPr>
          <w:rFonts w:ascii="Garamond" w:hAnsi="Garamond"/>
          <w:color w:val="000000" w:themeColor="text1"/>
          <w:sz w:val="22"/>
          <w:szCs w:val="22"/>
        </w:rPr>
        <w:t xml:space="preserve"> of project execution using numerous, critical path analysis, EVM</w:t>
      </w:r>
      <w:r w:rsidR="00EC6CF0">
        <w:rPr>
          <w:rFonts w:ascii="Garamond" w:hAnsi="Garamond"/>
          <w:color w:val="000000" w:themeColor="text1"/>
          <w:sz w:val="22"/>
          <w:szCs w:val="22"/>
        </w:rPr>
        <w:t xml:space="preserve"> metrics</w:t>
      </w:r>
      <w:r w:rsidR="006C2472" w:rsidRPr="00403440">
        <w:rPr>
          <w:rFonts w:ascii="Garamond" w:hAnsi="Garamond"/>
          <w:color w:val="000000" w:themeColor="text1"/>
          <w:sz w:val="22"/>
          <w:szCs w:val="22"/>
        </w:rPr>
        <w:t>, cost</w:t>
      </w:r>
      <w:r w:rsidR="00761522" w:rsidRPr="00403440">
        <w:rPr>
          <w:rFonts w:ascii="Garamond" w:hAnsi="Garamond"/>
          <w:color w:val="000000" w:themeColor="text1"/>
          <w:sz w:val="22"/>
          <w:szCs w:val="22"/>
        </w:rPr>
        <w:t xml:space="preserve"> </w:t>
      </w:r>
      <w:r w:rsidRPr="00403440">
        <w:rPr>
          <w:rFonts w:ascii="Garamond" w:hAnsi="Garamond"/>
          <w:color w:val="000000" w:themeColor="text1"/>
          <w:sz w:val="22"/>
          <w:szCs w:val="22"/>
        </w:rPr>
        <w:t>accounting,</w:t>
      </w:r>
      <w:r w:rsidR="006C2472" w:rsidRPr="00403440">
        <w:rPr>
          <w:rFonts w:ascii="Garamond" w:hAnsi="Garamond"/>
          <w:color w:val="000000" w:themeColor="text1"/>
          <w:sz w:val="22"/>
          <w:szCs w:val="22"/>
        </w:rPr>
        <w:t xml:space="preserve"> resource management tools and applications</w:t>
      </w:r>
      <w:r w:rsidRPr="00403440">
        <w:rPr>
          <w:rFonts w:ascii="Garamond" w:hAnsi="Garamond"/>
          <w:color w:val="000000" w:themeColor="text1"/>
          <w:sz w:val="22"/>
          <w:szCs w:val="22"/>
        </w:rPr>
        <w:t xml:space="preserve">, and hands on, </w:t>
      </w:r>
      <w:r w:rsidR="003E1102" w:rsidRPr="00403440">
        <w:rPr>
          <w:rFonts w:ascii="Garamond" w:hAnsi="Garamond"/>
          <w:color w:val="000000" w:themeColor="text1"/>
          <w:sz w:val="22"/>
          <w:szCs w:val="22"/>
        </w:rPr>
        <w:t>deck plate</w:t>
      </w:r>
      <w:r w:rsidRPr="00403440">
        <w:rPr>
          <w:rFonts w:ascii="Garamond" w:hAnsi="Garamond"/>
          <w:color w:val="000000" w:themeColor="text1"/>
          <w:sz w:val="22"/>
          <w:szCs w:val="22"/>
        </w:rPr>
        <w:t xml:space="preserve"> leadership.</w:t>
      </w:r>
    </w:p>
    <w:p w14:paraId="63223C5F" w14:textId="43DD9709" w:rsidR="006C2472" w:rsidRPr="00403440" w:rsidRDefault="00DF48D3" w:rsidP="004A6BDF">
      <w:pPr>
        <w:pStyle w:val="ListParagraph"/>
        <w:numPr>
          <w:ilvl w:val="0"/>
          <w:numId w:val="20"/>
        </w:numPr>
        <w:rPr>
          <w:rFonts w:ascii="Garamond" w:hAnsi="Garamond"/>
          <w:color w:val="000000" w:themeColor="text1"/>
          <w:sz w:val="22"/>
          <w:szCs w:val="22"/>
        </w:rPr>
      </w:pPr>
      <w:r>
        <w:rPr>
          <w:rFonts w:ascii="Garamond" w:hAnsi="Garamond"/>
          <w:color w:val="000000" w:themeColor="text1"/>
          <w:sz w:val="22"/>
          <w:szCs w:val="22"/>
        </w:rPr>
        <w:t>Experienced interpersonal skills managing</w:t>
      </w:r>
      <w:r w:rsidR="00672E47">
        <w:rPr>
          <w:rFonts w:ascii="Garamond" w:hAnsi="Garamond"/>
          <w:color w:val="000000" w:themeColor="text1"/>
          <w:sz w:val="22"/>
          <w:szCs w:val="22"/>
        </w:rPr>
        <w:t xml:space="preserve"> customer relations including ship’s sailors and shore commands as well as</w:t>
      </w:r>
      <w:r w:rsidR="006C2472" w:rsidRPr="00403440">
        <w:rPr>
          <w:rFonts w:ascii="Garamond" w:hAnsi="Garamond"/>
          <w:color w:val="000000" w:themeColor="text1"/>
          <w:sz w:val="22"/>
          <w:szCs w:val="22"/>
        </w:rPr>
        <w:t xml:space="preserve"> multiple internal and external stakeholders includin</w:t>
      </w:r>
      <w:r w:rsidR="00672E47">
        <w:rPr>
          <w:rFonts w:ascii="Garamond" w:hAnsi="Garamond"/>
          <w:color w:val="000000" w:themeColor="text1"/>
          <w:sz w:val="22"/>
          <w:szCs w:val="22"/>
        </w:rPr>
        <w:t>g</w:t>
      </w:r>
      <w:r w:rsidR="006C2472" w:rsidRPr="00403440">
        <w:rPr>
          <w:rFonts w:ascii="Garamond" w:hAnsi="Garamond"/>
          <w:color w:val="000000" w:themeColor="text1"/>
          <w:sz w:val="22"/>
          <w:szCs w:val="22"/>
        </w:rPr>
        <w:t>, oversight organizations</w:t>
      </w:r>
      <w:r w:rsidR="00983541" w:rsidRPr="00403440">
        <w:rPr>
          <w:rFonts w:ascii="Garamond" w:hAnsi="Garamond"/>
          <w:color w:val="000000" w:themeColor="text1"/>
          <w:sz w:val="22"/>
          <w:szCs w:val="22"/>
        </w:rPr>
        <w:t>,</w:t>
      </w:r>
      <w:r w:rsidR="006C2472" w:rsidRPr="00403440">
        <w:rPr>
          <w:rFonts w:ascii="Garamond" w:hAnsi="Garamond"/>
          <w:color w:val="000000" w:themeColor="text1"/>
          <w:sz w:val="22"/>
          <w:szCs w:val="22"/>
        </w:rPr>
        <w:t xml:space="preserve"> </w:t>
      </w:r>
      <w:r w:rsidR="00E63E4A">
        <w:rPr>
          <w:rFonts w:ascii="Garamond" w:hAnsi="Garamond"/>
          <w:color w:val="000000" w:themeColor="text1"/>
          <w:sz w:val="22"/>
          <w:szCs w:val="22"/>
        </w:rPr>
        <w:t xml:space="preserve">supply chain </w:t>
      </w:r>
      <w:r w:rsidR="004B2710">
        <w:rPr>
          <w:rFonts w:ascii="Garamond" w:hAnsi="Garamond"/>
          <w:color w:val="000000" w:themeColor="text1"/>
          <w:sz w:val="22"/>
          <w:szCs w:val="22"/>
        </w:rPr>
        <w:t xml:space="preserve">vendors, </w:t>
      </w:r>
      <w:r w:rsidR="006C2472" w:rsidRPr="00403440">
        <w:rPr>
          <w:rFonts w:ascii="Garamond" w:hAnsi="Garamond"/>
          <w:color w:val="000000" w:themeColor="text1"/>
          <w:sz w:val="22"/>
          <w:szCs w:val="22"/>
        </w:rPr>
        <w:t>and contractors</w:t>
      </w:r>
    </w:p>
    <w:p w14:paraId="337302DF" w14:textId="1069B71F" w:rsidR="006C2472" w:rsidRPr="00403440" w:rsidRDefault="00E1211A" w:rsidP="004A6BDF">
      <w:pPr>
        <w:pStyle w:val="ListParagraph"/>
        <w:widowControl/>
        <w:numPr>
          <w:ilvl w:val="0"/>
          <w:numId w:val="14"/>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Direct</w:t>
      </w:r>
      <w:r w:rsidR="000E51BE">
        <w:rPr>
          <w:rFonts w:ascii="Garamond" w:hAnsi="Garamond"/>
          <w:color w:val="000000" w:themeColor="text1"/>
          <w:sz w:val="22"/>
          <w:szCs w:val="22"/>
        </w:rPr>
        <w:t>ed</w:t>
      </w:r>
      <w:r w:rsidR="006C2472" w:rsidRPr="00403440">
        <w:rPr>
          <w:rFonts w:ascii="Garamond" w:hAnsi="Garamond"/>
          <w:color w:val="000000" w:themeColor="text1"/>
          <w:sz w:val="22"/>
          <w:szCs w:val="22"/>
        </w:rPr>
        <w:t xml:space="preserve"> </w:t>
      </w:r>
      <w:r w:rsidR="003938A7">
        <w:rPr>
          <w:rFonts w:ascii="Garamond" w:hAnsi="Garamond"/>
          <w:color w:val="000000" w:themeColor="text1"/>
          <w:sz w:val="22"/>
          <w:szCs w:val="22"/>
        </w:rPr>
        <w:t xml:space="preserve">project engineering and skilled trades efforts in </w:t>
      </w:r>
      <w:r w:rsidR="006C2472" w:rsidRPr="00403440">
        <w:rPr>
          <w:rFonts w:ascii="Garamond" w:hAnsi="Garamond"/>
          <w:color w:val="000000" w:themeColor="text1"/>
          <w:sz w:val="22"/>
          <w:szCs w:val="22"/>
        </w:rPr>
        <w:t xml:space="preserve">the planning, integration, execution, </w:t>
      </w:r>
      <w:r w:rsidR="00416882">
        <w:rPr>
          <w:rFonts w:ascii="Garamond" w:hAnsi="Garamond"/>
          <w:color w:val="000000" w:themeColor="text1"/>
          <w:sz w:val="22"/>
          <w:szCs w:val="22"/>
        </w:rPr>
        <w:t xml:space="preserve">system </w:t>
      </w:r>
      <w:r w:rsidR="006C2472" w:rsidRPr="00403440">
        <w:rPr>
          <w:rFonts w:ascii="Garamond" w:hAnsi="Garamond"/>
          <w:color w:val="000000" w:themeColor="text1"/>
          <w:sz w:val="22"/>
          <w:szCs w:val="22"/>
        </w:rPr>
        <w:t>test and certification, and closeout of maintenance and repairs to naval nuclear plant components</w:t>
      </w:r>
      <w:r w:rsidR="00260D87" w:rsidRPr="00403440">
        <w:rPr>
          <w:rFonts w:ascii="Garamond" w:hAnsi="Garamond"/>
          <w:color w:val="000000" w:themeColor="text1"/>
          <w:sz w:val="22"/>
          <w:szCs w:val="22"/>
        </w:rPr>
        <w:t xml:space="preserve"> with zero discrepancies</w:t>
      </w:r>
    </w:p>
    <w:p w14:paraId="7A379302" w14:textId="33D93253" w:rsidR="004E2681" w:rsidRPr="00403440" w:rsidRDefault="00913FCF" w:rsidP="004A6BDF">
      <w:pPr>
        <w:pStyle w:val="ListParagraph"/>
        <w:widowControl/>
        <w:numPr>
          <w:ilvl w:val="0"/>
          <w:numId w:val="14"/>
        </w:numPr>
        <w:overflowPunct/>
        <w:adjustRightInd/>
        <w:rPr>
          <w:rFonts w:ascii="Garamond" w:hAnsi="Garamond"/>
          <w:color w:val="000000" w:themeColor="text1"/>
          <w:sz w:val="22"/>
          <w:szCs w:val="22"/>
        </w:rPr>
      </w:pPr>
      <w:r>
        <w:rPr>
          <w:rFonts w:ascii="Garamond" w:hAnsi="Garamond"/>
          <w:color w:val="000000" w:themeColor="text1"/>
          <w:sz w:val="22"/>
          <w:szCs w:val="22"/>
        </w:rPr>
        <w:t>Administration</w:t>
      </w:r>
      <w:r w:rsidR="004E2681" w:rsidRPr="00403440">
        <w:rPr>
          <w:rFonts w:ascii="Garamond" w:hAnsi="Garamond"/>
          <w:color w:val="000000" w:themeColor="text1"/>
          <w:sz w:val="22"/>
          <w:szCs w:val="22"/>
        </w:rPr>
        <w:t xml:space="preserve"> of contracted ship repair work, including </w:t>
      </w:r>
      <w:r w:rsidR="00BB72D5">
        <w:rPr>
          <w:rFonts w:ascii="Garamond" w:hAnsi="Garamond"/>
          <w:color w:val="000000" w:themeColor="text1"/>
          <w:sz w:val="22"/>
          <w:szCs w:val="22"/>
        </w:rPr>
        <w:t>accountability</w:t>
      </w:r>
      <w:r w:rsidR="00EA323E">
        <w:rPr>
          <w:rFonts w:ascii="Garamond" w:hAnsi="Garamond"/>
          <w:color w:val="000000" w:themeColor="text1"/>
          <w:sz w:val="22"/>
          <w:szCs w:val="22"/>
        </w:rPr>
        <w:t xml:space="preserve"> to federal</w:t>
      </w:r>
      <w:r w:rsidR="0020598A">
        <w:rPr>
          <w:rFonts w:ascii="Garamond" w:hAnsi="Garamond"/>
          <w:color w:val="000000" w:themeColor="text1"/>
          <w:sz w:val="22"/>
          <w:szCs w:val="22"/>
        </w:rPr>
        <w:t xml:space="preserve"> specifications,</w:t>
      </w:r>
      <w:r w:rsidR="00EA323E">
        <w:rPr>
          <w:rFonts w:ascii="Garamond" w:hAnsi="Garamond"/>
          <w:color w:val="000000" w:themeColor="text1"/>
          <w:sz w:val="22"/>
          <w:szCs w:val="22"/>
        </w:rPr>
        <w:t xml:space="preserve"> policies</w:t>
      </w:r>
      <w:r w:rsidR="0020598A">
        <w:rPr>
          <w:rFonts w:ascii="Garamond" w:hAnsi="Garamond"/>
          <w:color w:val="000000" w:themeColor="text1"/>
          <w:sz w:val="22"/>
          <w:szCs w:val="22"/>
        </w:rPr>
        <w:t>,</w:t>
      </w:r>
      <w:r w:rsidR="00EA323E">
        <w:rPr>
          <w:rFonts w:ascii="Garamond" w:hAnsi="Garamond"/>
          <w:color w:val="000000" w:themeColor="text1"/>
          <w:sz w:val="22"/>
          <w:szCs w:val="22"/>
        </w:rPr>
        <w:t xml:space="preserve"> and regulations, adjudicating </w:t>
      </w:r>
      <w:r w:rsidR="007F7E1B">
        <w:rPr>
          <w:rFonts w:ascii="Garamond" w:hAnsi="Garamond"/>
          <w:color w:val="000000" w:themeColor="text1"/>
          <w:sz w:val="22"/>
          <w:szCs w:val="22"/>
        </w:rPr>
        <w:t>condition found reports</w:t>
      </w:r>
      <w:r w:rsidR="004E2681" w:rsidRPr="00403440">
        <w:rPr>
          <w:rFonts w:ascii="Garamond" w:hAnsi="Garamond"/>
          <w:color w:val="000000" w:themeColor="text1"/>
          <w:sz w:val="22"/>
          <w:szCs w:val="22"/>
        </w:rPr>
        <w:t xml:space="preserve"> and </w:t>
      </w:r>
      <w:r w:rsidR="004D3B0C" w:rsidRPr="00403440">
        <w:rPr>
          <w:rFonts w:ascii="Garamond" w:hAnsi="Garamond"/>
          <w:color w:val="000000" w:themeColor="text1"/>
          <w:sz w:val="22"/>
          <w:szCs w:val="22"/>
        </w:rPr>
        <w:t xml:space="preserve">negotiation of </w:t>
      </w:r>
      <w:r w:rsidR="004E2681" w:rsidRPr="00403440">
        <w:rPr>
          <w:rFonts w:ascii="Garamond" w:hAnsi="Garamond"/>
          <w:color w:val="000000" w:themeColor="text1"/>
          <w:sz w:val="22"/>
          <w:szCs w:val="22"/>
        </w:rPr>
        <w:t>change order request resolution.</w:t>
      </w:r>
    </w:p>
    <w:p w14:paraId="3F555C29" w14:textId="635D1804" w:rsidR="00DC1F5A" w:rsidRPr="00403440" w:rsidRDefault="006C2472" w:rsidP="004A6BDF">
      <w:pPr>
        <w:pStyle w:val="ListParagraph"/>
        <w:widowControl/>
        <w:numPr>
          <w:ilvl w:val="0"/>
          <w:numId w:val="14"/>
        </w:numPr>
        <w:overflowPunct/>
        <w:adjustRightInd/>
        <w:rPr>
          <w:color w:val="000000" w:themeColor="text1"/>
        </w:rPr>
      </w:pPr>
      <w:r w:rsidRPr="00403440">
        <w:rPr>
          <w:rFonts w:ascii="Garamond" w:hAnsi="Garamond"/>
          <w:color w:val="000000" w:themeColor="text1"/>
          <w:sz w:val="22"/>
          <w:szCs w:val="22"/>
        </w:rPr>
        <w:t xml:space="preserve">Co-led a Lean Manufacturing event to reduce </w:t>
      </w:r>
      <w:r w:rsidR="001455AB" w:rsidRPr="00403440">
        <w:rPr>
          <w:rFonts w:ascii="Garamond" w:hAnsi="Garamond"/>
          <w:color w:val="000000" w:themeColor="text1"/>
          <w:sz w:val="22"/>
          <w:szCs w:val="22"/>
        </w:rPr>
        <w:t xml:space="preserve">the </w:t>
      </w:r>
      <w:r w:rsidRPr="00403440">
        <w:rPr>
          <w:rFonts w:ascii="Garamond" w:hAnsi="Garamond"/>
          <w:color w:val="000000" w:themeColor="text1"/>
          <w:sz w:val="22"/>
          <w:szCs w:val="22"/>
        </w:rPr>
        <w:t>prefabrication and installation schedule of electrical equipment by over 30%</w:t>
      </w:r>
    </w:p>
    <w:p w14:paraId="5A79DA39" w14:textId="77777777" w:rsidR="001427DD" w:rsidRPr="00403440" w:rsidRDefault="001427DD" w:rsidP="004A6BDF">
      <w:pPr>
        <w:rPr>
          <w:rFonts w:ascii="Garamond" w:hAnsi="Garamond" w:cs="Big Caslon Medium"/>
          <w:b/>
          <w:color w:val="000000" w:themeColor="text1"/>
          <w:sz w:val="22"/>
          <w:szCs w:val="22"/>
        </w:rPr>
      </w:pPr>
    </w:p>
    <w:p w14:paraId="40875A42" w14:textId="77777777" w:rsidR="00D32287" w:rsidRPr="00403440" w:rsidRDefault="00D32287" w:rsidP="004A6BDF">
      <w:pPr>
        <w:rPr>
          <w:rFonts w:ascii="Garamond" w:hAnsi="Garamond"/>
          <w:bCs/>
          <w:color w:val="000000" w:themeColor="text1"/>
          <w:sz w:val="22"/>
          <w:szCs w:val="22"/>
        </w:rPr>
      </w:pPr>
      <w:r w:rsidRPr="00403440">
        <w:rPr>
          <w:rFonts w:ascii="Garamond" w:hAnsi="Garamond"/>
          <w:b/>
          <w:color w:val="000000" w:themeColor="text1"/>
          <w:sz w:val="22"/>
          <w:szCs w:val="22"/>
        </w:rPr>
        <w:t xml:space="preserve">Deputy Special Operations Manager </w:t>
      </w:r>
      <w:r w:rsidRPr="00403440">
        <w:rPr>
          <w:rFonts w:ascii="Garamond" w:hAnsi="Garamond"/>
          <w:bCs/>
          <w:color w:val="000000" w:themeColor="text1"/>
          <w:sz w:val="22"/>
          <w:szCs w:val="22"/>
        </w:rPr>
        <w:t>(2010 – 2012)</w:t>
      </w:r>
    </w:p>
    <w:p w14:paraId="239E6793" w14:textId="1C3969B7" w:rsidR="00D32287" w:rsidRPr="00403440" w:rsidRDefault="00C179F6" w:rsidP="004A6BDF">
      <w:pPr>
        <w:rPr>
          <w:rFonts w:ascii="Garamond" w:hAnsi="Garamond"/>
          <w:color w:val="000000" w:themeColor="text1"/>
          <w:sz w:val="22"/>
          <w:szCs w:val="22"/>
        </w:rPr>
      </w:pPr>
      <w:r>
        <w:rPr>
          <w:rFonts w:ascii="Garamond" w:hAnsi="Garamond"/>
          <w:color w:val="000000" w:themeColor="text1"/>
          <w:sz w:val="22"/>
          <w:szCs w:val="22"/>
        </w:rPr>
        <w:t>Manage</w:t>
      </w:r>
      <w:r w:rsidR="000E51BE">
        <w:rPr>
          <w:rFonts w:ascii="Garamond" w:hAnsi="Garamond"/>
          <w:color w:val="000000" w:themeColor="text1"/>
          <w:sz w:val="22"/>
          <w:szCs w:val="22"/>
        </w:rPr>
        <w:t>d</w:t>
      </w:r>
      <w:r w:rsidR="00D32287" w:rsidRPr="00403440">
        <w:rPr>
          <w:rFonts w:ascii="Garamond" w:hAnsi="Garamond"/>
          <w:color w:val="000000" w:themeColor="text1"/>
          <w:sz w:val="22"/>
          <w:szCs w:val="22"/>
        </w:rPr>
        <w:t xml:space="preserve"> and led a team of 10 in the long and short-range planning and real-time support of submarine special operations in a forward-deployed area of operation.</w:t>
      </w:r>
    </w:p>
    <w:p w14:paraId="0EF844D4" w14:textId="77777777" w:rsidR="00D32287" w:rsidRPr="00403440" w:rsidRDefault="00D32287" w:rsidP="004A6BDF">
      <w:pPr>
        <w:pStyle w:val="ListParagraph"/>
        <w:widowControl/>
        <w:numPr>
          <w:ilvl w:val="0"/>
          <w:numId w:val="15"/>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Integrated information from multiple sources to make operational recommendations to the director responsible for real-time submarine operations</w:t>
      </w:r>
    </w:p>
    <w:p w14:paraId="657524FF" w14:textId="4C5DBF19" w:rsidR="00D32287" w:rsidRPr="00403440" w:rsidRDefault="00D32287" w:rsidP="004A6BDF">
      <w:pPr>
        <w:pStyle w:val="ListParagraph"/>
        <w:widowControl/>
        <w:numPr>
          <w:ilvl w:val="0"/>
          <w:numId w:val="15"/>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E</w:t>
      </w:r>
      <w:r w:rsidR="005951EE">
        <w:rPr>
          <w:rFonts w:ascii="Garamond" w:hAnsi="Garamond"/>
          <w:color w:val="000000" w:themeColor="text1"/>
          <w:sz w:val="22"/>
          <w:szCs w:val="22"/>
        </w:rPr>
        <w:t xml:space="preserve">nsured </w:t>
      </w:r>
      <w:r w:rsidR="007A51EA">
        <w:rPr>
          <w:rFonts w:ascii="Garamond" w:hAnsi="Garamond"/>
          <w:color w:val="000000" w:themeColor="text1"/>
          <w:sz w:val="22"/>
          <w:szCs w:val="22"/>
        </w:rPr>
        <w:t xml:space="preserve">consistency in product delivery and quality, </w:t>
      </w:r>
      <w:r w:rsidR="005951EE">
        <w:rPr>
          <w:rFonts w:ascii="Garamond" w:hAnsi="Garamond"/>
          <w:color w:val="000000" w:themeColor="text1"/>
          <w:sz w:val="22"/>
          <w:szCs w:val="22"/>
        </w:rPr>
        <w:t>me</w:t>
      </w:r>
      <w:r w:rsidR="007A51EA">
        <w:rPr>
          <w:rFonts w:ascii="Garamond" w:hAnsi="Garamond"/>
          <w:color w:val="000000" w:themeColor="text1"/>
          <w:sz w:val="22"/>
          <w:szCs w:val="22"/>
        </w:rPr>
        <w:t>e</w:t>
      </w:r>
      <w:r w:rsidR="005951EE">
        <w:rPr>
          <w:rFonts w:ascii="Garamond" w:hAnsi="Garamond"/>
          <w:color w:val="000000" w:themeColor="text1"/>
          <w:sz w:val="22"/>
          <w:szCs w:val="22"/>
        </w:rPr>
        <w:t>t</w:t>
      </w:r>
      <w:r w:rsidR="007A51EA">
        <w:rPr>
          <w:rFonts w:ascii="Garamond" w:hAnsi="Garamond"/>
          <w:color w:val="000000" w:themeColor="text1"/>
          <w:sz w:val="22"/>
          <w:szCs w:val="22"/>
        </w:rPr>
        <w:t>ing</w:t>
      </w:r>
      <w:r w:rsidR="005951EE">
        <w:rPr>
          <w:rFonts w:ascii="Garamond" w:hAnsi="Garamond"/>
          <w:color w:val="000000" w:themeColor="text1"/>
          <w:sz w:val="22"/>
          <w:szCs w:val="22"/>
        </w:rPr>
        <w:t xml:space="preserve"> 100% of </w:t>
      </w:r>
      <w:r w:rsidRPr="00403440">
        <w:rPr>
          <w:rFonts w:ascii="Garamond" w:hAnsi="Garamond"/>
          <w:color w:val="000000" w:themeColor="text1"/>
          <w:sz w:val="22"/>
          <w:szCs w:val="22"/>
        </w:rPr>
        <w:t>deadlines required to ensure the on-time authorization, support, and execution of special operations for forward-deployed submarines</w:t>
      </w:r>
    </w:p>
    <w:p w14:paraId="5A193C60" w14:textId="77777777" w:rsidR="00D32287" w:rsidRPr="00403440" w:rsidRDefault="00D32287" w:rsidP="004A6BDF">
      <w:pPr>
        <w:pStyle w:val="ListParagraph"/>
        <w:widowControl/>
        <w:numPr>
          <w:ilvl w:val="0"/>
          <w:numId w:val="15"/>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Led, trained, and qualified 10 personnel to man a 24 hour a day and 7 days a week staff that could respond and take action to react to emergent situations in support of deployed submarines</w:t>
      </w:r>
    </w:p>
    <w:p w14:paraId="152E24BD" w14:textId="09F3A759" w:rsidR="00D32287" w:rsidRPr="00403440" w:rsidRDefault="00D32287" w:rsidP="004A6BDF">
      <w:pPr>
        <w:pStyle w:val="ListParagraph"/>
        <w:widowControl/>
        <w:numPr>
          <w:ilvl w:val="0"/>
          <w:numId w:val="15"/>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Coordinated, prepared, and execu</w:t>
      </w:r>
      <w:r w:rsidR="00EC6CF0">
        <w:rPr>
          <w:rFonts w:ascii="Garamond" w:hAnsi="Garamond"/>
          <w:color w:val="000000" w:themeColor="text1"/>
          <w:sz w:val="22"/>
          <w:szCs w:val="22"/>
        </w:rPr>
        <w:t>ted presentations</w:t>
      </w:r>
      <w:r w:rsidRPr="00403440">
        <w:rPr>
          <w:rFonts w:ascii="Garamond" w:hAnsi="Garamond"/>
          <w:color w:val="000000" w:themeColor="text1"/>
          <w:sz w:val="22"/>
          <w:szCs w:val="22"/>
        </w:rPr>
        <w:t xml:space="preserve"> to senior leadership for approval of submarine special operations</w:t>
      </w:r>
    </w:p>
    <w:p w14:paraId="264435C9" w14:textId="77777777" w:rsidR="00D32287" w:rsidRPr="00403440" w:rsidRDefault="00D32287" w:rsidP="004A6BDF">
      <w:pPr>
        <w:pStyle w:val="Normal1"/>
        <w:pBdr>
          <w:top w:val="none" w:sz="0" w:space="0" w:color="auto"/>
          <w:left w:val="none" w:sz="0" w:space="0" w:color="auto"/>
          <w:bottom w:val="none" w:sz="0" w:space="0" w:color="auto"/>
          <w:right w:val="none" w:sz="0" w:space="0" w:color="auto"/>
          <w:between w:val="none" w:sz="0" w:space="0" w:color="auto"/>
        </w:pBdr>
        <w:contextualSpacing/>
        <w:rPr>
          <w:rFonts w:ascii="Garamond" w:eastAsia="Garamond" w:hAnsi="Garamond" w:cs="Garamond"/>
          <w:color w:val="000000" w:themeColor="text1"/>
          <w:sz w:val="22"/>
          <w:szCs w:val="22"/>
        </w:rPr>
      </w:pPr>
    </w:p>
    <w:p w14:paraId="21D032AB" w14:textId="17BC8CD0" w:rsidR="00D32287" w:rsidRPr="00403440" w:rsidRDefault="00C73D38" w:rsidP="002A4834">
      <w:pPr>
        <w:pStyle w:val="Normal1"/>
        <w:pBdr>
          <w:top w:val="none" w:sz="0" w:space="0" w:color="auto"/>
          <w:left w:val="none" w:sz="0" w:space="0" w:color="auto"/>
          <w:bottom w:val="none" w:sz="0" w:space="0" w:color="auto"/>
          <w:right w:val="none" w:sz="0" w:space="0" w:color="auto"/>
          <w:between w:val="none" w:sz="0" w:space="0" w:color="auto"/>
        </w:pBdr>
        <w:contextualSpacing/>
        <w:rPr>
          <w:rFonts w:ascii="Garamond" w:eastAsia="Garamond" w:hAnsi="Garamond" w:cs="Garamond"/>
          <w:color w:val="000000" w:themeColor="text1"/>
          <w:sz w:val="22"/>
          <w:szCs w:val="22"/>
        </w:rPr>
      </w:pPr>
      <w:r w:rsidRPr="00403440">
        <w:rPr>
          <w:rFonts w:ascii="Garamond" w:eastAsia="Garamond" w:hAnsi="Garamond" w:cs="Garamond"/>
          <w:b/>
          <w:bCs/>
          <w:color w:val="000000" w:themeColor="text1"/>
          <w:sz w:val="22"/>
          <w:szCs w:val="22"/>
        </w:rPr>
        <w:t>Submarine Department Head</w:t>
      </w:r>
      <w:r w:rsidR="00D32287" w:rsidRPr="00403440">
        <w:rPr>
          <w:rFonts w:ascii="Garamond" w:eastAsia="Garamond" w:hAnsi="Garamond" w:cs="Garamond"/>
          <w:b/>
          <w:bCs/>
          <w:color w:val="000000" w:themeColor="text1"/>
          <w:sz w:val="22"/>
          <w:szCs w:val="22"/>
        </w:rPr>
        <w:t xml:space="preserve"> </w:t>
      </w:r>
      <w:r w:rsidR="00D32287" w:rsidRPr="00403440">
        <w:rPr>
          <w:rFonts w:ascii="Garamond" w:eastAsia="Garamond" w:hAnsi="Garamond" w:cs="Garamond"/>
          <w:color w:val="000000" w:themeColor="text1"/>
          <w:sz w:val="22"/>
          <w:szCs w:val="22"/>
        </w:rPr>
        <w:t>(2007 – 2010)</w:t>
      </w:r>
    </w:p>
    <w:p w14:paraId="4B348B02" w14:textId="3E055CE3" w:rsidR="00D32287" w:rsidRPr="00403440" w:rsidRDefault="00DA044B" w:rsidP="002A4834">
      <w:pPr>
        <w:rPr>
          <w:rFonts w:ascii="Garamond" w:hAnsi="Garamond"/>
          <w:color w:val="000000" w:themeColor="text1"/>
          <w:sz w:val="22"/>
          <w:szCs w:val="22"/>
        </w:rPr>
      </w:pPr>
      <w:r>
        <w:rPr>
          <w:rFonts w:ascii="Garamond" w:hAnsi="Garamond"/>
          <w:color w:val="000000" w:themeColor="text1"/>
          <w:sz w:val="22"/>
          <w:szCs w:val="22"/>
        </w:rPr>
        <w:t>L</w:t>
      </w:r>
      <w:r w:rsidR="00D32287" w:rsidRPr="00403440">
        <w:rPr>
          <w:rFonts w:ascii="Garamond" w:hAnsi="Garamond"/>
          <w:color w:val="000000" w:themeColor="text1"/>
          <w:sz w:val="22"/>
          <w:szCs w:val="22"/>
        </w:rPr>
        <w:t>e</w:t>
      </w:r>
      <w:r>
        <w:rPr>
          <w:rFonts w:ascii="Garamond" w:hAnsi="Garamond"/>
          <w:color w:val="000000" w:themeColor="text1"/>
          <w:sz w:val="22"/>
          <w:szCs w:val="22"/>
        </w:rPr>
        <w:t>d</w:t>
      </w:r>
      <w:r w:rsidR="00D32287" w:rsidRPr="00403440">
        <w:rPr>
          <w:rFonts w:ascii="Garamond" w:hAnsi="Garamond"/>
          <w:color w:val="000000" w:themeColor="text1"/>
          <w:sz w:val="22"/>
          <w:szCs w:val="22"/>
        </w:rPr>
        <w:t xml:space="preserve"> and train</w:t>
      </w:r>
      <w:r>
        <w:rPr>
          <w:rFonts w:ascii="Garamond" w:hAnsi="Garamond"/>
          <w:color w:val="000000" w:themeColor="text1"/>
          <w:sz w:val="22"/>
          <w:szCs w:val="22"/>
        </w:rPr>
        <w:t>ed</w:t>
      </w:r>
      <w:r w:rsidR="00D32287" w:rsidRPr="00403440">
        <w:rPr>
          <w:rFonts w:ascii="Garamond" w:hAnsi="Garamond"/>
          <w:color w:val="000000" w:themeColor="text1"/>
          <w:sz w:val="22"/>
          <w:szCs w:val="22"/>
        </w:rPr>
        <w:t xml:space="preserve"> over 35 personnel, including sonar, torpedo, and fire control divisions, in the operations and maintenance of submarine mechanical and electronic systems supporting the tactical operation of the submarine.</w:t>
      </w:r>
    </w:p>
    <w:p w14:paraId="39C5B11B" w14:textId="684F2E08" w:rsidR="00D32287" w:rsidRPr="00403440" w:rsidRDefault="00D32287" w:rsidP="002A4834">
      <w:pPr>
        <w:pStyle w:val="ListParagraph"/>
        <w:widowControl/>
        <w:numPr>
          <w:ilvl w:val="0"/>
          <w:numId w:val="16"/>
        </w:numPr>
        <w:overflowPunct/>
        <w:adjustRightInd/>
        <w:spacing w:after="200"/>
        <w:rPr>
          <w:rFonts w:ascii="Garamond" w:hAnsi="Garamond"/>
          <w:color w:val="000000" w:themeColor="text1"/>
          <w:sz w:val="22"/>
          <w:szCs w:val="22"/>
        </w:rPr>
      </w:pPr>
      <w:r w:rsidRPr="00403440">
        <w:rPr>
          <w:rFonts w:ascii="Garamond" w:hAnsi="Garamond"/>
          <w:color w:val="000000" w:themeColor="text1"/>
          <w:sz w:val="22"/>
          <w:szCs w:val="22"/>
        </w:rPr>
        <w:t xml:space="preserve">Trained and mentored a </w:t>
      </w:r>
      <w:r w:rsidR="00BC334F">
        <w:rPr>
          <w:rFonts w:ascii="Garamond" w:hAnsi="Garamond"/>
          <w:color w:val="000000" w:themeColor="text1"/>
          <w:sz w:val="22"/>
          <w:szCs w:val="22"/>
        </w:rPr>
        <w:t xml:space="preserve">highly organized </w:t>
      </w:r>
      <w:r w:rsidRPr="00403440">
        <w:rPr>
          <w:rFonts w:ascii="Garamond" w:hAnsi="Garamond"/>
          <w:color w:val="000000" w:themeColor="text1"/>
          <w:sz w:val="22"/>
          <w:szCs w:val="22"/>
        </w:rPr>
        <w:t xml:space="preserve">team of over 15 junior managers and </w:t>
      </w:r>
      <w:r w:rsidR="00926CD1">
        <w:rPr>
          <w:rFonts w:ascii="Garamond" w:hAnsi="Garamond"/>
          <w:color w:val="000000" w:themeColor="text1"/>
          <w:sz w:val="22"/>
          <w:szCs w:val="22"/>
        </w:rPr>
        <w:t>operators</w:t>
      </w:r>
      <w:r w:rsidRPr="00403440">
        <w:rPr>
          <w:rFonts w:ascii="Garamond" w:hAnsi="Garamond"/>
          <w:color w:val="000000" w:themeColor="text1"/>
          <w:sz w:val="22"/>
          <w:szCs w:val="22"/>
        </w:rPr>
        <w:t xml:space="preserve"> </w:t>
      </w:r>
      <w:r w:rsidR="00926CD1">
        <w:rPr>
          <w:rFonts w:ascii="Garamond" w:hAnsi="Garamond"/>
          <w:color w:val="000000" w:themeColor="text1"/>
          <w:sz w:val="22"/>
          <w:szCs w:val="22"/>
        </w:rPr>
        <w:t xml:space="preserve">in decision making and use of sound judgment </w:t>
      </w:r>
      <w:r w:rsidRPr="00403440">
        <w:rPr>
          <w:rFonts w:ascii="Garamond" w:hAnsi="Garamond"/>
          <w:color w:val="000000" w:themeColor="text1"/>
          <w:sz w:val="22"/>
          <w:szCs w:val="22"/>
        </w:rPr>
        <w:t>in high-stress submarine operations</w:t>
      </w:r>
      <w:r w:rsidR="00926CD1">
        <w:rPr>
          <w:rFonts w:ascii="Garamond" w:hAnsi="Garamond"/>
          <w:color w:val="000000" w:themeColor="text1"/>
          <w:sz w:val="22"/>
          <w:szCs w:val="22"/>
        </w:rPr>
        <w:t xml:space="preserve"> </w:t>
      </w:r>
      <w:r w:rsidRPr="00403440">
        <w:rPr>
          <w:rFonts w:ascii="Garamond" w:hAnsi="Garamond"/>
          <w:color w:val="000000" w:themeColor="text1"/>
          <w:sz w:val="22"/>
          <w:szCs w:val="22"/>
        </w:rPr>
        <w:t>in preparation for a 6-month overseas deployment; all requirements and certifications were completed ahead of schedule</w:t>
      </w:r>
    </w:p>
    <w:p w14:paraId="7028296E" w14:textId="69A16CAF" w:rsidR="00D32287" w:rsidRPr="00403440" w:rsidRDefault="00D32287" w:rsidP="002A4834">
      <w:pPr>
        <w:pStyle w:val="ListParagraph"/>
        <w:widowControl/>
        <w:numPr>
          <w:ilvl w:val="0"/>
          <w:numId w:val="16"/>
        </w:numPr>
        <w:overflowPunct/>
        <w:adjustRightInd/>
        <w:spacing w:after="200"/>
        <w:rPr>
          <w:rFonts w:ascii="Garamond" w:hAnsi="Garamond"/>
          <w:color w:val="000000" w:themeColor="text1"/>
          <w:sz w:val="22"/>
          <w:szCs w:val="22"/>
        </w:rPr>
      </w:pPr>
      <w:r w:rsidRPr="00403440">
        <w:rPr>
          <w:rFonts w:ascii="Garamond" w:hAnsi="Garamond"/>
          <w:color w:val="000000" w:themeColor="text1"/>
          <w:sz w:val="22"/>
          <w:szCs w:val="22"/>
        </w:rPr>
        <w:t>Coordinated</w:t>
      </w:r>
      <w:r w:rsidR="002A4834">
        <w:rPr>
          <w:rFonts w:ascii="Garamond" w:hAnsi="Garamond"/>
          <w:color w:val="000000" w:themeColor="text1"/>
          <w:sz w:val="22"/>
          <w:szCs w:val="22"/>
        </w:rPr>
        <w:t xml:space="preserve"> with other department heads on strategy</w:t>
      </w:r>
      <w:r w:rsidR="007F7E1B">
        <w:rPr>
          <w:rFonts w:ascii="Garamond" w:hAnsi="Garamond"/>
          <w:color w:val="000000" w:themeColor="text1"/>
          <w:sz w:val="22"/>
          <w:szCs w:val="22"/>
        </w:rPr>
        <w:t xml:space="preserve"> and plans</w:t>
      </w:r>
      <w:r w:rsidR="002A4834">
        <w:rPr>
          <w:rFonts w:ascii="Garamond" w:hAnsi="Garamond"/>
          <w:color w:val="000000" w:themeColor="text1"/>
          <w:sz w:val="22"/>
          <w:szCs w:val="22"/>
        </w:rPr>
        <w:t xml:space="preserve"> to </w:t>
      </w:r>
      <w:r w:rsidRPr="00403440">
        <w:rPr>
          <w:rFonts w:ascii="Garamond" w:hAnsi="Garamond"/>
          <w:color w:val="000000" w:themeColor="text1"/>
          <w:sz w:val="22"/>
          <w:szCs w:val="22"/>
        </w:rPr>
        <w:t>prepare the boat and crew for multiple major maintenance periods by planning ships force</w:t>
      </w:r>
      <w:r w:rsidR="005F3975">
        <w:rPr>
          <w:rFonts w:ascii="Garamond" w:hAnsi="Garamond"/>
          <w:color w:val="000000" w:themeColor="text1"/>
          <w:sz w:val="22"/>
          <w:szCs w:val="22"/>
        </w:rPr>
        <w:t xml:space="preserve"> repair work and preventative </w:t>
      </w:r>
      <w:r w:rsidRPr="00403440">
        <w:rPr>
          <w:rFonts w:ascii="Garamond" w:hAnsi="Garamond"/>
          <w:color w:val="000000" w:themeColor="text1"/>
          <w:sz w:val="22"/>
          <w:szCs w:val="22"/>
        </w:rPr>
        <w:t>maintenance a</w:t>
      </w:r>
      <w:r w:rsidR="005F3975">
        <w:rPr>
          <w:rFonts w:ascii="Garamond" w:hAnsi="Garamond"/>
          <w:color w:val="000000" w:themeColor="text1"/>
          <w:sz w:val="22"/>
          <w:szCs w:val="22"/>
        </w:rPr>
        <w:t>s well as</w:t>
      </w:r>
      <w:r w:rsidRPr="00403440">
        <w:rPr>
          <w:rFonts w:ascii="Garamond" w:hAnsi="Garamond"/>
          <w:color w:val="000000" w:themeColor="text1"/>
          <w:sz w:val="22"/>
          <w:szCs w:val="22"/>
        </w:rPr>
        <w:t xml:space="preserve"> pre-maintenance testing to properly </w:t>
      </w:r>
      <w:r w:rsidR="00177EE5">
        <w:rPr>
          <w:rFonts w:ascii="Garamond" w:hAnsi="Garamond"/>
          <w:color w:val="000000" w:themeColor="text1"/>
          <w:sz w:val="22"/>
          <w:szCs w:val="22"/>
        </w:rPr>
        <w:t xml:space="preserve">manage the </w:t>
      </w:r>
      <w:r w:rsidRPr="00403440">
        <w:rPr>
          <w:rFonts w:ascii="Garamond" w:hAnsi="Garamond"/>
          <w:color w:val="000000" w:themeColor="text1"/>
          <w:sz w:val="22"/>
          <w:szCs w:val="22"/>
        </w:rPr>
        <w:t xml:space="preserve">scope </w:t>
      </w:r>
      <w:r w:rsidR="005F3975">
        <w:rPr>
          <w:rFonts w:ascii="Garamond" w:hAnsi="Garamond"/>
          <w:color w:val="000000" w:themeColor="text1"/>
          <w:sz w:val="22"/>
          <w:szCs w:val="22"/>
        </w:rPr>
        <w:t>of</w:t>
      </w:r>
      <w:r w:rsidRPr="00403440">
        <w:rPr>
          <w:rFonts w:ascii="Garamond" w:hAnsi="Garamond"/>
          <w:color w:val="000000" w:themeColor="text1"/>
          <w:sz w:val="22"/>
          <w:szCs w:val="22"/>
        </w:rPr>
        <w:t xml:space="preserve"> shipyard planned maintenance</w:t>
      </w:r>
      <w:r w:rsidR="005F3975">
        <w:rPr>
          <w:rFonts w:ascii="Garamond" w:hAnsi="Garamond"/>
          <w:color w:val="000000" w:themeColor="text1"/>
          <w:sz w:val="22"/>
          <w:szCs w:val="22"/>
        </w:rPr>
        <w:t xml:space="preserve"> and repairs</w:t>
      </w:r>
    </w:p>
    <w:p w14:paraId="4FCA4BE2" w14:textId="77777777" w:rsidR="00D32287" w:rsidRPr="00403440" w:rsidRDefault="00D32287" w:rsidP="002A4834">
      <w:pPr>
        <w:pStyle w:val="ListParagraph"/>
        <w:widowControl/>
        <w:numPr>
          <w:ilvl w:val="0"/>
          <w:numId w:val="16"/>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Led the implementation of a revised conventional weapon handling qualification program in order to adhere to the revised policy for knowledge and practical factor training requirements</w:t>
      </w:r>
    </w:p>
    <w:p w14:paraId="1ECDFEBC" w14:textId="77777777" w:rsidR="00D32287" w:rsidRPr="00403440" w:rsidRDefault="00D32287" w:rsidP="002A4834">
      <w:pPr>
        <w:pStyle w:val="ListParagraph"/>
        <w:widowControl/>
        <w:numPr>
          <w:ilvl w:val="0"/>
          <w:numId w:val="16"/>
        </w:numPr>
        <w:overflowPunct/>
        <w:adjustRightInd/>
        <w:rPr>
          <w:rFonts w:ascii="Garamond" w:hAnsi="Garamond"/>
          <w:color w:val="000000" w:themeColor="text1"/>
          <w:sz w:val="22"/>
          <w:szCs w:val="22"/>
        </w:rPr>
      </w:pPr>
      <w:r w:rsidRPr="00403440">
        <w:rPr>
          <w:rFonts w:ascii="Garamond" w:hAnsi="Garamond"/>
          <w:color w:val="000000" w:themeColor="text1"/>
          <w:sz w:val="22"/>
          <w:szCs w:val="22"/>
        </w:rPr>
        <w:t>Synchronized and supervised the routine and periodic maintenance on sonar systems, electronic fire control systems, and hydraulic and mechanical weapons launching systems while deployed, at sea, and pier-side</w:t>
      </w:r>
    </w:p>
    <w:p w14:paraId="50C94FB5" w14:textId="77777777" w:rsidR="00A670CA" w:rsidRPr="00403440" w:rsidRDefault="00A670CA" w:rsidP="001427DD">
      <w:pPr>
        <w:rPr>
          <w:rFonts w:ascii="Garamond" w:hAnsi="Garamond" w:cs="Big Caslon Medium"/>
          <w:b/>
          <w:color w:val="000000" w:themeColor="text1"/>
          <w:sz w:val="22"/>
          <w:szCs w:val="22"/>
        </w:rPr>
      </w:pPr>
    </w:p>
    <w:p w14:paraId="7D3849A5" w14:textId="77777777" w:rsidR="003B580D" w:rsidRPr="00403440" w:rsidRDefault="003B580D" w:rsidP="003B580D">
      <w:pPr>
        <w:jc w:val="center"/>
        <w:rPr>
          <w:rFonts w:ascii="Garamond" w:hAnsi="Garamond" w:cs="Big Caslon Medium"/>
          <w:b/>
          <w:color w:val="000000" w:themeColor="text1"/>
          <w:sz w:val="22"/>
          <w:szCs w:val="22"/>
        </w:rPr>
      </w:pPr>
      <w:r w:rsidRPr="00403440">
        <w:rPr>
          <w:rFonts w:ascii="Garamond" w:hAnsi="Garamond" w:cs="Big Caslon Medium"/>
          <w:b/>
          <w:color w:val="000000" w:themeColor="text1"/>
          <w:sz w:val="22"/>
          <w:szCs w:val="22"/>
        </w:rPr>
        <w:t>ORGANIZATIONS | AFFILIATIONS</w:t>
      </w:r>
    </w:p>
    <w:p w14:paraId="3E6D9BA7" w14:textId="0DF934C1" w:rsidR="00602AAC" w:rsidRPr="00403440" w:rsidRDefault="00602AAC" w:rsidP="003B580D">
      <w:pPr>
        <w:widowControl/>
        <w:overflowPunct/>
        <w:adjustRightInd/>
        <w:jc w:val="center"/>
        <w:rPr>
          <w:rFonts w:ascii="Garamond" w:hAnsi="Garamond" w:cs="Big Caslon Medium"/>
          <w:color w:val="000000" w:themeColor="text1"/>
          <w:sz w:val="22"/>
          <w:szCs w:val="22"/>
        </w:rPr>
      </w:pPr>
    </w:p>
    <w:p w14:paraId="22E9C037" w14:textId="77777777" w:rsidR="00B2772C" w:rsidRPr="00403440" w:rsidRDefault="00B2772C" w:rsidP="00B2772C">
      <w:pPr>
        <w:widowControl/>
        <w:overflowPunct/>
        <w:adjustRightInd/>
        <w:jc w:val="center"/>
        <w:rPr>
          <w:rFonts w:ascii="Garamond" w:hAnsi="Garamond" w:cs="Big Caslon Medium"/>
          <w:color w:val="000000" w:themeColor="text1"/>
          <w:sz w:val="22"/>
          <w:szCs w:val="22"/>
        </w:rPr>
      </w:pPr>
      <w:r w:rsidRPr="00403440">
        <w:rPr>
          <w:rFonts w:ascii="Garamond" w:hAnsi="Garamond" w:cs="Big Caslon Medium"/>
          <w:b/>
          <w:bCs/>
          <w:color w:val="000000" w:themeColor="text1"/>
          <w:sz w:val="22"/>
          <w:szCs w:val="22"/>
        </w:rPr>
        <w:t xml:space="preserve">Project Management Institute (PMI) </w:t>
      </w:r>
      <w:r w:rsidRPr="00403440">
        <w:rPr>
          <w:rFonts w:ascii="Garamond" w:hAnsi="Garamond" w:cs="Big Caslon Medium"/>
          <w:color w:val="000000" w:themeColor="text1"/>
          <w:sz w:val="22"/>
          <w:szCs w:val="22"/>
        </w:rPr>
        <w:t xml:space="preserve">| Washington D.C. Chapter Member | 2018 – Present </w:t>
      </w:r>
    </w:p>
    <w:p w14:paraId="058AEBAE" w14:textId="3D801427" w:rsidR="003B580D" w:rsidRPr="00403440" w:rsidRDefault="003B580D" w:rsidP="00A670CA">
      <w:pPr>
        <w:rPr>
          <w:rFonts w:ascii="Garamond" w:hAnsi="Garamond" w:cs="Big Caslon Medium"/>
          <w:b/>
          <w:color w:val="000000" w:themeColor="text1"/>
          <w:sz w:val="22"/>
          <w:szCs w:val="22"/>
        </w:rPr>
      </w:pPr>
    </w:p>
    <w:p w14:paraId="204BECA5" w14:textId="77777777" w:rsidR="00A670CA" w:rsidRPr="00403440" w:rsidRDefault="00A670CA" w:rsidP="00A670CA">
      <w:pPr>
        <w:jc w:val="center"/>
        <w:rPr>
          <w:rFonts w:ascii="Garamond" w:hAnsi="Garamond" w:cs="Big Caslon Medium"/>
          <w:b/>
          <w:color w:val="000000" w:themeColor="text1"/>
          <w:sz w:val="22"/>
          <w:szCs w:val="22"/>
        </w:rPr>
      </w:pPr>
      <w:r w:rsidRPr="00403440">
        <w:rPr>
          <w:rFonts w:ascii="Garamond" w:hAnsi="Garamond" w:cs="Big Caslon Medium"/>
          <w:b/>
          <w:color w:val="000000" w:themeColor="text1"/>
          <w:sz w:val="22"/>
          <w:szCs w:val="22"/>
        </w:rPr>
        <w:t>TECHNICAL COMPETENCIES</w:t>
      </w:r>
    </w:p>
    <w:p w14:paraId="1BC23F4C" w14:textId="77777777" w:rsidR="00A670CA" w:rsidRPr="00403440" w:rsidRDefault="00A670CA" w:rsidP="00A670CA">
      <w:pPr>
        <w:ind w:left="720"/>
        <w:jc w:val="center"/>
        <w:rPr>
          <w:rFonts w:ascii="Garamond" w:hAnsi="Garamond" w:cs="Big Caslon Medium"/>
          <w:color w:val="000000" w:themeColor="text1"/>
          <w:sz w:val="22"/>
          <w:szCs w:val="22"/>
        </w:rPr>
      </w:pPr>
    </w:p>
    <w:p w14:paraId="060319C9" w14:textId="2433DA23" w:rsidR="00A670CA" w:rsidRPr="00403440" w:rsidRDefault="00A670CA" w:rsidP="00A670CA">
      <w:pPr>
        <w:jc w:val="center"/>
        <w:rPr>
          <w:rFonts w:ascii="Garamond" w:hAnsi="Garamond" w:cs="Big Caslon Medium"/>
          <w:color w:val="000000" w:themeColor="text1"/>
          <w:sz w:val="22"/>
          <w:szCs w:val="22"/>
        </w:rPr>
      </w:pPr>
      <w:r w:rsidRPr="00403440">
        <w:rPr>
          <w:rFonts w:ascii="Garamond" w:hAnsi="Garamond" w:cs="Big Caslon Medium"/>
          <w:b/>
          <w:color w:val="000000" w:themeColor="text1"/>
          <w:sz w:val="22"/>
          <w:szCs w:val="22"/>
        </w:rPr>
        <w:t>Software:</w:t>
      </w:r>
      <w:r w:rsidRPr="00403440">
        <w:rPr>
          <w:rFonts w:ascii="Garamond" w:hAnsi="Garamond" w:cs="Big Caslon Medium"/>
          <w:color w:val="000000" w:themeColor="text1"/>
          <w:sz w:val="22"/>
          <w:szCs w:val="22"/>
        </w:rPr>
        <w:t xml:space="preserve"> </w:t>
      </w:r>
      <w:r w:rsidR="00571BB2">
        <w:rPr>
          <w:rFonts w:ascii="Garamond" w:hAnsi="Garamond" w:cs="Big Caslon Medium"/>
          <w:color w:val="000000" w:themeColor="text1"/>
          <w:sz w:val="22"/>
          <w:szCs w:val="22"/>
        </w:rPr>
        <w:t>M</w:t>
      </w:r>
      <w:r w:rsidR="00FB2C33">
        <w:rPr>
          <w:rFonts w:ascii="Garamond" w:hAnsi="Garamond" w:cs="Big Caslon Medium"/>
          <w:color w:val="000000" w:themeColor="text1"/>
          <w:sz w:val="22"/>
          <w:szCs w:val="22"/>
        </w:rPr>
        <w:t>S</w:t>
      </w:r>
      <w:r w:rsidR="00571BB2">
        <w:rPr>
          <w:rFonts w:ascii="Garamond" w:hAnsi="Garamond" w:cs="Big Caslon Medium"/>
          <w:color w:val="000000" w:themeColor="text1"/>
          <w:sz w:val="22"/>
          <w:szCs w:val="22"/>
        </w:rPr>
        <w:t xml:space="preserve"> Office Suite (</w:t>
      </w:r>
      <w:r w:rsidRPr="00403440">
        <w:rPr>
          <w:rFonts w:ascii="Garamond" w:hAnsi="Garamond" w:cs="Big Caslon Medium"/>
          <w:color w:val="000000" w:themeColor="text1"/>
          <w:sz w:val="22"/>
          <w:szCs w:val="22"/>
        </w:rPr>
        <w:t xml:space="preserve">Microsoft </w:t>
      </w:r>
      <w:r w:rsidR="0067764B">
        <w:rPr>
          <w:rFonts w:ascii="Garamond" w:hAnsi="Garamond" w:cs="Big Caslon Medium"/>
          <w:color w:val="000000" w:themeColor="text1"/>
          <w:sz w:val="22"/>
          <w:szCs w:val="22"/>
        </w:rPr>
        <w:t xml:space="preserve">Word, </w:t>
      </w:r>
      <w:r w:rsidR="00837C5E">
        <w:rPr>
          <w:rFonts w:ascii="Garamond" w:hAnsi="Garamond" w:cs="Big Caslon Medium"/>
          <w:color w:val="000000" w:themeColor="text1"/>
          <w:sz w:val="22"/>
          <w:szCs w:val="22"/>
        </w:rPr>
        <w:t xml:space="preserve">Microsoft </w:t>
      </w:r>
      <w:r w:rsidR="0067764B">
        <w:rPr>
          <w:rFonts w:ascii="Garamond" w:hAnsi="Garamond" w:cs="Big Caslon Medium"/>
          <w:color w:val="000000" w:themeColor="text1"/>
          <w:sz w:val="22"/>
          <w:szCs w:val="22"/>
        </w:rPr>
        <w:t xml:space="preserve">Excel, </w:t>
      </w:r>
      <w:r w:rsidR="00837C5E">
        <w:rPr>
          <w:rFonts w:ascii="Garamond" w:hAnsi="Garamond" w:cs="Big Caslon Medium"/>
          <w:color w:val="000000" w:themeColor="text1"/>
          <w:sz w:val="22"/>
          <w:szCs w:val="22"/>
        </w:rPr>
        <w:t xml:space="preserve">Microsoft </w:t>
      </w:r>
      <w:r w:rsidR="0067764B">
        <w:rPr>
          <w:rFonts w:ascii="Garamond" w:hAnsi="Garamond" w:cs="Big Caslon Medium"/>
          <w:color w:val="000000" w:themeColor="text1"/>
          <w:sz w:val="22"/>
          <w:szCs w:val="22"/>
        </w:rPr>
        <w:t>Power Point</w:t>
      </w:r>
      <w:r w:rsidR="00571BB2">
        <w:rPr>
          <w:rFonts w:ascii="Garamond" w:hAnsi="Garamond" w:cs="Big Caslon Medium"/>
          <w:color w:val="000000" w:themeColor="text1"/>
          <w:sz w:val="22"/>
          <w:szCs w:val="22"/>
        </w:rPr>
        <w:t>)</w:t>
      </w:r>
      <w:r w:rsidR="001A4506">
        <w:rPr>
          <w:rFonts w:ascii="Garamond" w:hAnsi="Garamond" w:cs="Big Caslon Medium"/>
          <w:color w:val="000000" w:themeColor="text1"/>
          <w:sz w:val="22"/>
          <w:szCs w:val="22"/>
        </w:rPr>
        <w:t xml:space="preserve">, </w:t>
      </w:r>
      <w:r w:rsidR="00554F17">
        <w:rPr>
          <w:rFonts w:ascii="Garamond" w:hAnsi="Garamond" w:cs="Big Caslon Medium"/>
          <w:color w:val="000000" w:themeColor="text1"/>
          <w:sz w:val="22"/>
          <w:szCs w:val="22"/>
        </w:rPr>
        <w:t xml:space="preserve">Microsoft </w:t>
      </w:r>
      <w:r w:rsidR="003E1102">
        <w:rPr>
          <w:rFonts w:ascii="Garamond" w:hAnsi="Garamond" w:cs="Big Caslon Medium"/>
          <w:color w:val="000000" w:themeColor="text1"/>
          <w:sz w:val="22"/>
          <w:szCs w:val="22"/>
        </w:rPr>
        <w:t>SharePoint</w:t>
      </w:r>
    </w:p>
    <w:p w14:paraId="4000D8F6" w14:textId="177A8ADF" w:rsidR="00A670CA" w:rsidRPr="00403440" w:rsidRDefault="00A670CA" w:rsidP="00A670CA">
      <w:pPr>
        <w:jc w:val="center"/>
        <w:rPr>
          <w:rFonts w:ascii="Garamond" w:hAnsi="Garamond" w:cs="Big Caslon Medium"/>
          <w:color w:val="000000" w:themeColor="text1"/>
          <w:sz w:val="22"/>
          <w:szCs w:val="22"/>
        </w:rPr>
      </w:pPr>
      <w:r w:rsidRPr="00403440">
        <w:rPr>
          <w:rFonts w:ascii="Garamond" w:hAnsi="Garamond" w:cs="Big Caslon Medium"/>
          <w:b/>
          <w:color w:val="000000" w:themeColor="text1"/>
          <w:sz w:val="22"/>
          <w:szCs w:val="22"/>
        </w:rPr>
        <w:t>Operating Systems:</w:t>
      </w:r>
      <w:r w:rsidRPr="00403440">
        <w:rPr>
          <w:rFonts w:ascii="Garamond" w:hAnsi="Garamond" w:cs="Big Caslon Medium"/>
          <w:color w:val="000000" w:themeColor="text1"/>
          <w:sz w:val="22"/>
          <w:szCs w:val="22"/>
        </w:rPr>
        <w:t xml:space="preserve"> Mac</w:t>
      </w:r>
      <w:r w:rsidR="00837C5E">
        <w:rPr>
          <w:rFonts w:ascii="Garamond" w:hAnsi="Garamond" w:cs="Big Caslon Medium"/>
          <w:color w:val="000000" w:themeColor="text1"/>
          <w:sz w:val="22"/>
          <w:szCs w:val="22"/>
        </w:rPr>
        <w:t xml:space="preserve"> OS</w:t>
      </w:r>
      <w:r w:rsidRPr="00403440">
        <w:rPr>
          <w:rFonts w:ascii="Garamond" w:hAnsi="Garamond" w:cs="Big Caslon Medium"/>
          <w:color w:val="000000" w:themeColor="text1"/>
          <w:sz w:val="22"/>
          <w:szCs w:val="22"/>
        </w:rPr>
        <w:t xml:space="preserve"> </w:t>
      </w:r>
      <w:r w:rsidR="00E74112" w:rsidRPr="00403440">
        <w:rPr>
          <w:rFonts w:ascii="Garamond" w:hAnsi="Garamond" w:cs="Big Caslon Medium"/>
          <w:color w:val="000000" w:themeColor="text1"/>
          <w:sz w:val="22"/>
          <w:szCs w:val="22"/>
        </w:rPr>
        <w:t>|</w:t>
      </w:r>
      <w:r w:rsidRPr="00403440">
        <w:rPr>
          <w:rFonts w:ascii="Garamond" w:hAnsi="Garamond" w:cs="Big Caslon Medium"/>
          <w:color w:val="000000" w:themeColor="text1"/>
          <w:sz w:val="22"/>
          <w:szCs w:val="22"/>
        </w:rPr>
        <w:t xml:space="preserve"> Microsoft Windows </w:t>
      </w:r>
    </w:p>
    <w:p w14:paraId="0CE531D3" w14:textId="15415721" w:rsidR="00406537" w:rsidRPr="00403440" w:rsidRDefault="00497371" w:rsidP="00DC1F5A">
      <w:pPr>
        <w:jc w:val="center"/>
        <w:rPr>
          <w:rFonts w:ascii="Garamond" w:hAnsi="Garamond" w:cs="Big Caslon Medium"/>
          <w:color w:val="000000" w:themeColor="text1"/>
          <w:sz w:val="22"/>
          <w:szCs w:val="22"/>
        </w:rPr>
      </w:pPr>
      <w:r w:rsidRPr="00403440">
        <w:rPr>
          <w:rFonts w:ascii="Garamond" w:hAnsi="Garamond" w:cs="Big Caslon Medium"/>
          <w:b/>
          <w:bCs/>
          <w:color w:val="000000" w:themeColor="text1"/>
          <w:sz w:val="22"/>
          <w:szCs w:val="22"/>
        </w:rPr>
        <w:t xml:space="preserve">Project Scheduling: </w:t>
      </w:r>
      <w:r w:rsidRPr="00403440">
        <w:rPr>
          <w:rFonts w:ascii="Garamond" w:hAnsi="Garamond" w:cs="Big Caslon Medium"/>
          <w:color w:val="000000" w:themeColor="text1"/>
          <w:sz w:val="22"/>
          <w:szCs w:val="22"/>
        </w:rPr>
        <w:t>M</w:t>
      </w:r>
      <w:r w:rsidR="009C17D1">
        <w:rPr>
          <w:rFonts w:ascii="Garamond" w:hAnsi="Garamond" w:cs="Big Caslon Medium"/>
          <w:color w:val="000000" w:themeColor="text1"/>
          <w:sz w:val="22"/>
          <w:szCs w:val="22"/>
        </w:rPr>
        <w:t>icrosoft</w:t>
      </w:r>
      <w:r w:rsidRPr="00403440">
        <w:rPr>
          <w:rFonts w:ascii="Garamond" w:hAnsi="Garamond" w:cs="Big Caslon Medium"/>
          <w:color w:val="000000" w:themeColor="text1"/>
          <w:sz w:val="22"/>
          <w:szCs w:val="22"/>
        </w:rPr>
        <w:t xml:space="preserve"> Project | Project Sequencing &amp; Scheduling (PSS)</w:t>
      </w:r>
    </w:p>
    <w:sectPr w:rsidR="00406537" w:rsidRPr="00403440" w:rsidSect="004708E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ig Caslon Medium">
    <w:panose1 w:val="02000603090000020003"/>
    <w:charset w:val="00"/>
    <w:family w:val="roman"/>
    <w:pitch w:val="variable"/>
    <w:sig w:usb0="80000063" w:usb1="00000000" w:usb2="00000000" w:usb3="00000000" w:csb0="000001F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3ED3"/>
    <w:multiLevelType w:val="hybridMultilevel"/>
    <w:tmpl w:val="BFA4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5015"/>
    <w:multiLevelType w:val="hybridMultilevel"/>
    <w:tmpl w:val="E462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80F05"/>
    <w:multiLevelType w:val="hybridMultilevel"/>
    <w:tmpl w:val="2B10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669C5"/>
    <w:multiLevelType w:val="hybridMultilevel"/>
    <w:tmpl w:val="F928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02490"/>
    <w:multiLevelType w:val="hybridMultilevel"/>
    <w:tmpl w:val="FA8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8539F"/>
    <w:multiLevelType w:val="hybridMultilevel"/>
    <w:tmpl w:val="9AAC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D0859"/>
    <w:multiLevelType w:val="hybridMultilevel"/>
    <w:tmpl w:val="433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B30DB"/>
    <w:multiLevelType w:val="hybridMultilevel"/>
    <w:tmpl w:val="F5F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B4069"/>
    <w:multiLevelType w:val="hybridMultilevel"/>
    <w:tmpl w:val="5A503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58B7"/>
    <w:multiLevelType w:val="hybridMultilevel"/>
    <w:tmpl w:val="66D8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16"/>
  </w:num>
  <w:num w:numId="5">
    <w:abstractNumId w:val="5"/>
  </w:num>
  <w:num w:numId="6">
    <w:abstractNumId w:val="10"/>
  </w:num>
  <w:num w:numId="7">
    <w:abstractNumId w:val="4"/>
  </w:num>
  <w:num w:numId="8">
    <w:abstractNumId w:val="14"/>
  </w:num>
  <w:num w:numId="9">
    <w:abstractNumId w:val="9"/>
  </w:num>
  <w:num w:numId="10">
    <w:abstractNumId w:val="18"/>
  </w:num>
  <w:num w:numId="11">
    <w:abstractNumId w:val="11"/>
  </w:num>
  <w:num w:numId="12">
    <w:abstractNumId w:val="8"/>
  </w:num>
  <w:num w:numId="13">
    <w:abstractNumId w:val="17"/>
  </w:num>
  <w:num w:numId="14">
    <w:abstractNumId w:val="12"/>
  </w:num>
  <w:num w:numId="15">
    <w:abstractNumId w:val="3"/>
  </w:num>
  <w:num w:numId="16">
    <w:abstractNumId w:val="19"/>
  </w:num>
  <w:num w:numId="17">
    <w:abstractNumId w:val="13"/>
  </w:num>
  <w:num w:numId="18">
    <w:abstractNumId w:val="6"/>
  </w:num>
  <w:num w:numId="19">
    <w:abstractNumId w:val="20"/>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tDQwMDQ0tTA1NzVV0lEKTi0uzszPAykwrQUA72sRBCwAAAA="/>
  </w:docVars>
  <w:rsids>
    <w:rsidRoot w:val="000C2FFE"/>
    <w:rsid w:val="00001188"/>
    <w:rsid w:val="00010A8A"/>
    <w:rsid w:val="00013D71"/>
    <w:rsid w:val="0001783B"/>
    <w:rsid w:val="00027C66"/>
    <w:rsid w:val="00031494"/>
    <w:rsid w:val="00037D9D"/>
    <w:rsid w:val="00043E79"/>
    <w:rsid w:val="0004629F"/>
    <w:rsid w:val="00046C39"/>
    <w:rsid w:val="000573DF"/>
    <w:rsid w:val="00071C18"/>
    <w:rsid w:val="00072E97"/>
    <w:rsid w:val="0007636B"/>
    <w:rsid w:val="00080706"/>
    <w:rsid w:val="00083E89"/>
    <w:rsid w:val="00095CD3"/>
    <w:rsid w:val="000974B9"/>
    <w:rsid w:val="00097B9A"/>
    <w:rsid w:val="000A10F5"/>
    <w:rsid w:val="000A20B6"/>
    <w:rsid w:val="000A2757"/>
    <w:rsid w:val="000A368B"/>
    <w:rsid w:val="000A51A4"/>
    <w:rsid w:val="000A549C"/>
    <w:rsid w:val="000A5620"/>
    <w:rsid w:val="000A7D86"/>
    <w:rsid w:val="000B367B"/>
    <w:rsid w:val="000C0969"/>
    <w:rsid w:val="000C2FFE"/>
    <w:rsid w:val="000D040D"/>
    <w:rsid w:val="000D3459"/>
    <w:rsid w:val="000E0FE6"/>
    <w:rsid w:val="000E51BE"/>
    <w:rsid w:val="000F1BBE"/>
    <w:rsid w:val="001052E6"/>
    <w:rsid w:val="00110A38"/>
    <w:rsid w:val="00122C32"/>
    <w:rsid w:val="001248E3"/>
    <w:rsid w:val="0013461B"/>
    <w:rsid w:val="001427DD"/>
    <w:rsid w:val="001437EB"/>
    <w:rsid w:val="001455AB"/>
    <w:rsid w:val="00155427"/>
    <w:rsid w:val="00163131"/>
    <w:rsid w:val="001753A3"/>
    <w:rsid w:val="00177EE5"/>
    <w:rsid w:val="0018116C"/>
    <w:rsid w:val="0018322F"/>
    <w:rsid w:val="00187245"/>
    <w:rsid w:val="001A28D1"/>
    <w:rsid w:val="001A4506"/>
    <w:rsid w:val="001B0B6D"/>
    <w:rsid w:val="001B3BC2"/>
    <w:rsid w:val="001C205E"/>
    <w:rsid w:val="001C40DD"/>
    <w:rsid w:val="001D6A40"/>
    <w:rsid w:val="001E0871"/>
    <w:rsid w:val="001E6140"/>
    <w:rsid w:val="001E793E"/>
    <w:rsid w:val="0020032D"/>
    <w:rsid w:val="00201AF0"/>
    <w:rsid w:val="0020598A"/>
    <w:rsid w:val="002078C4"/>
    <w:rsid w:val="00207E2B"/>
    <w:rsid w:val="00230197"/>
    <w:rsid w:val="0023025F"/>
    <w:rsid w:val="00235987"/>
    <w:rsid w:val="002475EC"/>
    <w:rsid w:val="002525BD"/>
    <w:rsid w:val="00253B4A"/>
    <w:rsid w:val="00254EFB"/>
    <w:rsid w:val="00260D87"/>
    <w:rsid w:val="00263BB7"/>
    <w:rsid w:val="00281D41"/>
    <w:rsid w:val="00284F3A"/>
    <w:rsid w:val="00297A8F"/>
    <w:rsid w:val="002A0959"/>
    <w:rsid w:val="002A4834"/>
    <w:rsid w:val="002B2C1F"/>
    <w:rsid w:val="002B437D"/>
    <w:rsid w:val="002B5D3A"/>
    <w:rsid w:val="002B6939"/>
    <w:rsid w:val="002C225B"/>
    <w:rsid w:val="002C7A3F"/>
    <w:rsid w:val="002D2EF0"/>
    <w:rsid w:val="002E550E"/>
    <w:rsid w:val="002E5665"/>
    <w:rsid w:val="002E73A6"/>
    <w:rsid w:val="002F2D1E"/>
    <w:rsid w:val="002F351B"/>
    <w:rsid w:val="003007CE"/>
    <w:rsid w:val="00300E31"/>
    <w:rsid w:val="00322200"/>
    <w:rsid w:val="00333755"/>
    <w:rsid w:val="00342649"/>
    <w:rsid w:val="00350542"/>
    <w:rsid w:val="003530AC"/>
    <w:rsid w:val="00356837"/>
    <w:rsid w:val="003604F4"/>
    <w:rsid w:val="00370861"/>
    <w:rsid w:val="00372D7C"/>
    <w:rsid w:val="00390DE5"/>
    <w:rsid w:val="003938A7"/>
    <w:rsid w:val="00396CB2"/>
    <w:rsid w:val="003A4178"/>
    <w:rsid w:val="003A5667"/>
    <w:rsid w:val="003B2293"/>
    <w:rsid w:val="003B4B4D"/>
    <w:rsid w:val="003B580D"/>
    <w:rsid w:val="003C4AD0"/>
    <w:rsid w:val="003D11E0"/>
    <w:rsid w:val="003D283F"/>
    <w:rsid w:val="003D4FE6"/>
    <w:rsid w:val="003D7F0B"/>
    <w:rsid w:val="003E1102"/>
    <w:rsid w:val="003F079E"/>
    <w:rsid w:val="003F1C6F"/>
    <w:rsid w:val="003F2409"/>
    <w:rsid w:val="003F45E0"/>
    <w:rsid w:val="003F5578"/>
    <w:rsid w:val="004030F1"/>
    <w:rsid w:val="00403440"/>
    <w:rsid w:val="0040577A"/>
    <w:rsid w:val="00406537"/>
    <w:rsid w:val="004077D5"/>
    <w:rsid w:val="00413492"/>
    <w:rsid w:val="00416882"/>
    <w:rsid w:val="00417460"/>
    <w:rsid w:val="00434FF8"/>
    <w:rsid w:val="00436145"/>
    <w:rsid w:val="00451DE5"/>
    <w:rsid w:val="004542F5"/>
    <w:rsid w:val="0046533E"/>
    <w:rsid w:val="004708E0"/>
    <w:rsid w:val="00471C14"/>
    <w:rsid w:val="00485746"/>
    <w:rsid w:val="00491820"/>
    <w:rsid w:val="00497371"/>
    <w:rsid w:val="004A1B10"/>
    <w:rsid w:val="004A5F4D"/>
    <w:rsid w:val="004A6BDF"/>
    <w:rsid w:val="004B2710"/>
    <w:rsid w:val="004C77AA"/>
    <w:rsid w:val="004C7B01"/>
    <w:rsid w:val="004D1085"/>
    <w:rsid w:val="004D3B0C"/>
    <w:rsid w:val="004D4E48"/>
    <w:rsid w:val="004E2681"/>
    <w:rsid w:val="004E4E23"/>
    <w:rsid w:val="004F3145"/>
    <w:rsid w:val="0050050B"/>
    <w:rsid w:val="00505200"/>
    <w:rsid w:val="00506968"/>
    <w:rsid w:val="00507C1B"/>
    <w:rsid w:val="0051040A"/>
    <w:rsid w:val="005121D7"/>
    <w:rsid w:val="005134BC"/>
    <w:rsid w:val="005168C8"/>
    <w:rsid w:val="005263D1"/>
    <w:rsid w:val="00531FF9"/>
    <w:rsid w:val="00532A8D"/>
    <w:rsid w:val="00535868"/>
    <w:rsid w:val="00542C32"/>
    <w:rsid w:val="0054609B"/>
    <w:rsid w:val="00546D2A"/>
    <w:rsid w:val="00554F17"/>
    <w:rsid w:val="00556711"/>
    <w:rsid w:val="0056383E"/>
    <w:rsid w:val="00564CBB"/>
    <w:rsid w:val="0056685A"/>
    <w:rsid w:val="00571BB2"/>
    <w:rsid w:val="005742A7"/>
    <w:rsid w:val="00575422"/>
    <w:rsid w:val="005951EE"/>
    <w:rsid w:val="005958ED"/>
    <w:rsid w:val="005A13A1"/>
    <w:rsid w:val="005B0755"/>
    <w:rsid w:val="005B1FFE"/>
    <w:rsid w:val="005B31F7"/>
    <w:rsid w:val="005B5253"/>
    <w:rsid w:val="005C008A"/>
    <w:rsid w:val="005C46AD"/>
    <w:rsid w:val="005E7CF9"/>
    <w:rsid w:val="005F3975"/>
    <w:rsid w:val="00602AAC"/>
    <w:rsid w:val="00611545"/>
    <w:rsid w:val="006121B3"/>
    <w:rsid w:val="00613699"/>
    <w:rsid w:val="0061594C"/>
    <w:rsid w:val="00615BE7"/>
    <w:rsid w:val="00626BDB"/>
    <w:rsid w:val="00634487"/>
    <w:rsid w:val="006363DA"/>
    <w:rsid w:val="00636E48"/>
    <w:rsid w:val="00644F30"/>
    <w:rsid w:val="00646D0D"/>
    <w:rsid w:val="00665F5D"/>
    <w:rsid w:val="0067248A"/>
    <w:rsid w:val="00672E47"/>
    <w:rsid w:val="0067764B"/>
    <w:rsid w:val="00694FED"/>
    <w:rsid w:val="00697315"/>
    <w:rsid w:val="006A02C1"/>
    <w:rsid w:val="006A08B8"/>
    <w:rsid w:val="006A2FA5"/>
    <w:rsid w:val="006B5CAB"/>
    <w:rsid w:val="006C1794"/>
    <w:rsid w:val="006C2472"/>
    <w:rsid w:val="006C3318"/>
    <w:rsid w:val="006C6D65"/>
    <w:rsid w:val="006C7D5E"/>
    <w:rsid w:val="006F47E0"/>
    <w:rsid w:val="006F799C"/>
    <w:rsid w:val="00701BE1"/>
    <w:rsid w:val="00703DBA"/>
    <w:rsid w:val="00704682"/>
    <w:rsid w:val="00707D7E"/>
    <w:rsid w:val="00732C5A"/>
    <w:rsid w:val="0073486F"/>
    <w:rsid w:val="00745DF2"/>
    <w:rsid w:val="00754CBB"/>
    <w:rsid w:val="00755D53"/>
    <w:rsid w:val="007572A3"/>
    <w:rsid w:val="00761522"/>
    <w:rsid w:val="00785F44"/>
    <w:rsid w:val="00794DD7"/>
    <w:rsid w:val="00796C0D"/>
    <w:rsid w:val="007A51EA"/>
    <w:rsid w:val="007B0A8B"/>
    <w:rsid w:val="007B6141"/>
    <w:rsid w:val="007C1274"/>
    <w:rsid w:val="007C62D0"/>
    <w:rsid w:val="007D1328"/>
    <w:rsid w:val="007D5F74"/>
    <w:rsid w:val="007E1365"/>
    <w:rsid w:val="007F64B5"/>
    <w:rsid w:val="007F7E1B"/>
    <w:rsid w:val="00801F9B"/>
    <w:rsid w:val="008172CB"/>
    <w:rsid w:val="008204C3"/>
    <w:rsid w:val="00823D24"/>
    <w:rsid w:val="00823E71"/>
    <w:rsid w:val="00825E3A"/>
    <w:rsid w:val="00837C5E"/>
    <w:rsid w:val="00840B2F"/>
    <w:rsid w:val="00841AFE"/>
    <w:rsid w:val="0084711A"/>
    <w:rsid w:val="0086258D"/>
    <w:rsid w:val="008656F0"/>
    <w:rsid w:val="0088704A"/>
    <w:rsid w:val="0088746E"/>
    <w:rsid w:val="00887577"/>
    <w:rsid w:val="00894F17"/>
    <w:rsid w:val="00896864"/>
    <w:rsid w:val="008B3EDE"/>
    <w:rsid w:val="008B549E"/>
    <w:rsid w:val="008C04B0"/>
    <w:rsid w:val="008C2849"/>
    <w:rsid w:val="008E36A6"/>
    <w:rsid w:val="008E3C6F"/>
    <w:rsid w:val="008F1104"/>
    <w:rsid w:val="008F2D1D"/>
    <w:rsid w:val="008F6447"/>
    <w:rsid w:val="00910FE3"/>
    <w:rsid w:val="00913FCF"/>
    <w:rsid w:val="00926CD1"/>
    <w:rsid w:val="009558E7"/>
    <w:rsid w:val="00956055"/>
    <w:rsid w:val="00965686"/>
    <w:rsid w:val="00980B3C"/>
    <w:rsid w:val="00983541"/>
    <w:rsid w:val="00993319"/>
    <w:rsid w:val="00995AA2"/>
    <w:rsid w:val="009A248C"/>
    <w:rsid w:val="009B41E5"/>
    <w:rsid w:val="009C17D1"/>
    <w:rsid w:val="009D4220"/>
    <w:rsid w:val="009D7245"/>
    <w:rsid w:val="009F152D"/>
    <w:rsid w:val="009F6F9B"/>
    <w:rsid w:val="00A05B33"/>
    <w:rsid w:val="00A06293"/>
    <w:rsid w:val="00A12FB6"/>
    <w:rsid w:val="00A41BF3"/>
    <w:rsid w:val="00A670CA"/>
    <w:rsid w:val="00A740C6"/>
    <w:rsid w:val="00A768C5"/>
    <w:rsid w:val="00A76C1D"/>
    <w:rsid w:val="00A81FEC"/>
    <w:rsid w:val="00A82AC7"/>
    <w:rsid w:val="00A85630"/>
    <w:rsid w:val="00A914A3"/>
    <w:rsid w:val="00AB2248"/>
    <w:rsid w:val="00AB4E8C"/>
    <w:rsid w:val="00AB597A"/>
    <w:rsid w:val="00AD06EB"/>
    <w:rsid w:val="00AD6E09"/>
    <w:rsid w:val="00AD7B7F"/>
    <w:rsid w:val="00AE1244"/>
    <w:rsid w:val="00B11213"/>
    <w:rsid w:val="00B2772C"/>
    <w:rsid w:val="00B27C48"/>
    <w:rsid w:val="00B32425"/>
    <w:rsid w:val="00B36E09"/>
    <w:rsid w:val="00B43D2A"/>
    <w:rsid w:val="00B4536B"/>
    <w:rsid w:val="00B57A5E"/>
    <w:rsid w:val="00B813BD"/>
    <w:rsid w:val="00B824A6"/>
    <w:rsid w:val="00B84936"/>
    <w:rsid w:val="00B90986"/>
    <w:rsid w:val="00B934CA"/>
    <w:rsid w:val="00BA45BD"/>
    <w:rsid w:val="00BA7B4B"/>
    <w:rsid w:val="00BB72D5"/>
    <w:rsid w:val="00BB75A4"/>
    <w:rsid w:val="00BB7D94"/>
    <w:rsid w:val="00BC334F"/>
    <w:rsid w:val="00BC7CC1"/>
    <w:rsid w:val="00BE4AF5"/>
    <w:rsid w:val="00BE6A95"/>
    <w:rsid w:val="00BF188D"/>
    <w:rsid w:val="00BF37A0"/>
    <w:rsid w:val="00C030B0"/>
    <w:rsid w:val="00C05602"/>
    <w:rsid w:val="00C061C0"/>
    <w:rsid w:val="00C06AF2"/>
    <w:rsid w:val="00C16C92"/>
    <w:rsid w:val="00C179F6"/>
    <w:rsid w:val="00C410BF"/>
    <w:rsid w:val="00C44910"/>
    <w:rsid w:val="00C47684"/>
    <w:rsid w:val="00C511E5"/>
    <w:rsid w:val="00C56E55"/>
    <w:rsid w:val="00C63345"/>
    <w:rsid w:val="00C63C9F"/>
    <w:rsid w:val="00C64544"/>
    <w:rsid w:val="00C73D38"/>
    <w:rsid w:val="00C91C18"/>
    <w:rsid w:val="00C926FE"/>
    <w:rsid w:val="00CA56FE"/>
    <w:rsid w:val="00CB1EB8"/>
    <w:rsid w:val="00CC3721"/>
    <w:rsid w:val="00CD71AA"/>
    <w:rsid w:val="00CE08A9"/>
    <w:rsid w:val="00CE21A5"/>
    <w:rsid w:val="00CE593D"/>
    <w:rsid w:val="00D054DA"/>
    <w:rsid w:val="00D13057"/>
    <w:rsid w:val="00D131F6"/>
    <w:rsid w:val="00D31B46"/>
    <w:rsid w:val="00D32287"/>
    <w:rsid w:val="00D34E4A"/>
    <w:rsid w:val="00D34F91"/>
    <w:rsid w:val="00D357AD"/>
    <w:rsid w:val="00D362A1"/>
    <w:rsid w:val="00D461B1"/>
    <w:rsid w:val="00D503C8"/>
    <w:rsid w:val="00D57FEE"/>
    <w:rsid w:val="00D62C3A"/>
    <w:rsid w:val="00D74E76"/>
    <w:rsid w:val="00D82DA8"/>
    <w:rsid w:val="00D907CE"/>
    <w:rsid w:val="00D93108"/>
    <w:rsid w:val="00DA0178"/>
    <w:rsid w:val="00DA044B"/>
    <w:rsid w:val="00DA19E6"/>
    <w:rsid w:val="00DC1F5A"/>
    <w:rsid w:val="00DD0327"/>
    <w:rsid w:val="00DD0F81"/>
    <w:rsid w:val="00DE7FD9"/>
    <w:rsid w:val="00DF48D3"/>
    <w:rsid w:val="00E01DA9"/>
    <w:rsid w:val="00E05AB7"/>
    <w:rsid w:val="00E10BF5"/>
    <w:rsid w:val="00E10EE1"/>
    <w:rsid w:val="00E11AAC"/>
    <w:rsid w:val="00E1211A"/>
    <w:rsid w:val="00E13E78"/>
    <w:rsid w:val="00E171C7"/>
    <w:rsid w:val="00E20388"/>
    <w:rsid w:val="00E3432B"/>
    <w:rsid w:val="00E406F7"/>
    <w:rsid w:val="00E506D5"/>
    <w:rsid w:val="00E544D4"/>
    <w:rsid w:val="00E616BA"/>
    <w:rsid w:val="00E62167"/>
    <w:rsid w:val="00E63ABB"/>
    <w:rsid w:val="00E63E4A"/>
    <w:rsid w:val="00E74112"/>
    <w:rsid w:val="00E84872"/>
    <w:rsid w:val="00E96DC8"/>
    <w:rsid w:val="00EA255A"/>
    <w:rsid w:val="00EA323E"/>
    <w:rsid w:val="00EB1B23"/>
    <w:rsid w:val="00EC4732"/>
    <w:rsid w:val="00EC6CF0"/>
    <w:rsid w:val="00ED13C8"/>
    <w:rsid w:val="00ED746E"/>
    <w:rsid w:val="00EE13F0"/>
    <w:rsid w:val="00EE6F5F"/>
    <w:rsid w:val="00EF26ED"/>
    <w:rsid w:val="00F07B13"/>
    <w:rsid w:val="00F42123"/>
    <w:rsid w:val="00F57DF7"/>
    <w:rsid w:val="00F61A0C"/>
    <w:rsid w:val="00F63CA3"/>
    <w:rsid w:val="00F74A25"/>
    <w:rsid w:val="00F7615C"/>
    <w:rsid w:val="00F90123"/>
    <w:rsid w:val="00F96A4A"/>
    <w:rsid w:val="00F979DF"/>
    <w:rsid w:val="00F97B14"/>
    <w:rsid w:val="00FA1EE8"/>
    <w:rsid w:val="00FA6A36"/>
    <w:rsid w:val="00FA7F15"/>
    <w:rsid w:val="00FB2C33"/>
    <w:rsid w:val="00FC06E6"/>
    <w:rsid w:val="00FC7617"/>
    <w:rsid w:val="00FE06F3"/>
    <w:rsid w:val="00FE58B3"/>
    <w:rsid w:val="00FE6D2E"/>
    <w:rsid w:val="00FF0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E85E2"/>
  <w15:docId w15:val="{09292B19-47C1-924F-B785-030F3744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character" w:customStyle="1" w:styleId="UnresolvedMention1">
    <w:name w:val="Unresolved Mention1"/>
    <w:basedOn w:val="DefaultParagraphFont"/>
    <w:uiPriority w:val="99"/>
    <w:semiHidden/>
    <w:unhideWhenUsed/>
    <w:rsid w:val="00201AF0"/>
    <w:rPr>
      <w:color w:val="605E5C"/>
      <w:shd w:val="clear" w:color="auto" w:fill="E1DFDD"/>
    </w:rPr>
  </w:style>
  <w:style w:type="paragraph" w:styleId="Revision">
    <w:name w:val="Revision"/>
    <w:hidden/>
    <w:uiPriority w:val="99"/>
    <w:semiHidden/>
    <w:rsid w:val="00372D7C"/>
    <w:rPr>
      <w:rFonts w:ascii="Times New Roman" w:eastAsia="Times New Roman" w:hAnsi="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gregmkl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5EB151DAD41B418C90F1EFB127EF73" ma:contentTypeVersion="4" ma:contentTypeDescription="Create a new document." ma:contentTypeScope="" ma:versionID="926badfb650fdd60538c8618b9eed07e">
  <xsd:schema xmlns:xsd="http://www.w3.org/2001/XMLSchema" xmlns:xs="http://www.w3.org/2001/XMLSchema" xmlns:p="http://schemas.microsoft.com/office/2006/metadata/properties" xmlns:ns3="2a094a26-12d1-4416-9d18-67748115c255" targetNamespace="http://schemas.microsoft.com/office/2006/metadata/properties" ma:root="true" ma:fieldsID="d3e24da369f0a23424418d369e35b0b5" ns3:_="">
    <xsd:import namespace="2a094a26-12d1-4416-9d18-67748115c2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094a26-12d1-4416-9d18-67748115c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45A7A-C3BC-5844-9554-E2A3F25053B5}">
  <ds:schemaRefs>
    <ds:schemaRef ds:uri="http://schemas.openxmlformats.org/officeDocument/2006/bibliography"/>
  </ds:schemaRefs>
</ds:datastoreItem>
</file>

<file path=customXml/itemProps2.xml><?xml version="1.0" encoding="utf-8"?>
<ds:datastoreItem xmlns:ds="http://schemas.openxmlformats.org/officeDocument/2006/customXml" ds:itemID="{E7666B7C-AE0A-4A03-8327-0CF0E118B53A}">
  <ds:schemaRefs>
    <ds:schemaRef ds:uri="http://schemas.microsoft.com/sharepoint/v3/contenttype/forms"/>
  </ds:schemaRefs>
</ds:datastoreItem>
</file>

<file path=customXml/itemProps3.xml><?xml version="1.0" encoding="utf-8"?>
<ds:datastoreItem xmlns:ds="http://schemas.openxmlformats.org/officeDocument/2006/customXml" ds:itemID="{533D1F01-00C8-4E81-96A1-1F66479273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C7F472-CF09-4473-BC65-321557CE4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094a26-12d1-4416-9d18-67748115c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Kyla Hensley</dc:creator>
  <cp:lastModifiedBy>Gregory Klos</cp:lastModifiedBy>
  <cp:revision>22</cp:revision>
  <cp:lastPrinted>2020-03-28T23:49:00Z</cp:lastPrinted>
  <dcterms:created xsi:type="dcterms:W3CDTF">2020-07-21T17:11:00Z</dcterms:created>
  <dcterms:modified xsi:type="dcterms:W3CDTF">2020-07-21T18:18:00Z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0x010100735EB151DAD41B418C90F1EFB127EF73</vt:lpwstr>
  </property>
</Properties>
</file>