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ind w:left="240" w:leftChars="100"/>
        <w:jc w:val="both"/>
        <w:rPr>
          <w:rFonts w:eastAsia="黑体"/>
          <w:b/>
          <w:kern w:val="2"/>
        </w:rPr>
      </w:pPr>
      <w:r>
        <w:rPr>
          <w:rFonts w:eastAsia="黑体"/>
          <w:b/>
          <w:color w:val="000000"/>
        </w:rPr>
        <w:t xml:space="preserve">1. </w:t>
      </w:r>
      <w:r>
        <w:rPr>
          <w:rFonts w:eastAsia="黑体"/>
          <w:b/>
          <w:kern w:val="2"/>
        </w:rPr>
        <w:t>用筛选法求小于200的所有质数。</w:t>
      </w:r>
    </w:p>
    <w:p>
      <w:pPr>
        <w:widowControl w:val="0"/>
        <w:ind w:firstLine="480" w:firstLineChars="200"/>
        <w:jc w:val="both"/>
        <w:rPr>
          <w:rFonts w:hint="eastAsia" w:eastAsia="黑体"/>
          <w:kern w:val="2"/>
          <w:shd w:val="pct10" w:color="auto" w:fill="FFFFFF"/>
          <w:lang w:eastAsia="zh-CN"/>
        </w:rPr>
      </w:pPr>
      <w:r>
        <w:rPr>
          <w:rFonts w:hint="eastAsia" w:eastAsia="黑体"/>
          <w:kern w:val="2"/>
          <w:shd w:val="pct10" w:color="auto" w:fill="FFFFFF"/>
          <w:lang w:eastAsia="zh-CN"/>
        </w:rPr>
        <w:t>for</w:t>
      </w:r>
      <w:r>
        <w:rPr>
          <w:rFonts w:hint="eastAsia" w:eastAsia="黑体"/>
          <w:kern w:val="2"/>
          <w:shd w:val="pct10" w:color="auto" w:fill="FFFFFF"/>
          <w:lang w:eastAsia="zh-CN"/>
        </w:rPr>
        <w:tab/>
      </w:r>
      <w:r>
        <w:rPr>
          <w:rFonts w:hint="eastAsia" w:eastAsia="黑体"/>
          <w:kern w:val="2"/>
          <w:shd w:val="pct10" w:color="auto" w:fill="FFFFFF"/>
          <w:lang w:eastAsia="zh-CN"/>
        </w:rPr>
        <w:t>n← 2</w:t>
      </w:r>
      <w:r>
        <w:rPr>
          <w:rFonts w:hint="eastAsia" w:eastAsia="黑体"/>
          <w:kern w:val="2"/>
          <w:shd w:val="pct10" w:color="auto" w:fill="FFFFFF"/>
          <w:lang w:eastAsia="zh-CN"/>
        </w:rPr>
        <w:tab/>
      </w:r>
      <w:r>
        <w:rPr>
          <w:rFonts w:hint="eastAsia" w:eastAsia="黑体"/>
          <w:kern w:val="2"/>
          <w:shd w:val="pct10" w:color="auto" w:fill="FFFFFF"/>
          <w:lang w:eastAsia="zh-CN"/>
        </w:rPr>
        <w:t>to</w:t>
      </w:r>
      <w:r>
        <w:rPr>
          <w:rFonts w:hint="eastAsia" w:eastAsia="黑体"/>
          <w:kern w:val="2"/>
          <w:shd w:val="pct10" w:color="auto" w:fill="FFFFFF"/>
          <w:lang w:eastAsia="zh-CN"/>
        </w:rPr>
        <w:tab/>
      </w:r>
      <w:r>
        <w:rPr>
          <w:rFonts w:hint="eastAsia" w:eastAsia="黑体"/>
          <w:kern w:val="2"/>
          <w:shd w:val="pct10" w:color="auto" w:fill="FFFFFF"/>
          <w:lang w:eastAsia="zh-CN"/>
        </w:rPr>
        <w:t>200 do</w:t>
      </w:r>
    </w:p>
    <w:p>
      <w:pPr>
        <w:widowControl w:val="0"/>
        <w:ind w:firstLine="480" w:firstLineChars="200"/>
        <w:jc w:val="both"/>
        <w:rPr>
          <w:rFonts w:hint="eastAsia" w:eastAsia="黑体"/>
          <w:kern w:val="2"/>
          <w:shd w:val="pct10" w:color="auto" w:fill="FFFFFF"/>
          <w:lang w:eastAsia="zh-CN"/>
        </w:rPr>
      </w:pPr>
      <w:r>
        <w:rPr>
          <w:rFonts w:hint="eastAsia" w:eastAsia="黑体"/>
          <w:kern w:val="2"/>
          <w:shd w:val="pct10" w:color="auto" w:fill="FFFFFF"/>
          <w:lang w:eastAsia="zh-CN"/>
        </w:rPr>
        <w:t>for</w:t>
      </w:r>
      <w:r>
        <w:rPr>
          <w:rFonts w:hint="eastAsia" w:eastAsia="黑体"/>
          <w:kern w:val="2"/>
          <w:shd w:val="pct10" w:color="auto" w:fill="FFFFFF"/>
          <w:lang w:eastAsia="zh-CN"/>
        </w:rPr>
        <w:tab/>
      </w:r>
      <w:r>
        <w:rPr>
          <w:rFonts w:hint="eastAsia" w:eastAsia="黑体"/>
          <w:kern w:val="2"/>
          <w:shd w:val="pct10" w:color="auto" w:fill="FFFFFF"/>
          <w:lang w:eastAsia="zh-CN"/>
        </w:rPr>
        <w:t>i← 2</w:t>
      </w:r>
      <w:r>
        <w:rPr>
          <w:rFonts w:hint="eastAsia" w:eastAsia="黑体"/>
          <w:kern w:val="2"/>
          <w:shd w:val="pct10" w:color="auto" w:fill="FFFFFF"/>
          <w:lang w:eastAsia="zh-CN"/>
        </w:rPr>
        <w:tab/>
      </w:r>
      <w:r>
        <w:rPr>
          <w:rFonts w:hint="eastAsia" w:eastAsia="黑体"/>
          <w:kern w:val="2"/>
          <w:shd w:val="pct10" w:color="auto" w:fill="FFFFFF"/>
          <w:lang w:eastAsia="zh-CN"/>
        </w:rPr>
        <w:t>to</w:t>
      </w:r>
      <w:r>
        <w:rPr>
          <w:rFonts w:hint="eastAsia" w:eastAsia="黑体"/>
          <w:kern w:val="2"/>
          <w:shd w:val="pct10" w:color="auto" w:fill="FFFFFF"/>
          <w:lang w:eastAsia="zh-CN"/>
        </w:rPr>
        <w:tab/>
      </w:r>
      <w:r>
        <w:rPr>
          <w:rFonts w:hint="eastAsia" w:eastAsia="黑体"/>
          <w:kern w:val="2"/>
          <w:shd w:val="pct10" w:color="auto" w:fill="FFFFFF"/>
          <w:lang w:eastAsia="zh-CN"/>
        </w:rPr>
        <w:t>√200 do</w:t>
      </w:r>
    </w:p>
    <w:p>
      <w:pPr>
        <w:widowControl w:val="0"/>
        <w:ind w:firstLine="480" w:firstLineChars="200"/>
        <w:jc w:val="both"/>
        <w:rPr>
          <w:rFonts w:hint="eastAsia" w:eastAsia="黑体"/>
          <w:kern w:val="2"/>
          <w:shd w:val="pct10" w:color="auto" w:fill="FFFFFF"/>
          <w:lang w:eastAsia="zh-CN"/>
        </w:rPr>
      </w:pPr>
      <w:r>
        <w:rPr>
          <w:rFonts w:hint="eastAsia" w:eastAsia="黑体"/>
          <w:kern w:val="2"/>
          <w:shd w:val="pct10" w:color="auto" w:fill="FFFFFF"/>
          <w:lang w:eastAsia="zh-CN"/>
        </w:rPr>
        <w:t xml:space="preserve">if n 整除 i </w:t>
      </w:r>
    </w:p>
    <w:p>
      <w:pPr>
        <w:widowControl w:val="0"/>
        <w:ind w:firstLine="480" w:firstLineChars="200"/>
        <w:jc w:val="both"/>
        <w:rPr>
          <w:rFonts w:hint="eastAsia" w:eastAsia="黑体"/>
          <w:kern w:val="2"/>
          <w:shd w:val="pct10" w:color="auto" w:fill="FFFFFF"/>
          <w:lang w:eastAsia="zh-CN"/>
        </w:rPr>
      </w:pPr>
      <w:r>
        <w:rPr>
          <w:rFonts w:hint="eastAsia" w:eastAsia="黑体"/>
          <w:kern w:val="2"/>
          <w:shd w:val="pct10" w:color="auto" w:fill="FFFFFF"/>
          <w:lang w:eastAsia="zh-CN"/>
        </w:rPr>
        <w:t>then n不是质数</w:t>
      </w:r>
    </w:p>
    <w:p>
      <w:pPr>
        <w:widowControl w:val="0"/>
        <w:ind w:firstLine="480" w:firstLineChars="200"/>
        <w:jc w:val="both"/>
        <w:rPr>
          <w:rFonts w:hint="eastAsia" w:eastAsia="黑体"/>
          <w:kern w:val="2"/>
          <w:shd w:val="pct10" w:color="auto" w:fill="FFFFFF"/>
          <w:lang w:eastAsia="zh-CN"/>
        </w:rPr>
      </w:pPr>
      <w:r>
        <w:rPr>
          <w:rFonts w:hint="eastAsia" w:eastAsia="黑体"/>
          <w:kern w:val="2"/>
          <w:shd w:val="pct10" w:color="auto" w:fill="FFFFFF"/>
          <w:lang w:eastAsia="zh-CN"/>
        </w:rPr>
        <w:t>if i &gt; √n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  <w:lang w:eastAsia="zh-CN"/>
        </w:rPr>
      </w:pPr>
      <w:r>
        <w:rPr>
          <w:rFonts w:hint="eastAsia" w:eastAsia="黑体"/>
          <w:kern w:val="2"/>
          <w:shd w:val="pct10" w:color="auto" w:fill="FFFFFF"/>
          <w:lang w:eastAsia="zh-CN"/>
        </w:rPr>
        <w:t>then n是质数</w:t>
      </w:r>
    </w:p>
    <w:p>
      <w:pPr>
        <w:widowControl w:val="0"/>
        <w:ind w:left="240" w:leftChars="100"/>
        <w:jc w:val="both"/>
        <w:rPr>
          <w:rFonts w:eastAsia="黑体"/>
          <w:b/>
          <w:color w:val="000000"/>
        </w:rPr>
      </w:pPr>
      <w:r>
        <w:rPr>
          <w:rFonts w:eastAsia="黑体"/>
          <w:b/>
          <w:color w:val="000000"/>
        </w:rPr>
        <w:t>2. 对于两个不全为0的非负整数m，n，用欧几里得算法求m和n的最大公约数。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>提示：算法 Euclid(m, n)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>// 计算 m 和 n 最大公约数的欧氏算法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>// 输入：两个不全为0的非负整数 m≥n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>// 输出：m 和 n 的最大公约数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 xml:space="preserve">while  n≠0  do   {  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 xml:space="preserve">     r ← m mod n    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 xml:space="preserve">     m←n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 xml:space="preserve">     n←r    }     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>return  m</w:t>
      </w:r>
    </w:p>
    <w:p>
      <w:pPr>
        <w:pStyle w:val="8"/>
        <w:spacing w:before="0" w:after="0"/>
        <w:ind w:firstLine="480" w:firstLineChars="200"/>
        <w:rPr>
          <w:rFonts w:ascii="Times New Roman" w:hAnsi="Times New Roman" w:eastAsia="黑体" w:cs="Times New Roman"/>
          <w:color w:val="000000"/>
          <w:sz w:val="24"/>
          <w:lang w:eastAsia="zh-CN"/>
        </w:rPr>
      </w:pPr>
    </w:p>
    <w:p>
      <w:pPr>
        <w:widowControl w:val="0"/>
        <w:ind w:left="240" w:leftChars="100"/>
        <w:jc w:val="both"/>
        <w:rPr>
          <w:rFonts w:eastAsia="黑体"/>
          <w:b/>
          <w:color w:val="000000"/>
        </w:rPr>
      </w:pPr>
      <w:r>
        <w:rPr>
          <w:rFonts w:eastAsia="黑体"/>
          <w:b/>
          <w:color w:val="000000"/>
        </w:rPr>
        <w:t>3. 对于两个给定的n阶方阵A和B，计算A和B的乘积。</w:t>
      </w:r>
    </w:p>
    <w:p>
      <w:pPr>
        <w:widowControl w:val="0"/>
        <w:ind w:firstLine="480" w:firstLineChars="200"/>
        <w:jc w:val="both"/>
        <w:rPr>
          <w:rFonts w:eastAsia="黑体"/>
          <w:kern w:val="2"/>
        </w:rPr>
      </w:pPr>
      <w:r>
        <w:rPr>
          <w:rFonts w:eastAsia="黑体"/>
          <w:kern w:val="2"/>
          <w:shd w:val="pct10" w:color="auto" w:fill="FFFFFF"/>
        </w:rPr>
        <w:t>提示</w:t>
      </w:r>
      <w:r>
        <w:rPr>
          <w:rFonts w:eastAsia="黑体"/>
          <w:kern w:val="2"/>
        </w:rPr>
        <w:t>：</w:t>
      </w:r>
      <w:r>
        <w:rPr>
          <w:rFonts w:eastAsia="黑体"/>
          <w:kern w:val="2"/>
          <w:shd w:val="pct10" w:color="auto" w:fill="FFFFFF"/>
        </w:rPr>
        <w:t>MatrixMultiplication (A[0...n-1][0...n-1], B[0...n-1][0...n-1])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>for  i←0  to  n-1  do       // 行循环</w:t>
      </w:r>
    </w:p>
    <w:p>
      <w:pPr>
        <w:widowControl w:val="0"/>
        <w:ind w:left="480" w:left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 xml:space="preserve">      for  j←0  to  n-1  do       // 列循环        </w:t>
      </w:r>
    </w:p>
    <w:p>
      <w:pPr>
        <w:widowControl w:val="0"/>
        <w:ind w:left="480" w:left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 xml:space="preserve">          M[ i ][ j ]←0.0             // 积矩阵初始化 </w:t>
      </w:r>
    </w:p>
    <w:p>
      <w:pPr>
        <w:widowControl w:val="0"/>
        <w:ind w:left="480" w:left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 xml:space="preserve">          for  k←0  to  n-1  do  // 用变量 k 表示变化的脚标 </w:t>
      </w:r>
    </w:p>
    <w:p>
      <w:pPr>
        <w:widowControl w:val="0"/>
        <w:ind w:left="480" w:left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 xml:space="preserve">                M[ i ][ j ]←M[ i ][ j ] + A[ i ][ k ] * B[ k ][ j ]    </w:t>
      </w:r>
    </w:p>
    <w:p>
      <w:pPr>
        <w:widowControl w:val="0"/>
        <w:ind w:firstLine="480" w:firstLineChars="2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>return  M</w:t>
      </w:r>
    </w:p>
    <w:p>
      <w:pPr>
        <w:widowControl w:val="0"/>
        <w:ind w:firstLine="480" w:firstLineChars="200"/>
        <w:jc w:val="both"/>
        <w:rPr>
          <w:rFonts w:eastAsia="黑体"/>
          <w:color w:val="000000"/>
        </w:rPr>
      </w:pPr>
    </w:p>
    <w:p>
      <w:pPr>
        <w:widowControl w:val="0"/>
        <w:jc w:val="both"/>
        <w:rPr>
          <w:rFonts w:eastAsia="黑体"/>
          <w:color w:val="000000"/>
        </w:rPr>
      </w:pPr>
    </w:p>
    <w:p>
      <w:pPr>
        <w:widowControl w:val="0"/>
        <w:ind w:left="240" w:leftChars="100"/>
        <w:jc w:val="both"/>
        <w:rPr>
          <w:rFonts w:eastAsia="黑体"/>
          <w:b/>
          <w:color w:val="000000"/>
        </w:rPr>
      </w:pPr>
      <w:r>
        <w:rPr>
          <w:rFonts w:eastAsia="黑体"/>
          <w:b/>
          <w:color w:val="000000"/>
        </w:rPr>
        <w:t>4. 对于数组A[0...n-1]，用冒泡法实现非降序排序。</w:t>
      </w:r>
    </w:p>
    <w:p>
      <w:pPr>
        <w:widowControl w:val="0"/>
        <w:ind w:left="240" w:leftChars="100"/>
        <w:jc w:val="both"/>
        <w:rPr>
          <w:rFonts w:eastAsia="黑体"/>
          <w:kern w:val="2"/>
          <w:shd w:val="pct10" w:color="auto" w:fill="FFFFFF"/>
        </w:rPr>
      </w:pPr>
      <w:r>
        <w:rPr>
          <w:rFonts w:eastAsia="黑体"/>
          <w:kern w:val="2"/>
          <w:shd w:val="pct10" w:color="auto" w:fill="FFFFFF"/>
        </w:rPr>
        <w:t>bubble_sort(</w:t>
      </w:r>
      <w:r>
        <w:rPr>
          <w:rFonts w:hint="eastAsia" w:eastAsia="黑体"/>
          <w:kern w:val="2"/>
          <w:shd w:val="pct10" w:color="auto" w:fill="FFFFFF"/>
          <w:lang w:val="en-US" w:eastAsia="zh-CN"/>
        </w:rPr>
        <w:t>A[0..n-1]</w:t>
      </w:r>
      <w:r>
        <w:rPr>
          <w:rFonts w:eastAsia="黑体"/>
          <w:kern w:val="2"/>
          <w:shd w:val="pct10" w:color="auto" w:fill="FFFFFF"/>
        </w:rPr>
        <w:t>)       /*</w:t>
      </w:r>
      <w:r>
        <w:fldChar w:fldCharType="begin"/>
      </w:r>
      <w:r>
        <w:instrText xml:space="preserve"> HYPERLINK "https://www.baidu.com/s?wd=%E5%86%92%E6%B3%A1%E6%8E%92%E5%BA%8F&amp;tn=SE_PcZhidaonwhc_ngpagmjz&amp;rsv_dl=gh_pc_zhidao" \t "https://zhidao.baidu.com/question/_blank" </w:instrText>
      </w:r>
      <w:r>
        <w:fldChar w:fldCharType="separate"/>
      </w:r>
      <w:r>
        <w:rPr>
          <w:rFonts w:eastAsia="黑体"/>
          <w:kern w:val="2"/>
          <w:shd w:val="pct10" w:color="auto" w:fill="FFFFFF"/>
        </w:rPr>
        <w:t>冒泡排序</w:t>
      </w:r>
      <w:r>
        <w:rPr>
          <w:rFonts w:eastAsia="黑体"/>
          <w:kern w:val="2"/>
          <w:shd w:val="pct10" w:color="auto" w:fill="FFFFFF"/>
        </w:rPr>
        <w:fldChar w:fldCharType="end"/>
      </w:r>
      <w:r>
        <w:rPr>
          <w:rFonts w:eastAsia="黑体"/>
          <w:kern w:val="2"/>
          <w:shd w:val="pct10" w:color="auto" w:fill="FFFFFF"/>
        </w:rPr>
        <w:t>，N是数组a的长度*/</w:t>
      </w:r>
    </w:p>
    <w:p>
      <w:pPr>
        <w:widowControl w:val="0"/>
        <w:ind w:left="240" w:leftChars="100"/>
        <w:jc w:val="both"/>
        <w:rPr>
          <w:rFonts w:hint="eastAsia" w:eastAsia="黑体"/>
          <w:kern w:val="2"/>
          <w:shd w:val="pct10" w:color="auto" w:fill="FFFFFF"/>
          <w:lang w:val="en-US" w:eastAsia="zh-CN"/>
        </w:rPr>
      </w:pPr>
      <w:r>
        <w:rPr>
          <w:rFonts w:hint="eastAsia" w:eastAsia="黑体"/>
          <w:kern w:val="2"/>
          <w:shd w:val="pct10" w:color="auto" w:fill="FFFFFF"/>
          <w:lang w:val="en-US" w:eastAsia="zh-CN"/>
        </w:rPr>
        <w:t>for i&lt;—0 to n-2 do</w:t>
      </w:r>
    </w:p>
    <w:p>
      <w:pPr>
        <w:widowControl w:val="0"/>
        <w:ind w:firstLine="420" w:firstLineChars="0"/>
        <w:jc w:val="both"/>
        <w:rPr>
          <w:rFonts w:hint="eastAsia" w:eastAsia="黑体"/>
          <w:kern w:val="2"/>
          <w:shd w:val="pct10" w:color="auto" w:fill="FFFFFF"/>
          <w:lang w:val="en-US" w:eastAsia="zh-CN"/>
        </w:rPr>
      </w:pPr>
      <w:r>
        <w:rPr>
          <w:rFonts w:hint="eastAsia" w:eastAsia="黑体"/>
          <w:kern w:val="2"/>
          <w:shd w:val="pct10" w:color="auto" w:fill="FFFFFF"/>
          <w:lang w:val="en-US" w:eastAsia="zh-CN"/>
        </w:rPr>
        <w:t>for j&lt;—0 to n-2-i do</w:t>
      </w:r>
    </w:p>
    <w:p>
      <w:pPr>
        <w:widowControl w:val="0"/>
        <w:ind w:left="420" w:leftChars="0" w:firstLine="420" w:firstLineChars="0"/>
        <w:jc w:val="both"/>
        <w:rPr>
          <w:rFonts w:eastAsia="黑体"/>
          <w:b/>
          <w:color w:val="000000"/>
        </w:rPr>
      </w:pPr>
      <w:r>
        <w:rPr>
          <w:rFonts w:hint="eastAsia" w:eastAsia="黑体"/>
          <w:kern w:val="2"/>
          <w:shd w:val="pct10" w:color="auto" w:fill="FFFFFF"/>
          <w:lang w:val="en-US" w:eastAsia="zh-CN"/>
        </w:rPr>
        <w:t>If A[j+1] &lt;A[j] swap A[j] and A[j+1]</w:t>
      </w:r>
      <w:r>
        <w:rPr>
          <w:rFonts w:eastAsia="黑体"/>
          <w:kern w:val="2"/>
          <w:shd w:val="pct10" w:color="auto" w:fill="FFFFFF"/>
        </w:rPr>
        <w:br w:type="textWrapping"/>
      </w:r>
      <w:r>
        <w:rPr>
          <w:rFonts w:eastAsia="黑体"/>
          <w:b/>
          <w:color w:val="000000"/>
        </w:rPr>
        <w:t>5. 给定一个n个字符组成的串（称为文本），一个m（</w:t>
      </w:r>
      <w:r>
        <w:rPr>
          <w:rFonts w:eastAsia="黑体"/>
          <w:b/>
          <w:color w:val="000000"/>
        </w:rPr>
        <w:object>
          <v:shape id="_x0000_i1025" o:spt="75" type="#_x0000_t75" style="height:12.9pt;width:31.1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  <w:r>
        <w:rPr>
          <w:rFonts w:eastAsia="黑体"/>
          <w:b/>
          <w:color w:val="000000"/>
        </w:rPr>
        <w:t>）个字符组成的串（称为模式），从文本中寻找匹配模式的子串。</w:t>
      </w:r>
    </w:p>
    <w:p>
      <w:pPr>
        <w:widowControl w:val="0"/>
        <w:ind w:firstLine="480" w:firstLineChars="200"/>
        <w:jc w:val="both"/>
        <w:rPr>
          <w:rFonts w:hint="eastAsia" w:eastAsia="黑体"/>
          <w:color w:val="000000"/>
          <w:lang w:val="en-US" w:eastAsia="zh-CN"/>
        </w:rPr>
      </w:pPr>
      <w:r>
        <w:rPr>
          <w:rFonts w:hint="eastAsia" w:eastAsia="黑体"/>
          <w:color w:val="000000"/>
          <w:lang w:val="en-US" w:eastAsia="zh-CN"/>
        </w:rPr>
        <w:t>Match（T[0..n-1],P[0..m-1]）</w:t>
      </w:r>
    </w:p>
    <w:p>
      <w:pPr>
        <w:widowControl w:val="0"/>
        <w:ind w:firstLine="480" w:firstLineChars="200"/>
        <w:jc w:val="both"/>
        <w:rPr>
          <w:rFonts w:hint="eastAsia" w:eastAsia="黑体"/>
          <w:color w:val="000000"/>
          <w:lang w:val="en-US" w:eastAsia="zh-CN"/>
        </w:rPr>
      </w:pPr>
      <w:r>
        <w:rPr>
          <w:rFonts w:hint="eastAsia" w:eastAsia="黑体"/>
          <w:color w:val="000000"/>
          <w:lang w:val="en-US" w:eastAsia="zh-CN"/>
        </w:rPr>
        <w:t>for i&lt;—0 to n-m do</w:t>
      </w:r>
    </w:p>
    <w:p>
      <w:pPr>
        <w:widowControl w:val="0"/>
        <w:ind w:firstLine="897" w:firstLineChars="374"/>
        <w:jc w:val="both"/>
        <w:rPr>
          <w:rFonts w:hint="eastAsia" w:eastAsia="黑体"/>
          <w:color w:val="000000"/>
          <w:lang w:val="en-US" w:eastAsia="zh-CN"/>
        </w:rPr>
      </w:pPr>
      <w:r>
        <w:rPr>
          <w:rFonts w:hint="eastAsia" w:eastAsia="黑体"/>
          <w:color w:val="000000"/>
          <w:lang w:val="en-US" w:eastAsia="zh-CN"/>
        </w:rPr>
        <w:t>j&lt;—0</w:t>
      </w:r>
    </w:p>
    <w:p>
      <w:pPr>
        <w:widowControl w:val="0"/>
        <w:ind w:firstLine="897" w:firstLineChars="374"/>
        <w:jc w:val="both"/>
        <w:rPr>
          <w:rFonts w:hint="eastAsia" w:eastAsia="黑体"/>
          <w:color w:val="000000"/>
          <w:lang w:val="en-US" w:eastAsia="zh-CN"/>
        </w:rPr>
      </w:pPr>
      <w:r>
        <w:rPr>
          <w:rFonts w:hint="eastAsia" w:eastAsia="黑体"/>
          <w:color w:val="000000"/>
          <w:lang w:val="en-US" w:eastAsia="zh-CN"/>
        </w:rPr>
        <w:t>While j&lt;m and P[j]=T[i+j] do</w:t>
      </w:r>
    </w:p>
    <w:p>
      <w:pPr>
        <w:widowControl w:val="0"/>
        <w:ind w:firstLine="1315" w:firstLineChars="548"/>
        <w:jc w:val="both"/>
        <w:rPr>
          <w:rFonts w:hint="eastAsia" w:eastAsia="黑体"/>
          <w:color w:val="000000"/>
          <w:lang w:val="en-US" w:eastAsia="zh-CN"/>
        </w:rPr>
      </w:pPr>
      <w:r>
        <w:rPr>
          <w:rFonts w:hint="eastAsia" w:eastAsia="黑体"/>
          <w:color w:val="000000"/>
          <w:lang w:val="en-US" w:eastAsia="zh-CN"/>
        </w:rPr>
        <w:t>j&lt;—j+1</w:t>
      </w:r>
    </w:p>
    <w:p>
      <w:pPr>
        <w:widowControl w:val="0"/>
        <w:ind w:firstLine="1315" w:firstLineChars="548"/>
        <w:jc w:val="both"/>
        <w:rPr>
          <w:rFonts w:hint="eastAsia" w:eastAsia="黑体"/>
          <w:color w:val="000000"/>
          <w:lang w:val="en-US" w:eastAsia="zh-CN"/>
        </w:rPr>
      </w:pPr>
      <w:r>
        <w:rPr>
          <w:rFonts w:hint="eastAsia" w:eastAsia="黑体"/>
          <w:color w:val="000000"/>
          <w:lang w:val="en-US" w:eastAsia="zh-CN"/>
        </w:rPr>
        <w:t>If j=m return i</w:t>
      </w:r>
    </w:p>
    <w:p>
      <w:pPr>
        <w:widowControl w:val="0"/>
        <w:ind w:firstLine="480" w:firstLineChars="200"/>
        <w:jc w:val="both"/>
        <w:rPr>
          <w:rFonts w:hint="default" w:eastAsia="黑体"/>
          <w:color w:val="000000"/>
          <w:lang w:val="en-US" w:eastAsia="zh-CN"/>
        </w:rPr>
      </w:pPr>
      <w:r>
        <w:rPr>
          <w:rFonts w:hint="eastAsia" w:eastAsia="黑体"/>
          <w:color w:val="000000"/>
          <w:lang w:val="en-US" w:eastAsia="zh-CN"/>
        </w:rPr>
        <w:t>return -1</w:t>
      </w:r>
    </w:p>
    <w:p>
      <w:pPr>
        <w:widowControl w:val="0"/>
        <w:ind w:left="240" w:leftChars="100"/>
        <w:jc w:val="both"/>
        <w:rPr>
          <w:rFonts w:eastAsia="黑体"/>
          <w:b/>
          <w:color w:val="000000"/>
        </w:rPr>
      </w:pPr>
      <w:r>
        <w:rPr>
          <w:rFonts w:eastAsia="黑体"/>
          <w:b/>
          <w:color w:val="000000"/>
        </w:rPr>
        <w:t>6. 对于数组A[0...n-1]，用直接插入排序算法实现非降序排序。</w:t>
      </w:r>
    </w:p>
    <w:p>
      <w:pPr>
        <w:widowControl w:val="0"/>
        <w:tabs>
          <w:tab w:val="left" w:pos="312"/>
        </w:tabs>
        <w:ind w:left="480" w:leftChars="200"/>
        <w:rPr>
          <w:rFonts w:hint="eastAsia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>Insort(A[0..n-1])</w:t>
      </w:r>
    </w:p>
    <w:p>
      <w:pPr>
        <w:widowControl w:val="0"/>
        <w:tabs>
          <w:tab w:val="left" w:pos="312"/>
        </w:tabs>
        <w:ind w:left="480" w:leftChars="200"/>
        <w:rPr>
          <w:rFonts w:hint="eastAsia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>for i&lt;—1 to n-1 do</w:t>
      </w:r>
    </w:p>
    <w:p>
      <w:pPr>
        <w:widowControl w:val="0"/>
        <w:tabs>
          <w:tab w:val="left" w:pos="312"/>
        </w:tabs>
        <w:ind w:left="480" w:leftChars="200"/>
        <w:rPr>
          <w:rFonts w:hint="eastAsia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ab/>
        <w:t>v&lt;—A[i]</w:t>
      </w:r>
    </w:p>
    <w:p>
      <w:pPr>
        <w:widowControl w:val="0"/>
        <w:tabs>
          <w:tab w:val="left" w:pos="312"/>
        </w:tabs>
        <w:ind w:left="480" w:leftChars="200"/>
        <w:rPr>
          <w:rFonts w:hint="eastAsia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ab/>
        <w:t>j&lt;—i-1</w:t>
      </w:r>
    </w:p>
    <w:p>
      <w:pPr>
        <w:widowControl w:val="0"/>
        <w:tabs>
          <w:tab w:val="left" w:pos="312"/>
        </w:tabs>
        <w:ind w:left="480" w:leftChars="200"/>
        <w:rPr>
          <w:rFonts w:hint="eastAsia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ab/>
        <w:t>While j&gt;=0 and A[j]&gt;v do</w:t>
      </w:r>
    </w:p>
    <w:p>
      <w:pPr>
        <w:widowControl w:val="0"/>
        <w:tabs>
          <w:tab w:val="left" w:pos="312"/>
        </w:tabs>
        <w:ind w:left="480" w:leftChars="200"/>
        <w:rPr>
          <w:rFonts w:hint="eastAsia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ab/>
        <w:t/>
      </w:r>
      <w:r>
        <w:rPr>
          <w:rFonts w:hint="eastAsia" w:eastAsia="黑体"/>
          <w:shd w:val="pct10" w:color="auto" w:fill="FFFFFF"/>
          <w:lang w:val="en-US" w:eastAsia="zh-CN"/>
        </w:rPr>
        <w:tab/>
        <w:t>A[j+1]&lt;—A[j]</w:t>
      </w:r>
    </w:p>
    <w:p>
      <w:pPr>
        <w:widowControl w:val="0"/>
        <w:tabs>
          <w:tab w:val="left" w:pos="312"/>
        </w:tabs>
        <w:ind w:left="480" w:leftChars="200"/>
        <w:rPr>
          <w:rFonts w:hint="eastAsia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ab/>
        <w:t/>
      </w:r>
      <w:r>
        <w:rPr>
          <w:rFonts w:hint="eastAsia" w:eastAsia="黑体"/>
          <w:shd w:val="pct10" w:color="auto" w:fill="FFFFFF"/>
          <w:lang w:val="en-US" w:eastAsia="zh-CN"/>
        </w:rPr>
        <w:tab/>
        <w:t>j&lt;—j-1</w:t>
      </w:r>
    </w:p>
    <w:p>
      <w:pPr>
        <w:widowControl w:val="0"/>
        <w:tabs>
          <w:tab w:val="left" w:pos="312"/>
        </w:tabs>
        <w:ind w:left="480" w:leftChars="200"/>
        <w:rPr>
          <w:rFonts w:hint="default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 xml:space="preserve">      A[j+1]&lt;—v</w:t>
      </w:r>
    </w:p>
    <w:p>
      <w:pPr>
        <w:widowControl w:val="0"/>
        <w:tabs>
          <w:tab w:val="left" w:pos="312"/>
        </w:tabs>
        <w:jc w:val="both"/>
        <w:rPr>
          <w:rFonts w:eastAsia="黑体"/>
        </w:rPr>
      </w:pPr>
    </w:p>
    <w:p>
      <w:pPr>
        <w:widowControl w:val="0"/>
        <w:ind w:left="240" w:leftChars="100"/>
        <w:jc w:val="both"/>
        <w:rPr>
          <w:rFonts w:eastAsia="黑体"/>
          <w:b/>
          <w:color w:val="000000"/>
        </w:rPr>
      </w:pPr>
      <w:r>
        <w:rPr>
          <w:rFonts w:eastAsia="黑体"/>
          <w:b/>
          <w:color w:val="000000"/>
        </w:rPr>
        <w:t>7. 输入：一个升序数组A[0...n-1]和一个查找键K，用折半查找算法实现如下功能，输出：一个数组元素的下标，该元素等于K；如果没有这样一个元素，则返回-1。</w:t>
      </w:r>
    </w:p>
    <w:p>
      <w:pPr>
        <w:widowControl w:val="0"/>
        <w:ind w:left="480" w:leftChars="200"/>
        <w:rPr>
          <w:rFonts w:eastAsia="黑体"/>
          <w:shd w:val="pct10" w:color="auto" w:fill="FFFFFF"/>
        </w:rPr>
      </w:pPr>
      <w:r>
        <w:rPr>
          <w:rFonts w:eastAsia="黑体"/>
          <w:shd w:val="pct10" w:color="auto" w:fill="FFFFFF"/>
        </w:rPr>
        <w:t>提示：int BinarySearch(int a[],int key,int low,int high)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>{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>int mid=-1;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 xml:space="preserve"> </w:t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 xml:space="preserve">if(low&lt;=high)    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 xml:space="preserve"> </w:t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>{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 xml:space="preserve">mid=(low+high)/2;  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 xml:space="preserve">  if(key&gt;a[mid])          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 xml:space="preserve">mid=BinarySearch(a,key,mid+1,high); 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 xml:space="preserve">   else if(key&lt;a[mid])       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 xml:space="preserve"> mid=BinarySearch(a,key,low,mid-1);  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>}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ab/>
      </w:r>
      <w:r>
        <w:rPr>
          <w:rFonts w:eastAsia="黑体"/>
          <w:shd w:val="pct10" w:color="auto" w:fill="FFFFFF"/>
        </w:rPr>
        <w:t xml:space="preserve">return mid;  </w:t>
      </w:r>
      <w:r>
        <w:rPr>
          <w:rFonts w:eastAsia="黑体"/>
          <w:shd w:val="pct10" w:color="auto" w:fill="FFFFFF"/>
        </w:rPr>
        <w:br w:type="textWrapping"/>
      </w:r>
      <w:r>
        <w:rPr>
          <w:rFonts w:eastAsia="黑体"/>
          <w:shd w:val="pct10" w:color="auto" w:fill="FFFFFF"/>
        </w:rPr>
        <w:t>}</w:t>
      </w:r>
    </w:p>
    <w:p>
      <w:r>
        <w:drawing>
          <wp:inline distT="0" distB="0" distL="114300" distR="114300">
            <wp:extent cx="5271770" cy="4667885"/>
            <wp:effectExtent l="0" t="0" r="1270" b="1079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348105"/>
            <wp:effectExtent l="0" t="0" r="1905" b="825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ind w:left="480" w:leftChars="200"/>
        <w:rPr>
          <w:rFonts w:hint="eastAsia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>F(n)</w:t>
      </w:r>
    </w:p>
    <w:p>
      <w:pPr>
        <w:widowControl w:val="0"/>
        <w:ind w:left="480" w:leftChars="200"/>
        <w:rPr>
          <w:rFonts w:hint="eastAsia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>If n&lt;=1 return 1</w:t>
      </w:r>
    </w:p>
    <w:p>
      <w:pPr>
        <w:widowControl w:val="0"/>
        <w:ind w:left="480" w:leftChars="200"/>
        <w:rPr>
          <w:rFonts w:hint="eastAsia" w:eastAsia="黑体"/>
          <w:shd w:val="pct10" w:color="auto" w:fill="FFFFFF"/>
          <w:lang w:val="en-US" w:eastAsia="zh-CN"/>
        </w:rPr>
      </w:pPr>
      <w:r>
        <w:rPr>
          <w:rFonts w:hint="eastAsia" w:eastAsia="黑体"/>
          <w:shd w:val="pct10" w:color="auto" w:fill="FFFFFF"/>
          <w:lang w:val="en-US" w:eastAsia="zh-CN"/>
        </w:rPr>
        <w:t>else return F(n-1)+F(n-2)</w:t>
      </w:r>
    </w:p>
    <w:p>
      <w:pPr>
        <w:widowControl w:val="0"/>
        <w:ind w:left="480" w:leftChars="200"/>
        <w:rPr>
          <w:rFonts w:hint="eastAsia" w:eastAsia="黑体"/>
          <w:shd w:val="pct10" w:color="auto" w:fill="FFFFFF"/>
          <w:lang w:val="en-US" w:eastAsia="zh-CN"/>
        </w:rPr>
      </w:pPr>
    </w:p>
    <w:p>
      <w:r>
        <w:drawing>
          <wp:inline distT="0" distB="0" distL="114300" distR="114300">
            <wp:extent cx="5270500" cy="1979930"/>
            <wp:effectExtent l="0" t="0" r="2540" b="127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823210"/>
            <wp:effectExtent l="0" t="0" r="635" b="1143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494405"/>
            <wp:effectExtent l="0" t="0" r="5715" b="1079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893695"/>
            <wp:effectExtent l="0" t="0" r="5080" b="190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2099310"/>
            <wp:effectExtent l="0" t="0" r="5715" b="381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540635"/>
            <wp:effectExtent l="0" t="0" r="0" b="4445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343910"/>
            <wp:effectExtent l="0" t="0" r="5080" b="8890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114300" distR="114300">
            <wp:extent cx="5272405" cy="2582545"/>
            <wp:effectExtent l="0" t="0" r="635" b="8255"/>
            <wp:docPr id="1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r>
        <w:drawing>
          <wp:inline distT="0" distB="0" distL="114300" distR="114300">
            <wp:extent cx="5273040" cy="4886960"/>
            <wp:effectExtent l="0" t="0" r="0" b="508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8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33900" cy="4511040"/>
            <wp:effectExtent l="0" t="0" r="7620" b="0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509010"/>
            <wp:effectExtent l="0" t="0" r="2540" b="1143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DF5"/>
    <w:rsid w:val="00253DF5"/>
    <w:rsid w:val="00427844"/>
    <w:rsid w:val="004C4BFF"/>
    <w:rsid w:val="00651E7B"/>
    <w:rsid w:val="09454A09"/>
    <w:rsid w:val="11926B42"/>
    <w:rsid w:val="11C7565E"/>
    <w:rsid w:val="14863BE2"/>
    <w:rsid w:val="19E638A8"/>
    <w:rsid w:val="1D19056A"/>
    <w:rsid w:val="22C851B1"/>
    <w:rsid w:val="30273BA9"/>
    <w:rsid w:val="32003812"/>
    <w:rsid w:val="39BC390A"/>
    <w:rsid w:val="40AF5AED"/>
    <w:rsid w:val="41BA698D"/>
    <w:rsid w:val="42B146C0"/>
    <w:rsid w:val="44B624BB"/>
    <w:rsid w:val="4CD52269"/>
    <w:rsid w:val="4DCE3EFE"/>
    <w:rsid w:val="505A67E7"/>
    <w:rsid w:val="669E18DC"/>
    <w:rsid w:val="6CDA4F94"/>
    <w:rsid w:val="7D992099"/>
    <w:rsid w:val="7E46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  <w:style w:type="paragraph" w:customStyle="1" w:styleId="8">
    <w:name w:val="Normal_3"/>
    <w:uiPriority w:val="0"/>
    <w:pPr>
      <w:spacing w:before="120" w:after="240"/>
      <w:jc w:val="both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465</Words>
  <Characters>2657</Characters>
  <Lines>22</Lines>
  <Paragraphs>6</Paragraphs>
  <TotalTime>2</TotalTime>
  <ScaleCrop>false</ScaleCrop>
  <LinksUpToDate>false</LinksUpToDate>
  <CharactersWithSpaces>3116</CharactersWithSpaces>
  <Application>WPS Office_11.1.0.8808_F1E327BC-269C-435d-A152-05C5408002CA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2019-04-28T08:49:00Z</dcterms:created>
  <dc:creator>ks</dc:creator>
  <cp:lastModifiedBy>石石石大帅 </cp:lastModifiedBy>
  <dcterms:modified xsi:type="dcterms:W3CDTF">2019-07-07T04:49:07Z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