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99A" w:rsidRDefault="00F210F3">
      <w:pPr>
        <w:rPr>
          <w:rFonts w:ascii="Arial" w:hAnsi="Arial" w:cs="Arial"/>
          <w:color w:val="333333"/>
          <w:sz w:val="51"/>
          <w:szCs w:val="51"/>
          <w:shd w:val="clear" w:color="auto" w:fill="FFFFFF"/>
        </w:rPr>
      </w:pPr>
      <w:r>
        <w:rPr>
          <w:rFonts w:ascii="Arial" w:hAnsi="Arial" w:cs="Arial"/>
          <w:color w:val="333333"/>
          <w:sz w:val="51"/>
          <w:szCs w:val="51"/>
          <w:shd w:val="clear" w:color="auto" w:fill="FFFFFF"/>
        </w:rPr>
        <w:t>算法设计与分析基础（第</w:t>
      </w:r>
      <w:r>
        <w:rPr>
          <w:rFonts w:ascii="Arial" w:hAnsi="Arial" w:cs="Arial"/>
          <w:color w:val="333333"/>
          <w:sz w:val="51"/>
          <w:szCs w:val="51"/>
          <w:shd w:val="clear" w:color="auto" w:fill="FFFFFF"/>
        </w:rPr>
        <w:t>3</w:t>
      </w:r>
      <w:r>
        <w:rPr>
          <w:rFonts w:ascii="Arial" w:hAnsi="Arial" w:cs="Arial"/>
          <w:color w:val="333333"/>
          <w:sz w:val="51"/>
          <w:szCs w:val="51"/>
          <w:shd w:val="clear" w:color="auto" w:fill="FFFFFF"/>
        </w:rPr>
        <w:t>版）</w:t>
      </w:r>
    </w:p>
    <w:p w:rsidR="00F210F3" w:rsidRPr="00F210F3" w:rsidRDefault="00F210F3">
      <w:pPr>
        <w:rPr>
          <w:rFonts w:ascii="Arial" w:hAnsi="Arial" w:cs="Arial"/>
          <w:b/>
          <w:color w:val="333333"/>
          <w:sz w:val="51"/>
          <w:szCs w:val="51"/>
          <w:shd w:val="clear" w:color="auto" w:fill="FFFFFF"/>
        </w:rPr>
      </w:pP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《算法设计与分析基础（第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3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版）》是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2015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年</w:t>
      </w:r>
      <w:r w:rsidRPr="00F210F3">
        <w:rPr>
          <w:rFonts w:ascii="Helvetica" w:hAnsi="Helvetica" w:cs="Helvetica"/>
          <w:b/>
          <w:szCs w:val="21"/>
          <w:shd w:val="clear" w:color="auto" w:fill="FFFFFF"/>
        </w:rPr>
        <w:t>清华大学出版社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出版的一本书，作者是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(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美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)</w:t>
      </w:r>
      <w:r w:rsidRPr="00F210F3">
        <w:rPr>
          <w:rFonts w:ascii="Helvetica" w:hAnsi="Helvetica" w:cs="Helvetica"/>
          <w:b/>
          <w:color w:val="333333"/>
          <w:szCs w:val="21"/>
          <w:shd w:val="clear" w:color="auto" w:fill="FFFFFF"/>
        </w:rPr>
        <w:t>莱维汀。</w:t>
      </w:r>
    </w:p>
    <w:p w:rsidR="00F210F3" w:rsidRPr="00F210F3" w:rsidRDefault="00F210F3" w:rsidP="00F210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 w:rsidRPr="00F210F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D23548" wp14:editId="39DF1779">
            <wp:extent cx="3835831" cy="4714875"/>
            <wp:effectExtent l="0" t="0" r="0" b="0"/>
            <wp:docPr id="1" name="图片 1" descr="C:\Users\Administrator\AppData\Roaming\Tencent\Users\360414769\QQ\WinTemp\RichOle\~7729%UF@R8T{]6M@K3Q[W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360414769\QQ\WinTemp\RichOle\~7729%UF@R8T{]6M@K3Q[W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729" cy="47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210F3" w:rsidRPr="00F210F3" w:rsidRDefault="00F210F3">
      <w:pPr>
        <w:rPr>
          <w:rFonts w:hint="eastAsia"/>
        </w:rPr>
      </w:pPr>
    </w:p>
    <w:sectPr w:rsidR="00F210F3" w:rsidRPr="00F21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7BF"/>
    <w:rsid w:val="003F6B20"/>
    <w:rsid w:val="004F29B6"/>
    <w:rsid w:val="005E7ECD"/>
    <w:rsid w:val="006D17BF"/>
    <w:rsid w:val="007431BA"/>
    <w:rsid w:val="00D72148"/>
    <w:rsid w:val="00F06627"/>
    <w:rsid w:val="00F2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6AD6"/>
  <w15:chartTrackingRefBased/>
  <w15:docId w15:val="{FA3B3EA6-8A2E-4C31-899C-97E94AF6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10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56</Characters>
  <Application>Microsoft Office Word</Application>
  <DocSecurity>0</DocSecurity>
  <Lines>1</Lines>
  <Paragraphs>1</Paragraphs>
  <ScaleCrop>false</ScaleCrop>
  <Company>Microsoft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</dc:creator>
  <cp:keywords/>
  <dc:description/>
  <cp:lastModifiedBy>ks</cp:lastModifiedBy>
  <cp:revision>2</cp:revision>
  <dcterms:created xsi:type="dcterms:W3CDTF">2021-12-30T08:27:00Z</dcterms:created>
  <dcterms:modified xsi:type="dcterms:W3CDTF">2021-12-30T08:31:00Z</dcterms:modified>
</cp:coreProperties>
</file>