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rPr/>
      </w:pPr>
      <w:r w:rsidDel="00000000" w:rsidR="00000000" w:rsidRPr="00000000">
        <w:rPr>
          <w:rtl w:val="0"/>
        </w:rPr>
        <w:t xml:space="preserve"> </w:t>
        <w:tab/>
      </w:r>
    </w:p>
    <w:p w:rsidR="00000000" w:rsidDel="00000000" w:rsidP="00000000" w:rsidRDefault="00000000" w:rsidRPr="00000000" w14:paraId="00000002">
      <w:pPr>
        <w:bidi w:val="1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1"/>
        </w:rPr>
        <w:t xml:space="preserve">מסמך</w:t>
      </w:r>
      <w:r w:rsidDel="00000000" w:rsidR="00000000" w:rsidRPr="00000000">
        <w:rPr>
          <w:b w:val="1"/>
          <w:sz w:val="48"/>
          <w:szCs w:val="48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rtl w:val="1"/>
        </w:rPr>
        <w:t xml:space="preserve">אפיון</w:t>
      </w:r>
      <w:r w:rsidDel="00000000" w:rsidR="00000000" w:rsidRPr="00000000">
        <w:rPr>
          <w:b w:val="1"/>
          <w:sz w:val="48"/>
          <w:szCs w:val="48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rtl w:val="1"/>
        </w:rPr>
        <w:t xml:space="preserve">לפרוייקט</w:t>
      </w:r>
    </w:p>
    <w:p w:rsidR="00000000" w:rsidDel="00000000" w:rsidP="00000000" w:rsidRDefault="00000000" w:rsidRPr="00000000" w14:paraId="00000004">
      <w:pPr>
        <w:bidi w:val="1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1"/>
        </w:rPr>
        <w:t xml:space="preserve">יישום</w:t>
      </w:r>
      <w:r w:rsidDel="00000000" w:rsidR="00000000" w:rsidRPr="00000000">
        <w:rPr>
          <w:b w:val="1"/>
          <w:sz w:val="48"/>
          <w:szCs w:val="48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rtl w:val="1"/>
        </w:rPr>
        <w:t xml:space="preserve">למיפוי</w:t>
      </w:r>
      <w:r w:rsidDel="00000000" w:rsidR="00000000" w:rsidRPr="00000000">
        <w:rPr>
          <w:b w:val="1"/>
          <w:sz w:val="48"/>
          <w:szCs w:val="48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rtl w:val="1"/>
        </w:rPr>
        <w:t xml:space="preserve">בתי</w:t>
      </w:r>
      <w:r w:rsidDel="00000000" w:rsidR="00000000" w:rsidRPr="00000000">
        <w:rPr>
          <w:b w:val="1"/>
          <w:sz w:val="48"/>
          <w:szCs w:val="48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rtl w:val="1"/>
        </w:rPr>
        <w:t xml:space="preserve">משפט</w:t>
      </w:r>
      <w:r w:rsidDel="00000000" w:rsidR="00000000" w:rsidRPr="00000000">
        <w:rPr>
          <w:b w:val="1"/>
          <w:sz w:val="48"/>
          <w:szCs w:val="48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rtl w:val="1"/>
        </w:rPr>
        <w:t xml:space="preserve">בארץ</w:t>
      </w:r>
    </w:p>
    <w:p w:rsidR="00000000" w:rsidDel="00000000" w:rsidP="00000000" w:rsidRDefault="00000000" w:rsidRPr="00000000" w14:paraId="00000005">
      <w:pPr>
        <w:bidi w:val="1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דניאל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זריהון</w:t>
      </w:r>
      <w:r w:rsidDel="00000000" w:rsidR="00000000" w:rsidRPr="00000000">
        <w:rPr>
          <w:sz w:val="28"/>
          <w:szCs w:val="28"/>
          <w:rtl w:val="1"/>
        </w:rPr>
        <w:t xml:space="preserve"> – 313221772</w:t>
      </w:r>
    </w:p>
    <w:p w:rsidR="00000000" w:rsidDel="00000000" w:rsidP="00000000" w:rsidRDefault="00000000" w:rsidRPr="00000000" w14:paraId="00000006">
      <w:pPr>
        <w:bidi w:val="1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גטש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מאנאי</w:t>
      </w:r>
      <w:r w:rsidDel="00000000" w:rsidR="00000000" w:rsidRPr="00000000">
        <w:rPr>
          <w:sz w:val="28"/>
          <w:szCs w:val="28"/>
          <w:rtl w:val="1"/>
        </w:rPr>
        <w:t xml:space="preserve"> – 327352068</w:t>
      </w:r>
    </w:p>
    <w:p w:rsidR="00000000" w:rsidDel="00000000" w:rsidP="00000000" w:rsidRDefault="00000000" w:rsidRPr="00000000" w14:paraId="00000007">
      <w:pPr>
        <w:bidi w:val="1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דור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סרוסי</w:t>
      </w:r>
      <w:r w:rsidDel="00000000" w:rsidR="00000000" w:rsidRPr="00000000">
        <w:rPr>
          <w:sz w:val="28"/>
          <w:szCs w:val="28"/>
          <w:rtl w:val="1"/>
        </w:rPr>
        <w:t xml:space="preserve"> - 205404528</w:t>
      </w:r>
    </w:p>
    <w:p w:rsidR="00000000" w:rsidDel="00000000" w:rsidP="00000000" w:rsidRDefault="00000000" w:rsidRPr="00000000" w14:paraId="00000008">
      <w:pPr>
        <w:bidi w:val="1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רקע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אנשים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רבים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מוזמנים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מעוניינים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להגיע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לבתי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משפט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מנת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לתת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כלשהו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לקבל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לצפות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במשפט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אמור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להתנהל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כיום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מנת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משפט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בישראל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נדרש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לחפש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שמו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באתרי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אינטרנט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בצורה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נוחה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יעילה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כמוכן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תמיד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לסמוך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אתרי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אינטרנט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רשמיים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להתקשר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לטלפון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ממשלתי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ולהמתין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זמן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הטלפון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מנת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לקבל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כתובת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טלפון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השירותים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משפט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מטרת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הפרויקט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פיתוח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יישום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מבוסס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המאפשר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למשתמשים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לחפש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משפט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וחלוקה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השירותים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שבית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המשפט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נותן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תיאור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המערכת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תפותח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כיישום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WEB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שניתן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יהיה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לגשת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דפדפן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במחשב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בטאבלט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ובטלפונים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החכמים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WEB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פיתוח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באמצעות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HTML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CSS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Database –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נמצא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govMap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רכיב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גאוגרפי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 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govMap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משתמשי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המערכת</w:t>
      </w:r>
    </w:p>
    <w:p w:rsidR="00000000" w:rsidDel="00000000" w:rsidP="00000000" w:rsidRDefault="00000000" w:rsidRPr="00000000" w14:paraId="00000024">
      <w:pPr>
        <w:bidi w:val="1"/>
        <w:spacing w:after="0" w:before="0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1"/>
        </w:rPr>
        <w:t xml:space="preserve">אזרח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משתמש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רגיל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– </w:t>
      </w:r>
      <w:r w:rsidDel="00000000" w:rsidR="00000000" w:rsidRPr="00000000">
        <w:rPr>
          <w:rtl w:val="1"/>
        </w:rPr>
        <w:t xml:space="preserve">יוכל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להסתכל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המשפט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הקטגוריות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השירותים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נותן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ind w:left="360" w:firstLine="0"/>
        <w:rPr/>
      </w:pPr>
      <w:r w:rsidDel="00000000" w:rsidR="00000000" w:rsidRPr="00000000">
        <w:rPr>
          <w:b w:val="1"/>
          <w:rtl w:val="1"/>
        </w:rPr>
        <w:t xml:space="preserve">מנהל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אחראי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רלוונטים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ונכונים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ותיקון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וכמובן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הוספה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מחיקה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מהיישום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יכולות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היישום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בסיס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היישום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רכיב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גאוגרפי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GIS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צפייה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בבתי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המשפט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הפרוסים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בארץ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צפייה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בשירותים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שבית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משפט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נותן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כגון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: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עניינים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מקומיים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תביעות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קטנות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משפט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לנוער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נתוני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המשפט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פתיחה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כתובת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טלפון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המשפט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ניווט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המשפט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הרצוי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לתחזק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ולבצע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עדכונים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לבסיס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הנתונים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פעילויות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היישום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spacing w:after="0" w:lineRule="auto"/>
        <w:ind w:left="-850.3937007874009" w:firstLine="0"/>
        <w:rPr/>
      </w:pPr>
      <w:r w:rsidDel="00000000" w:rsidR="00000000" w:rsidRPr="00000000">
        <w:rPr/>
        <w:drawing>
          <wp:inline distB="114300" distT="114300" distL="114300" distR="114300">
            <wp:extent cx="6555113" cy="3419544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5113" cy="341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מסכי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המערכת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ראשי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72810" cy="4570730"/>
            <wp:effectExtent b="0" l="0" r="0" t="0"/>
            <wp:wrapSquare wrapText="bothSides" distB="0" distT="0" distL="0" distR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707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בחירת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מיקום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134620</wp:posOffset>
            </wp:positionH>
            <wp:positionV relativeFrom="paragraph">
              <wp:posOffset>152400</wp:posOffset>
            </wp:positionV>
            <wp:extent cx="5879465" cy="2317115"/>
            <wp:effectExtent b="0" l="0" r="0" t="0"/>
            <wp:wrapSquare wrapText="bothSides" distB="0" distT="0" distL="0" distR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3171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בחירת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29210</wp:posOffset>
            </wp:positionH>
            <wp:positionV relativeFrom="paragraph">
              <wp:posOffset>160020</wp:posOffset>
            </wp:positionV>
            <wp:extent cx="6000115" cy="2373630"/>
            <wp:effectExtent b="0" l="0" r="0" t="0"/>
            <wp:wrapSquare wrapText="bothSides" distB="0" distT="0" distL="0" distR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115" cy="23736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בחירה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תחום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עיסוק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58230" cy="2631440"/>
            <wp:effectExtent b="0" l="0" r="0" t="0"/>
            <wp:wrapSquare wrapText="bothSides" distB="0" distT="0" distL="0" distR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8230" cy="26314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228600</wp:posOffset>
            </wp:positionH>
            <wp:positionV relativeFrom="paragraph">
              <wp:posOffset>635</wp:posOffset>
            </wp:positionV>
            <wp:extent cx="4817110" cy="4266565"/>
            <wp:effectExtent b="0" l="0" r="0" t="0"/>
            <wp:wrapSquare wrapText="bothSides" distB="0" distT="0" distL="0" distR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42665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בסיס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הנתונים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93">
      <w:pPr>
        <w:bidi w:val="1"/>
        <w:rPr/>
      </w:pP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גאוגרפיים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וטבלאות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המשפט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4">
      <w:pPr>
        <w:bidi w:val="1"/>
        <w:rPr/>
      </w:pP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95">
      <w:pPr>
        <w:bidi w:val="1"/>
        <w:rPr/>
      </w:pP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משפט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9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</w:t>
      </w:r>
    </w:p>
    <w:p w:rsidR="00000000" w:rsidDel="00000000" w:rsidP="00000000" w:rsidRDefault="00000000" w:rsidRPr="00000000" w14:paraId="0000009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לציון</w:t>
      </w:r>
    </w:p>
    <w:p w:rsidR="00000000" w:rsidDel="00000000" w:rsidP="00000000" w:rsidRDefault="00000000" w:rsidRPr="00000000" w14:paraId="0000009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רחובות</w:t>
      </w:r>
    </w:p>
    <w:p w:rsidR="00000000" w:rsidDel="00000000" w:rsidP="00000000" w:rsidRDefault="00000000" w:rsidRPr="00000000" w14:paraId="00000099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שם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משפט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מיקום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סוג</w:t>
      </w:r>
    </w:p>
    <w:p w:rsidR="00000000" w:rsidDel="00000000" w:rsidP="00000000" w:rsidRDefault="00000000" w:rsidRPr="00000000" w14:paraId="0000009A">
      <w:pPr>
        <w:bidi w:val="1"/>
        <w:rPr/>
      </w:pP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9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תביעות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קטנות</w:t>
      </w:r>
    </w:p>
    <w:p w:rsidR="00000000" w:rsidDel="00000000" w:rsidP="00000000" w:rsidRDefault="00000000" w:rsidRPr="00000000" w14:paraId="0000009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תביעות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נוער</w:t>
      </w:r>
    </w:p>
    <w:p w:rsidR="00000000" w:rsidDel="00000000" w:rsidP="00000000" w:rsidRDefault="00000000" w:rsidRPr="00000000" w14:paraId="0000009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דין</w:t>
      </w:r>
    </w:p>
    <w:p w:rsidR="00000000" w:rsidDel="00000000" w:rsidP="00000000" w:rsidRDefault="00000000" w:rsidRPr="00000000" w14:paraId="0000009E">
      <w:pPr>
        <w:widowControl w:val="1"/>
        <w:bidi w:val="1"/>
        <w:spacing w:after="200" w:before="0" w:line="276" w:lineRule="auto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פלילי</w:t>
      </w:r>
    </w:p>
    <w:sectPr>
      <w:pgSz w:h="16838" w:w="11906" w:orient="portrait"/>
      <w:pgMar w:bottom="1440" w:top="1440" w:left="1800" w:right="180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AU"/>
      </w:rPr>
    </w:rPrDefault>
    <w:pPrDefault>
      <w:pPr>
        <w:bidi w:val="1"/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widowControl w:val="1"/>
      <w:suppressAutoHyphens w:val="1"/>
      <w:bidi w:val="1"/>
      <w:spacing w:after="200" w:before="0" w:line="276" w:lineRule="auto"/>
      <w:jc w:val="left"/>
    </w:pPr>
    <w:rPr>
      <w:rFonts w:ascii="Calibri" w:cs="Arial" w:eastAsia="Calibri" w:hAnsi="Calibri" w:asciiTheme="minorHAnsi" w:cstheme="minorBidi" w:eastAsiaTheme="minorHAnsi" w:hAnsiTheme="minorHAnsi"/>
      <w:color w:val="auto"/>
      <w:kern w:val="0"/>
      <w:sz w:val="22"/>
      <w:szCs w:val="22"/>
      <w:lang w:bidi="he-IL" w:eastAsia="en-US" w:val="en-US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Linenumber">
    <w:name w:val="line number"/>
    <w:basedOn w:val="DefaultParagraphFont"/>
    <w:uiPriority w:val="99"/>
    <w:semiHidden w:val="1"/>
    <w:unhideWhenUsed w:val="1"/>
    <w:qFormat w:val="1"/>
    <w:rsid w:val="00D46DB7"/>
    <w:rPr/>
  </w:style>
  <w:style w:type="character" w:styleId="Style14" w:customStyle="1">
    <w:name w:val="טקסט בלונים תו"/>
    <w:basedOn w:val="DefaultParagraphFont"/>
    <w:link w:val="a6"/>
    <w:uiPriority w:val="99"/>
    <w:semiHidden w:val="1"/>
    <w:qFormat w:val="1"/>
    <w:rsid w:val="007A68F2"/>
    <w:rPr>
      <w:rFonts w:ascii="Tahoma" w:cs="Tahoma" w:hAnsi="Tahoma"/>
      <w:sz w:val="16"/>
      <w:szCs w:val="16"/>
    </w:rPr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Lohit Devanagari"/>
    </w:rPr>
  </w:style>
  <w:style w:type="paragraph" w:styleId="ListParagraph">
    <w:name w:val="List Paragraph"/>
    <w:basedOn w:val="Normal"/>
    <w:uiPriority w:val="34"/>
    <w:qFormat w:val="1"/>
    <w:rsid w:val="000D03EE"/>
    <w:pPr>
      <w:spacing w:after="200" w:before="0"/>
      <w:ind w:left="720" w:hanging="0"/>
      <w:contextualSpacing w:val="1"/>
    </w:pPr>
    <w:rPr/>
  </w:style>
  <w:style w:type="paragraph" w:styleId="NormalWeb">
    <w:name w:val="Normal (Web)"/>
    <w:basedOn w:val="Normal"/>
    <w:uiPriority w:val="99"/>
    <w:semiHidden w:val="1"/>
    <w:unhideWhenUsed w:val="1"/>
    <w:qFormat w:val="1"/>
    <w:rsid w:val="00604EB8"/>
    <w:pPr>
      <w:bidi w:val="0"/>
      <w:spacing w:afterAutospacing="1" w:beforeAutospacing="1" w:line="240" w:lineRule="auto"/>
      <w:jc w:val="left"/>
    </w:pPr>
    <w:rPr>
      <w:rFonts w:ascii="Times New Roman" w:cs="Times New Roman" w:eastAsia="" w:hAnsi="Times New Roman" w:eastAsiaTheme="minorEastAsia"/>
      <w:sz w:val="24"/>
      <w:szCs w:val="24"/>
    </w:rPr>
  </w:style>
  <w:style w:type="paragraph" w:styleId="BalloonText">
    <w:name w:val="Balloon Text"/>
    <w:basedOn w:val="Normal"/>
    <w:link w:val="a7"/>
    <w:uiPriority w:val="99"/>
    <w:semiHidden w:val="1"/>
    <w:unhideWhenUsed w:val="1"/>
    <w:qFormat w:val="1"/>
    <w:rsid w:val="007A68F2"/>
    <w:pPr>
      <w:spacing w:after="0" w:before="0" w:line="240" w:lineRule="auto"/>
    </w:pPr>
    <w:rPr>
      <w:rFonts w:ascii="Tahoma" w:cs="Tahoma" w:hAnsi="Tahoma"/>
      <w:sz w:val="16"/>
      <w:szCs w:val="16"/>
    </w:rPr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4">
    <w:name w:val="Table Grid"/>
    <w:basedOn w:val="a1"/>
    <w:uiPriority w:val="59"/>
    <w:rsid w:val="00A57FDE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-5">
    <w:name w:val="Light List Accent 5"/>
    <w:basedOn w:val="a1"/>
    <w:uiPriority w:val="61"/>
    <w:rsid w:val="00A57FDE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firstCol">
      <w:rPr>
        <w:b w:val="1"/>
        <w:bCs w:val="1"/>
      </w:rPr>
      <w:tblPr/>
    </w:tblStylePr>
    <w:tblStylePr w:type="lastCol">
      <w:rPr>
        <w:b w:val="1"/>
        <w:bCs w:val="1"/>
      </w:rPr>
      <w:tblPr/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2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8V8F/jXGP5pJk1f/m4omF3nJuKA==">AMUW2mU0GjQefD2oABgiJYvtY+LSs0UZmNx9BQk2LET8HZoNRqEuMK9EOZ6ZoCpGrL66+GKR/1ZR5q1ub95NxMrR9peRrc3q9guNwEIlnYk4zldmAgl9kTU=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2019-08-03T19:22:00Z</dcterms:created>
  <dc:creator>yaron ben atar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