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900"/><w:jc w:val="center"/></w:pPr><w:r><w:drawing><wp:inline distT="0" distB="0" distL="0" distR="0"><wp:extent cx="2209800" cy="22098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9" cstate="none"/><a:srcRect/><a:stretch><a:fillRect/></a:stretch></pic:blipFill><pic:spPr bwMode="auto"><a:xfrm><a:off x="0" y="0"/><a:ext cx="2209800" cy="2209800"/></a:xfrm><a:prstGeom prst="rect"><a:avLst/></a:prstGeom></pic:spPr></pic:pic></a:graphicData></a:graphic></wp:inline></w:drawing></w:r></w:p><w:p><w:pPr><w:spacing w:after="40"/><w:jc w:val="center"/></w:pPr><w:r><w:rPr><w:color w:val="6C7888"/><w:sz w:val="34"/><w:szCs w:val="34"/></w:rPr><w:t xml:space="preserve">คู่มือการใช้งานระบบ</w:t></w:r></w:p><w:p><w:pPr><w:spacing w:after="20"/><w:jc w:val="center"/></w:pPr><w:r><w:rPr><w:b/><w:bCs/><w:color w:val="1A1A2E"/><w:sz w:val="56"/><w:szCs w:val="56"/></w:rPr><w:t xml:space="preserve">SOC Support System</w:t></w:r></w:p><w:p><w:pPr><w:spacing w:after="320"/><w:jc w:val="center"/></w:pPr><w:r><w:rPr><w:color w:val="1F2D3D"/><w:sz w:val="34"/><w:szCs w:val="34"/></w:rPr><w:t xml:space="preserve">ระบบบริหารจัดการเหตุการณ์ความปลอดภัย</w:t></w:r></w:p><w:tbl><w:tblPr><w:tblW w:type="dxa" w:w="9600"/><w:tblBorders><w:top w:val="none"/><w:left w:val="none"/><w:bottom w:val="none"/><w:right w:val="none"/><w:insideH w:val="single" w:color="auto" w:sz="4"/><w:insideV w:val="single" w:color="auto" w:sz="4"/></w:tblBorders></w:tblPr><w:tblGrid><w:gridCol w:w="9600"/></w:tblGrid><w:tr><w:tc><w:tcPr><w:tcW w:type="dxa" w:w="9600"/><w:shd w:fill="1A1A2E" w:color="auto" w:val="clear"/><w:tcMar><w:top w:type="dxa" w:w="200"/><w:left w:type="dxa" w:w="200"/><w:bottom w:type="dxa" w:w="200"/><w:right w:type="dxa" w:w="200"/></w:tcMar></w:tcPr><w:p><w:pPr><w:spacing w:after="40"/><w:jc w:val="center"/></w:pPr><w:r><w:rPr><w:color w:val="AEB8CC"/><w:sz w:val="30"/><w:szCs w:val="30"/></w:rPr><w:t xml:space="preserve">คู่มือสำหรับบทบาท</w:t></w:r></w:p><w:p><w:pPr><w:spacing w:after="20"/><w:jc w:val="center"/></w:pPr><w:r><w:rPr><w:b/><w:bCs/><w:color w:val="FFFFFF"/><w:sz w:val="46"/><w:szCs w:val="46"/></w:rPr><w:t xml:space="preserve">ผู้จัดการ SOC</w:t></w:r></w:p><w:p><w:pPr><w:jc w:val="center"/></w:pPr><w:r><w:rPr><w:color w:val="D7DEEC"/><w:sz w:val="32"/><w:szCs w:val="32"/></w:rPr><w:t xml:space="preserve">SOC Manager</w:t></w:r></w:p></w:tc></w:tr></w:tbl><w:p><w:pPr><w:spacing w:after="360"/></w:pPr></w:p><w:p><w:pPr><w:spacing w:after="40"/><w:jc w:val="center"/></w:pPr><w:r><w:rPr><w:color w:val="1F2D3D"/><w:sz w:val="28"/><w:szCs w:val="28"/></w:rPr><w:t xml:space="preserve">เวอร์ชันระบบ v1.5.0</w:t></w:r><w:r><w:rPr><w:color w:val="E1E6ED"/><w:sz w:val="28"/><w:szCs w:val="28"/></w:rPr><w:t xml:space="preserve">   ·   </w:t></w:r><w:r><w:rPr><w:color w:val="1F2D3D"/><w:sz w:val="28"/><w:szCs w:val="28"/></w:rPr><w:t xml:space="preserve">ปรับปรุงล่าสุด 11 กันยายน 2026</w:t></w:r></w:p><w:p><w:pPr><w:spacing w:after="40"/><w:jc w:val="center"/></w:pPr><w:r><w:rPr><w:color w:val="6C7888"/><w:sz w:val="28"/><w:szCs w:val="28"/></w:rPr><w:t xml:space="preserve">คู่มือฉบับที่ 1.1</w:t></w:r></w:p><w:p><w:pPr><w:spacing w:after="700"/></w:pPr></w:p><w:p><w:pPr><w:jc w:val="center"/></w:pPr><w:r><w:rPr><w:i/><w:iCs/><w:color w:val="6C7888"/><w:sz w:val="26"/><w:szCs w:val="26"/></w:rPr><w:t xml:space="preserve">เอกสารใช้ภายในองค์กร — บริษัท โทรคมนาคมแห่งชาติ จำกัด (มหาชน)</w:t></w:r></w:p><w:p><w:r><w:br w:type="page"/></w:r></w:p><w:p><w:pPr><w:sectPr><w:pgSz w:w="11906" w:h="16838" w:orient="portrait"/><w:pgMar w:top="1134" w:right="1134" w:bottom="1134" w:left="1134" w:header="708" w:footer="708" w:gutter="0"/><w:pgNumType/><w:docGrid w:linePitch="360"/></w:sectPr></w:pPr></w:p><w:p><w:pPr><w:spacing w:after="160"/></w:pPr><w:r><w:rPr><w:b/><w:bCs/><w:color w:val="1A1A2E"/><w:sz w:val="40"/><w:szCs w:val="40"/></w:rPr><w:t xml:space="preserve">สารบัญ</w:t></w:r></w:p><w:sdt><w:sdtPr><w:alias w:val="สารบัญ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p><w:r><w:br w:type="page"/></w:r></w:p><w:p><w:pPr><w:pStyle w:val="Heading1"/></w:pPr><w:r><w:t xml:space="preserve">1. เกี่ยวกับคู่มือฉบับนี้</w:t></w:r></w:p><w:p><w:pPr><w:spacing w:after="120"/></w:pPr><w:r><w:rPr><w:sz w:val="32"/><w:szCs w:val="32"/></w:rPr><w:t xml:space="preserve">คู่มือฉบับนี้จัดทำขึ้นสำหรับ </w:t></w:r><w:r><w:rPr><w:b/><w:bCs/><w:sz w:val="32"/><w:szCs w:val="32"/></w:rPr><w:t xml:space="preserve">ผู้จัดการ SOC (SOC Manager)</w:t></w:r><w:r><w:rPr><w:sz w:val="32"/><w:szCs w:val="32"/></w:rPr>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</w:r></w:p><w:p><w:pPr><w:pStyle w:val="Heading2"/></w:pPr><w:r><w:t xml:space="preserve">ผู้อ่านและขอบเขต</w:t></w:r></w:p><w:p><w:pPr><w:pStyle w:val="ListParagraph"/><w:numPr><w:ilvl w:val="0"/><w:numId w:val="2"/></w:numPr><w:spacing w:after="60"/></w:pPr><w:r><w:rPr><w:b/><w:bCs/><w:sz w:val="32"/><w:szCs w:val="32"/></w:rPr><w:t xml:space="preserve">ผู้อ่าน: </w:t></w:r><w:r><w:rPr><w:sz w:val="32"/><w:szCs w:val="32"/></w:rPr><w:t xml:space="preserve">ผู้จัดการศูนย์ปฏิบัติการความปลอดภัย (SOC)</w:t></w:r></w:p><w:p><w:pPr><w:pStyle w:val="ListParagraph"/><w:numPr><w:ilvl w:val="0"/><w:numId w:val="2"/></w:numPr><w:spacing w:after="60"/></w:pPr><w:r><w:rPr><w:b/><w:bCs/><w:sz w:val="32"/><w:szCs w:val="32"/></w:rPr><w:t xml:space="preserve">ขอบเขต: </w:t></w:r><w:r><w:rPr><w:sz w:val="32"/><w:szCs w:val="32"/></w:rPr><w:t xml:space="preserve">เฉพาะงานและสิทธิ์ของบทบาทผู้จัดการ SOC</w:t></w:r></w:p><w:p><w:pPr><w:pStyle w:val="Heading2"/></w:pPr><w:r><w:t xml:space="preserve">สัญลักษณ์ที่ใช้ในคู่มือ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กล่องสีแดง — เรื่องที่ต้องระวังเป็นพิเศษ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กล่องสีน้ำเงิน — เคล็ดลับหรือคำแนะนำ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กล่องสีเทา — ข้อเท็จจริงสำคัญที่ควรจำ</w:t></w:r></w:p></w:tc></w:tr></w:tbl><w:p><w:pPr><w:spacing w:after="12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ในคู่มือฉบับนี้ ตำแหน่งภาพหน้าจอยังเป็น </w:t></w:r><w:r><w:rPr><w:b/><w:bCs/><w:sz w:val="32"/><w:szCs w:val="32"/></w:rPr><w:t xml:space="preserve">กรอบว่าง (placeholder)</w:t></w:r><w:r><w:rPr><w:sz w:val="32"/><w:szCs w:val="32"/></w:rPr><w:t xml:space="preserve"> ระบบจะเติมภาพจริงในขั้นตอนถัดไป</w:t></w:r></w:p></w:tc></w:tr></w:tbl><w:p><w:pPr><w:pStyle w:val="Heading1"/></w:pPr><w:r><w:t xml:space="preserve">2. บทบาทของคุณโดยย่อ</w:t></w:r></w:p><w:p><w:pPr><w:spacing w:after="120"/></w:pPr><w:r><w:rPr><w:sz w:val="32"/><w:szCs w:val="32"/></w:rPr>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</w:r></w:p><w:p><w:pPr><w:pStyle w:val="Heading2"/></w:pPr><w:r><w:t xml:space="preserve">อำนาจเฉพาะของผู้จัดการ SOC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อำนาจเฉพาะ (มีเพียงผู้จัดการ)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คำอธิบาย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กำหนด/ประเมินสถานะฉุกเฉิน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ตั้งหรือยกเลิกแฟล็กฉุกเฉิน — ไม่มีบทบาทอื่นทำได้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ออกคำขอทีมตอบสนอง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มอบงานให้ทีมพิสูจน์หลักฐาน/ทดสอบเจาะระบบนอก SOC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อนุมัติปิดตั๋วฉุกเฉิน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ตั๋วฉุกเฉินต้องผ่านการอนุมัติของคุณก่อนปิด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ตรวจการปิดแบบ Event ที่ถูกปรับลด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ตัดสินว่าเห็นด้วยหรือตีกลับให้ Tier 2</w:t></w:r></w:p></w:tc></w:tr></w:tbl><w:p><w:pPr><w:spacing w:after="14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ผู้จัดการ </w:t></w:r><w:r><w:rPr><w:b/><w:bCs/><w:sz w:val="32"/><w:szCs w:val="32"/></w:rPr><w:t xml:space="preserve">เปลี่ยนช่องทางการจัดการไม่ได้</w:t></w:r><w:r><w:rPr><w:sz w:val="32"/><w:szCs w:val="32"/></w:rPr><w:t xml:space="preserve"> — ทำได้เพียงส่งต่อไปตามช่องทาง (ผู้ดูแลระบบ หรือเจ้าของระบบ) ที่นักวิเคราะห์ระดับ 1 เลือกไว้แล้ว หากไม่เหมาะสมต้องประสานกับผู้เปิดตั๋ว</w:t></w:r></w:p></w:tc></w:tr></w:tbl><w:p><w:pPr><w:pStyle w:val="Heading1"/></w:pPr><w:r><w:t xml:space="preserve">3. การเข้าสู่ระบบ</w:t></w:r></w:p><w:p><w:pPr><w:pStyle w:val="ListParagraph"/><w:numPr><w:ilvl w:val="0"/><w:numId w:val="3"/></w:numPr><w:spacing w:after="80"/></w:pPr><w:r><w:rPr><w:sz w:val="32"/><w:szCs w:val="32"/></w:rPr><w:t xml:space="preserve">เปิดเว็บเบราว์เซอร์ แล้วไปยังที่อยู่ของระบบที่ผู้ดูแลระบบแจ้ง</w:t></w:r></w:p><w:p><w:pPr><w:pStyle w:val="ListParagraph"/><w:numPr><w:ilvl w:val="0"/><w:numId w:val="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ชื่อผู้ใช้ (Username)</w:t></w:r><w:r><w:rPr><w:sz w:val="32"/><w:szCs w:val="32"/></w:rPr><w:t xml:space="preserve"> และ </w:t></w:r><w:r><w:rPr><w:b/><w:bCs/><w:color w:val="1F2D3D"/><w:sz w:val="32"/><w:szCs w:val="32"/></w:rPr><w:t xml:space="preserve">รหัสผ่าน (Password)</w:t></w:r><w:r><w:rPr><w:sz w:val="32"/><w:szCs w:val="32"/></w:rPr><w:t xml:space="preserve"> แล้วกดเข้าสู่ระบบ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หน้าเข้าสู่ระบบ</w:t></w:r></w:p><w:p><w:pPr><w:jc w:val="center"/></w:pPr><w:r><w:rPr><w:rFonts w:ascii="Consolas" w:cs="Consolas" w:eastAsia="Consolas" w:hAnsi="Consolas"/><w:color w:val="9AA6B4"/><w:sz w:val="24"/><w:szCs w:val="24"/></w:rPr><w:t xml:space="preserve">SHOT: MGR-login</w:t></w:r></w:p></w:tc></w:tr></w:tbl><w:p><w:pPr><w:spacing w:after="160" w:before="60"/><w:jc w:val="center"/></w:pPr><w:r><w:rPr><w:b/><w:bCs/><w:color w:val="245EA8"/><w:sz w:val="28"/><w:szCs w:val="28"/></w:rPr><w:t xml:space="preserve">รูปที่ 3-1  </w:t></w:r><w:r><w:rPr><w:i/><w:iCs/><w:color w:val="6C7888"/><w:sz w:val="28"/><w:szCs w:val="28"/></w:rPr><w:t xml:space="preserve">หน้าเข้าสู่ระบบ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</w:r></w:p></w:tc></w:tr></w:tbl><w:p><w:pPr><w:pStyle w:val="Heading1"/></w:pPr><w:r><w:t xml:space="preserve">4. หน้าจอและเมนูของคุณ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กลุ่ม / เมนู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หน้าที่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Overview › SOC Dashboard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ภาพรวมสถานะงานและตัวชี้วัดของทีม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Work Queues › Manager Review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คิวหลักของคุณ: เคสที่รอผู้จัดการตรวจ อนุมัติ หรือตรวจการปิด Event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Work Queues › Response Requests</w:t></w:r><w:r><w:rPr><w:sz w:val="32"/><w:szCs w:val="32"/></w:rPr><w:t xml:space="preserve"> (งานตอบสนอง)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ภาพรวมคำขอทีมตอบสนองทุกทีม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Tickets › Active Tickets / History / IOC Search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ตั๋วงานทั้งหมด, ประวัติ, และการค้นหา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System Settings › Admin Panel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หน้าจัดการระบบ (สำหรับผู้ดูแล/ผู้จัดการ)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แถบเมนูด้านซ้ายสำหรับผู้จัดการ SOC พร้อมตัวเลขงานค้างในคิว Manager Review</w:t></w:r></w:p><w:p><w:pPr><w:jc w:val="center"/></w:pPr><w:r><w:rPr><w:rFonts w:ascii="Consolas" w:cs="Consolas" w:eastAsia="Consolas" w:hAnsi="Consolas"/><w:color w:val="9AA6B4"/><w:sz w:val="24"/><w:szCs w:val="24"/></w:rPr><w:t xml:space="preserve">SHOT: MGR-sidebar</w:t></w:r></w:p></w:tc></w:tr></w:tbl><w:p><w:pPr><w:spacing w:after="160" w:before="60"/><w:jc w:val="center"/></w:pPr><w:r><w:rPr><w:b/><w:bCs/><w:color w:val="245EA8"/><w:sz w:val="28"/><w:szCs w:val="28"/></w:rPr><w:t xml:space="preserve">รูปที่ 4-1  </w:t></w:r><w:r><w:rPr><w:i/><w:iCs/><w:color w:val="6C7888"/><w:sz w:val="28"/><w:szCs w:val="28"/></w:rPr><w:t xml:space="preserve">แถบเมนูด้านซ้ายสำหรับผู้จัดการ SOC พร้อมตัวเลขงานค้างในคิว Manager Review</w:t></w:r></w:p><w:p><w:pPr><w:pStyle w:val="Heading1"/></w:pPr><w:r><w:t xml:space="preserve">5. งานหลักทีละขั้นตอน</w:t></w:r></w:p><w:p><w:pPr><w:pStyle w:val="Heading2"/></w:pPr><w:r><w:t xml:space="preserve">5.1 ตรวจก่อนมอบหมาย และประเมินสถานะฉุกเฉิน</w:t></w:r></w:p><w:p><w:pPr><w:spacing w:after="120"/></w:pPr><w:r><w:rPr><w:sz w:val="32"/><w:szCs w:val="32"/></w:rPr><w:t xml:space="preserve">เหตุการณ์จริง </w:t></w:r><w:r><w:rPr><w:b/><w:bCs/><w:sz w:val="32"/><w:szCs w:val="32"/></w:rPr><w:t xml:space="preserve">ทุกเรื่อง</w:t></w:r><w:r><w:rPr><w:sz w:val="32"/><w:szCs w:val="32"/></w:rPr><w:t xml:space="preserve"> หยุดรอที่สถานะ </w:t></w:r><w:r><w:rPr><w:b/><w:bCs/><w:sz w:val="32"/><w:szCs w:val="32"/></w:rPr><w:t xml:space="preserve">รอผู้จัดการ SOC ตรวจ (ก่อนมอบหมาย)</w:t></w:r><w:r><w:rPr><w:sz w:val="32"/><w:szCs w:val="32"/></w:rPr><w:t xml:space="preserve"> งานควบคุมยังไม่เริ่มจนกว่าคุณจะส่งต่อ ระบบส่งอีเมลแจ้งคุณอัตโนมัติ</w:t></w:r></w:p><w:p><w:pPr><w:pStyle w:val="ListParagraph"/><w:numPr><w:ilvl w:val="0"/><w:numId w:val="4"/></w:numPr><w:spacing w:after="80"/></w:pPr><w:r><w:rPr><w:sz w:val="32"/><w:szCs w:val="32"/></w:rPr><w:t xml:space="preserve">เปิดตั๋วจาก </w:t></w:r><w:r><w:rPr><w:b/><w:bCs/><w:color w:val="245EA8"/><w:sz w:val="32"/><w:szCs w:val="32"/></w:rPr><w:t xml:space="preserve">Manager Review</w:t></w:r><w:r><w:rPr><w:sz w:val="32"/><w:szCs w:val="32"/></w:rPr><w:t xml:space="preserve"> การ์ด </w:t></w:r><w:r><w:rPr><w:b/><w:bCs/><w:sz w:val="32"/><w:szCs w:val="32"/></w:rPr><w:t xml:space="preserve">การตรวจสอบโดยผู้จัดการ SOC</w:t></w:r><w:r><w:rPr><w:sz w:val="32"/><w:szCs w:val="32"/></w:rPr><w:t xml:space="preserve"> จะแสดงเส้นทางที่ระดับ 1 เลือกไว้</w:t></w:r></w:p><w:p><w:pPr><w:pStyle w:val="ListParagraph"/><w:numPr><w:ilvl w:val="0"/><w:numId w:val="4"/></w:numPr><w:spacing w:after="80"/></w:pPr><w:r><w:rPr><w:sz w:val="32"/><w:szCs w:val="32"/></w:rPr><w:t xml:space="preserve">ที่ </w:t></w:r><w:r><w:rPr><w:b/><w:bCs/><w:color w:val="1F2D3D"/><w:sz w:val="32"/><w:szCs w:val="32"/></w:rPr><w:t xml:space="preserve">ประเมินสถานะฉุกเฉิน</w:t></w:r><w:r><w:rPr><w:sz w:val="32"/><w:szCs w:val="32"/></w:rPr><w:t xml:space="preserve"> เลือกอย่างชัดเจนระหว่าง </w:t></w:r><w:r><w:rPr><w:b/><w:bCs/><w:color w:val="1F2D3D"/><w:sz w:val="32"/><w:szCs w:val="32"/></w:rPr><w:t xml:space="preserve">Normal</w:t></w:r><w:r><w:rPr><w:sz w:val="32"/><w:szCs w:val="32"/></w:rPr><w:t xml:space="preserve"> หรือ </w:t></w:r><w:r><w:rPr><w:b/><w:bCs/><w:color w:val="1F2D3D"/><w:sz w:val="32"/><w:szCs w:val="32"/></w:rPr><w:t xml:space="preserve">Emergency</w:t></w:r><w:r><w:rPr><w:sz w:val="32"/><w:szCs w:val="32"/></w:rPr><w:t xml:space="preserve"> — การเลือก Normal คือการตัดสินใจ ไม่ใช่การเว้นว่าง</w:t></w:r></w:p><w:p><w:pPr><w:pStyle w:val="ListParagraph"/><w:numPr><w:ilvl w:val="0"/><w:numId w:val="4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บันทึกการตรวจ</w:t></w:r><w:r><w:rPr><w:sz w:val="32"/><w:szCs w:val="32"/></w:rPr><w:t xml:space="preserve"> แล้วกด </w:t></w:r><w:r><w:rPr><w:b/><w:bCs/><w:color w:val="1F2D3D"/><w:sz w:val="32"/><w:szCs w:val="32"/></w:rPr><w:t xml:space="preserve">ส่งต่อให้ผู้ดูแลระบบ</w:t></w:r><w:r><w:rPr><w:sz w:val="32"/><w:szCs w:val="32"/></w:rPr><w:t xml:space="preserve"> หรือ </w:t></w:r><w:r><w:rPr><w:b/><w:bCs/><w:color w:val="1F2D3D"/><w:sz w:val="32"/><w:szCs w:val="32"/></w:rPr><w:t xml:space="preserve">ส่งต่อให้เจ้าของระบบ</w:t></w:r><w:r><w:rPr><w:sz w:val="32"/><w:szCs w:val="32"/></w:rPr><w:t xml:space="preserve"> ตามเส้นทางที่ระดับ 1 เลือกไว้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การ์ดการตรวจสอบโดยผู้จัดการ SOC พร้อมตัวเลือก Normal / Emergency และปุ่มส่งต่อ</w:t></w:r></w:p><w:p><w:pPr><w:jc w:val="center"/></w:pPr><w:r><w:rPr><w:rFonts w:ascii="Consolas" w:cs="Consolas" w:eastAsia="Consolas" w:hAnsi="Consolas"/><w:color w:val="9AA6B4"/><w:sz w:val="24"/><w:szCs w:val="24"/></w:rPr><w:t xml:space="preserve">SHOT: MGR-triage</w:t></w:r></w:p></w:tc></w:tr></w:tbl><w:p><w:pPr><w:spacing w:after="160" w:before="60"/><w:jc w:val="center"/></w:pPr><w:r><w:rPr><w:b/><w:bCs/><w:color w:val="245EA8"/><w:sz w:val="28"/><w:szCs w:val="28"/></w:rPr><w:t xml:space="preserve">รูปที่ 5-1  </w:t></w:r><w:r><w:rPr><w:i/><w:iCs/><w:color w:val="6C7888"/><w:sz w:val="28"/><w:szCs w:val="28"/></w:rPr><w:t xml:space="preserve">การ์ดการตรวจสอบโดยผู้จัดการ SOC พร้อมตัวเลือก Normal / Emergency และปุ่มส่งต่อ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ระบบบันทึกว่าใครประเมินและเมื่อใดไว้เสมอ (แม้ผลเป็น Normal) </w:t></w:r><w:r><w:rPr><w:b/><w:bCs/><w:sz w:val="32"/><w:szCs w:val="32"/></w:rPr><w:t xml:space="preserve">แฟล็กฉุกเฉินคือเงื่อนไขเดียว</w:t></w:r><w:r><w:rPr><w:sz w:val="32"/><w:szCs w:val="32"/></w:rPr>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</w:r></w:p></w:tc></w:tr></w:tbl><w:p><w:pPr><w:pStyle w:val="Heading2"/></w:pPr><w:r><w:t xml:space="preserve">5.2 ออกคำขอทีมตอบสนอง (Response Request)</w:t></w:r></w:p><w:p><w:pPr><w:spacing w:after="120"/></w:pPr><w:r><w:rPr><w:sz w:val="32"/><w:szCs w:val="32"/></w:rPr><w:t xml:space="preserve">คำขอทีมตอบสนองเป็นงานที่ส่งให้ทีมนอก SOC ทำ คู่ขนาน กับงานควบคุม ออกได้ในหน้ารายละเอียดตั๋ว หัวข้อ “งานย่อยและคำขอทีมตอบสนอง”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800"/><w:gridCol w:w="4800"/></w:tblGrid><w:tr><w:trPr><w:cantSplit/><w:tblHeader/></w:trPr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ประเภทคำขอ</w:t></w:r></w:p></w:tc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ระบบมอบหมายให้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VA / Pentest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ผู้จัดการทีมทดสอบเจาะระบบ (Red Team Manager)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Infrastructure Security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ผู้จัดการทีมทดสอบเจาะระบบ (Red Team Manager)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Forensics / RCA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ผู้เชี่ยวชาญพิสูจน์หลักฐาน (Forensic Analyst)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แบบฟอร์มสร้างคำขอทีมตอบสนองในหัวข้องานย่อยของหน้ารายละเอียดตั๋ว</w:t></w:r></w:p><w:p><w:pPr><w:jc w:val="center"/></w:pPr><w:r><w:rPr><w:rFonts w:ascii="Consolas" w:cs="Consolas" w:eastAsia="Consolas" w:hAnsi="Consolas"/><w:color w:val="9AA6B4"/><w:sz w:val="24"/><w:szCs w:val="24"/></w:rPr><w:t xml:space="preserve">SHOT: MGR-response-request</w:t></w:r></w:p></w:tc></w:tr></w:tbl><w:p><w:pPr><w:spacing w:after="160" w:before="60"/><w:jc w:val="center"/></w:pPr><w:r><w:rPr><w:b/><w:bCs/><w:color w:val="245EA8"/><w:sz w:val="28"/><w:szCs w:val="28"/></w:rPr><w:t xml:space="preserve">รูปที่ 5-2  </w:t></w:r><w:r><w:rPr><w:i/><w:iCs/><w:color w:val="6C7888"/><w:sz w:val="28"/><w:szCs w:val="28"/></w:rPr><w:t xml:space="preserve">แบบฟอร์มสร้างคำขอทีมตอบสนองในหัวข้องานย่อยของหน้ารายละเอียดตั๋ว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</w:r></w:p></w:tc></w:tr></w:tbl><w:p><w:pPr><w:pStyle w:val="Heading2"/></w:pPr><w:r><w:t xml:space="preserve">5.3 ประเมินสถานะฉุกเฉินใหม่</w:t></w:r></w:p><w:p><w:pPr><w:spacing w:after="120"/></w:pPr><w:r><w:rPr><w:sz w:val="32"/><w:szCs w:val="32"/></w:rPr><w:t xml:space="preserve">หากสถานการณ์เปลี่ยน ให้กด </w:t></w:r><w:r><w:rPr><w:b/><w:bCs/><w:color w:val="1F2D3D"/><w:sz w:val="32"/><w:szCs w:val="32"/></w:rPr><w:t xml:space="preserve">ประเมินสถานะฉุกเฉินใหม่</w:t></w:r><w:r><w:rPr><w:sz w:val="32"/><w:szCs w:val="32"/></w:rPr><w:t xml:space="preserve"> ในหน้ารายละเอียดตั๋ว โดย</w:t></w:r><w:r><w:rPr><w:b/><w:bCs/><w:sz w:val="32"/><w:szCs w:val="32"/></w:rPr><w:t xml:space="preserve">ต้องระบุเหตุผล</w:t></w:r><w:r><w:rPr><w:sz w:val="32"/><w:szCs w:val="32"/></w:rPr><w:t xml:space="preserve"> ระบบบันทึกค่าเดิม → ค่าใหม่ ผู้ทำ เวลา และเหตุผลไว้ในประวัติ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ปิดเคสแล้วเปลี่ยนไม่ได้, ที่ขั้นตรวจก่อนมอบหมายให้ใช้การประเมินครั้งแรกแทน และเคสที่กำลังเฝ้าระวัง (Monitoring) ยังประเมินฉุกเฉินไม่ได้เพราะยังไม่ถูกจัดประเภท</w:t></w:r></w:p></w:tc></w:tr></w:tbl><w:p><w:pPr><w:pStyle w:val="Heading2"/></w:pPr><w:r><w:t xml:space="preserve">5.4 อนุมัติปิดตั๋วฉุกเฉิน</w:t></w:r></w:p><w:p><w:pPr><w:spacing w:after="120"/></w:pPr><w:r><w:rPr><w:sz w:val="32"/><w:szCs w:val="32"/></w:rPr><w:t xml:space="preserve">ตั๋วฉุกเฉินที่ผ่านการตรวจรับของ Tier 2 แล้วจะเข้าสถานะ </w:t></w:r><w:r><w:rPr><w:b/><w:bCs/><w:sz w:val="32"/><w:szCs w:val="32"/></w:rPr><w:t xml:space="preserve">รอผู้จัดการตรวจสอบ</w:t></w:r><w:r><w:rPr><w:sz w:val="32"/><w:szCs w:val="32"/></w:rPr><w:t xml:space="preserve"> การ์ด </w:t></w:r><w:r><w:rPr><w:b/><w:bCs/><w:sz w:val="32"/><w:szCs w:val="32"/></w:rPr><w:t xml:space="preserve">ผู้จัดการ SOC ตรวจสอบ</w:t></w:r><w:r><w:rPr><w:sz w:val="32"/><w:szCs w:val="32"/></w:rPr><w:t xml:space="preserve"> ให้คุณกรอกบันทึกและอนุมัติปิดงาน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การ์ดผู้จัดการ SOC ตรวจสอบ พร้อมปุ่มอนุมัติปิดงาน</w:t></w:r></w:p><w:p><w:pPr><w:jc w:val="center"/></w:pPr><w:r><w:rPr><w:rFonts w:ascii="Consolas" w:cs="Consolas" w:eastAsia="Consolas" w:hAnsi="Consolas"/><w:color w:val="9AA6B4"/><w:sz w:val="24"/><w:szCs w:val="24"/></w:rPr><w:t xml:space="preserve">SHOT: MGR-approve</w:t></w:r></w:p></w:tc></w:tr></w:tbl><w:p><w:pPr><w:spacing w:after="160" w:before="60"/><w:jc w:val="center"/></w:pPr><w:r><w:rPr><w:b/><w:bCs/><w:color w:val="245EA8"/><w:sz w:val="28"/><w:szCs w:val="28"/></w:rPr><w:t xml:space="preserve">รูปที่ 5-3  </w:t></w:r><w:r><w:rPr><w:i/><w:iCs/><w:color w:val="6C7888"/><w:sz w:val="28"/><w:szCs w:val="28"/></w:rPr><w:t xml:space="preserve">การ์ดผู้จัดการ SOC ตรวจสอบ พร้อมปุ่มอนุมัติปิดงาน</w:t></w:r></w:p><w:p><w:pPr><w:pStyle w:val="Heading2"/></w:pPr><w:r><w:t xml:space="preserve">5.5 ตรวจการปิดแบบ Event ที่ถูกปรับลด</w:t></w:r></w:p><w:p><w:pPr><w:spacing w:after="120"/></w:pPr><w:r><w:rPr><w:sz w:val="32"/><w:szCs w:val="32"/></w:rPr><w:t xml:space="preserve">เมื่อ Tier 2 ปรับเคสที่ถูกส่งต่อจาก Incident เป็น Event ตั๋วจะเข้าสถานะ </w:t></w:r><w:r><w:rPr><w:b/><w:bCs/><w:sz w:val="32"/><w:szCs w:val="32"/></w:rPr><w:t xml:space="preserve">รอผู้จัดการตรวจสอบการปิดแบบ Event</w:t></w:r></w:p><w:p><w:pPr><w:pStyle w:val="ListParagraph"/><w:numPr><w:ilvl w:val="0"/><w:numId w:val="5"/></w:numPr><w:spacing w:after="80"/></w:pPr><w:r><w:rPr><w:sz w:val="32"/><w:szCs w:val="32"/></w:rPr><w:t xml:space="preserve">เห็นด้วยว่าไม่เป็นภัยจริง → ปิดเป็น Event</w:t></w:r></w:p><w:p><w:pPr><w:pStyle w:val="ListParagraph"/><w:numPr><w:ilvl w:val="0"/><w:numId w:val="5"/></w:numPr><w:spacing w:after="80"/></w:pPr><w:r><w:rPr><w:sz w:val="32"/><w:szCs w:val="32"/></w:rPr><w:t xml:space="preserve">ไม่เห็นด้วย → ตีกลับเป็น Incident ให้ Tier 2 ดำเนินการต่อ</w:t></w:r></w:p><w:p><w:pPr><w:pStyle w:val="Heading2"/></w:pPr><w:r><w:t xml:space="preserve">5.6 ย้อนขั้นตอน (Step-back)</w:t></w:r></w:p><w:p><w:pPr><w:spacing w:after="120"/></w:pPr><w:r><w:rPr><w:sz w:val="32"/><w:szCs w:val="32"/></w:rPr><w:t xml:space="preserve">เมื่อมอบหมายผิดพลาดหรือต้องทบทวนใหม่ คุณสามารถส่งเคสกลับไปยังขั้นตอนก่อนหน้าได้จากการ์ด </w:t></w:r><w:r><w:rPr><w:b/><w:bCs/><w:color w:val="1F2D3D"/><w:sz w:val="32"/><w:szCs w:val="32"/></w:rPr><w:t xml:space="preserve">ย้อนขั้นตอน (ผู้จัดการ SOC)</w:t></w:r><w:r><w:rPr><w:sz w:val="32"/><w:szCs w:val="32"/></w:rPr><w:t xml:space="preserve"> บนหน้ารายละเอียดตั๋ว — เป็นอำนาจของ </w:t></w:r><w:r><w:rPr><w:b/><w:bCs/><w:sz w:val="32"/><w:szCs w:val="32"/></w:rPr><w:t xml:space="preserve">ผู้จัดการ SOC เท่านั้น</w:t></w:r><w:r><w:rPr><w:sz w:val="32"/><w:szCs w:val="32"/></w:rPr><w:t xml:space="preserve"> ไม่มีบทบาทอื่นย้อนสถานะได้</w:t></w:r></w:p><w:p><w:pPr><w:spacing w:after="120"/></w:pPr><w:r><w:rPr><w:sz w:val="32"/><w:szCs w:val="32"/></w:rPr><w:t xml:space="preserve">ระบบเลือกปลายทางให้เองตามขั้นตอนปัจจุบันและเลนที่ Tier 1 กำหนดไว้ คุณจึงย้อนได้ทีละหนึ่งขั้น ไม่ใช่เลือกสถานะได้อิสระ: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3300"/><w:gridCol w:w="33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ตั๋วอยู่ที่</w:t></w:r></w:p></w:tc><w:tc><w:tcPr><w:tcW w:type="dxa" w:w="33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ย้อนกลับไป</w:t></w:r></w:p></w:tc><w:tc><w:tcPr><w:tcW w:type="dxa" w:w="33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ใช้เมื่อ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รอการจัดการจากผู้ดูแลระบบ</w:t></w:r><w:r><w:rPr><w:rFonts w:ascii="Consolas" w:cs="Consolas" w:eastAsia="Consolas" w:hAnsi="Consolas"/><w:color w:val="6C7888"/><w:sz w:val="24"/><w:szCs w:val="24"/></w:rPr><w:br/><w:t xml:space="preserve">AWAITING_CONTAINMENT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รอผู้จัดการ SOC ตรวจ (ก่อนมอบหมาย)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มอบหมายผิดผู้ดูแลระบบ หรือต้องประเมินความรุนแรงใหม่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รอเจ้าของระบบดำเนินการเอง</w:t></w:r><w:r><w:rPr><w:rFonts w:ascii="Consolas" w:cs="Consolas" w:eastAsia="Consolas" w:hAnsi="Consolas"/><w:color w:val="6C7888"/><w:sz w:val="24"/><w:szCs w:val="24"/></w:rPr><w:br/><w:t xml:space="preserve">AWAITING_OWNER</w:t></w:r></w:p></w:tc><w:tc><w:tcPr><w:tcW w:type="dxa" w:w="33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รอผู้จัดการ SOC ตรวจ (ก่อนมอบหมาย)</w:t></w:r></w:p></w:tc><w:tc><w:tcPr><w:tcW w:type="dxa" w:w="33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เลือกเส้นทางเจ้าของระบบผิด หรือต้องทบทวนก่อน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รอผู้จัดการตรวจสอบ</w:t></w:r><w:r><w:rPr><w:rFonts w:ascii="Consolas" w:cs="Consolas" w:eastAsia="Consolas" w:hAnsi="Consolas"/><w:color w:val="6C7888"/><w:sz w:val="24"/><w:szCs w:val="24"/></w:rPr><w:br/><w:t xml:space="preserve">PENDING_MANAGER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ขั้นตรวจรับของ Tier 2 ในเลนเดิม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ข้อมูลจากขั้นตรวจรับยังไม่พอให้อนุมัติปิด</w:t></w:r></w:p></w:tc></w:tr></w:tbl><w:p><w:pPr><w:spacing w:after="140"/></w:pPr></w:p><w:p><w:pPr><w:pStyle w:val="ListParagraph"/><w:numPr><w:ilvl w:val="0"/><w:numId w:val="6"/></w:numPr><w:spacing w:after="80"/></w:pPr><w:r><w:rPr><w:sz w:val="32"/><w:szCs w:val="32"/></w:rPr><w:t xml:space="preserve">เปิดการ์ด </w:t></w:r><w:r><w:rPr><w:b/><w:bCs/><w:color w:val="1F2D3D"/><w:sz w:val="32"/><w:szCs w:val="32"/></w:rPr><w:t xml:space="preserve">ย้อนขั้นตอน (ผู้จัดการ SOC)</w:t></w:r><w:r><w:rPr><w:sz w:val="32"/><w:szCs w:val="32"/></w:rPr><w:t xml:space="preserve"> ปุ่มจะบอกปลายทางไว้แล้ว</w:t></w:r></w:p><w:p><w:pPr><w:pStyle w:val="ListParagraph"/><w:numPr><w:ilvl w:val="0"/><w:numId w:val="6"/></w:numPr><w:spacing w:after="80"/></w:pPr><w:r><w:rPr><w:sz w:val="32"/><w:szCs w:val="32"/></w:rPr><w:t xml:space="preserve">กรอก </w:t></w:r><w:r><w:rPr><w:b/><w:bCs/><w:color w:val="1F2D3D"/><w:sz w:val="32"/><w:szCs w:val="32"/></w:rPr><w:t xml:space="preserve">เหตุผล</w:t></w:r><w:r><w:rPr><w:sz w:val="32"/><w:szCs w:val="32"/></w:rPr><w:t xml:space="preserve"> — </w:t></w:r><w:r><w:rPr><w:b/><w:bCs/><w:sz w:val="32"/><w:szCs w:val="32"/></w:rPr><w:t xml:space="preserve">บังคับ</w:t></w:r><w:r><w:rPr><w:sz w:val="32"/><w:szCs w:val="32"/></w:rPr><w:t xml:space="preserve"> และถูกบันทึกไว้ในประวัติของตั๋ว</w:t></w:r></w:p><w:p><w:pPr><w:pStyle w:val="ListParagraph"/><w:numPr><w:ilvl w:val="0"/><w:numId w:val="6"/></w:numPr><w:spacing w:after="80"/></w:pPr><w:r><w:rPr><w:sz w:val="32"/><w:szCs w:val="32"/></w:rPr><w:t xml:space="preserve">กดปุ่มย้อนกลับ ตั๋วจะกลับไปอยู่ในมือของขั้นตอนนั้นทันที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การ์ดย้อนขั้นตอนบนหน้ารายละเอียดตั๋ว พร้อมช่องเหตุผลที่บังคับกรอก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MGR-step-back</w:t></w:r></w:p></w:tc></w:tr></w:tbl><w:p><w:pPr><w:spacing w:after="160" w:before="60"/><w:jc w:val="center"/></w:pPr><w:r><w:rPr><w:b/><w:bCs/><w:color w:val="245EA8"/><w:sz w:val="28"/><w:szCs w:val="28"/></w:rPr><w:t xml:space="preserve">รูปที่ 5-4  </w:t></w:r><w:r><w:rPr><w:i/><w:iCs/><w:color w:val="6C7888"/><w:sz w:val="28"/><w:szCs w:val="28"/></w:rPr><w:t xml:space="preserve">การ์ดย้อนขั้นตอนบนหน้ารายละเอียดตั๋ว พร้อมช่องเหตุผลที่บังคับกรอก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การย้อนขั้นตอนไม่ลบลายเซ็นผู้ตรวจ (Verified) ผู้อนุมัติ หรือผลการประเมินฉุกเฉินเดิม และใช้กับตั๋วที่ปิดหรือยกเลิกไปแล้วไม่ได้ — การปิดเคสยังเป็นจุดสิ้นสุดเสมอ</w:t></w:r></w:p></w:tc></w:tr></w:tbl><w:p><w:pPr><w:pStyle w:val="Heading2"/></w:pPr><w:r><w:t xml:space="preserve">5.7 ตัดสินคำขอยกเลิกตั๋ว (เพิ่ม v1.5.0)</w:t></w:r></w:p><w:p><w:pPr><w:spacing w:after="120"/></w:pPr><w:r><w:rPr><w:sz w:val="32"/><w:szCs w:val="32"/></w:rPr><w:t xml:space="preserve">ตั๋วที่ </w:t></w:r><w:r><w:rPr><w:b/><w:bCs/><w:sz w:val="32"/><w:szCs w:val="32"/></w:rPr><w:t xml:space="preserve">ซ้ำ</w:t></w:r><w:r><w:rPr><w:sz w:val="32"/><w:szCs w:val="32"/></w:rPr><w:t xml:space="preserve"> หรือ </w:t></w:r><w:r><w:rPr><w:b/><w:bCs/><w:sz w:val="32"/><w:szCs w:val="32"/></w:rPr><w:t xml:space="preserve">เปิดผิด</w:t></w:r><w:r><w:rPr><w:sz w:val="32"/><w:szCs w:val="32"/></w:rPr><w:t xml:space="preserve"> สามารถจบด้วยสถานะ </w:t></w:r><0/><w:r><w:rPr><w:sz w:val="32"/><w:szCs w:val="32"/></w:rPr><w:t xml:space="preserve"> ได้โดยไม่ต้องจัดเป็น Event หรือรับรองการแก้ไข เมื่อผู้ปฏิบัติงานยื่นคำขอยกเลิก การ์ด </w:t></w:r><w:r><w:rPr><w:b/><w:bCs/><w:sz w:val="32"/><w:szCs w:val="32"/></w:rPr><w:t xml:space="preserve">การตัดสินคำขอยกเลิก (ผู้จัดการ SOC)</w:t></w:r><w:r><w:rPr><w:sz w:val="32"/><w:szCs w:val="32"/></w:rPr><w:t xml:space="preserve"> จะแสดงในหน้ารายละเอียดตั๋วให้คุณ </w:t></w:r><w:r><w:rPr><w:b/><w:bCs/><w:sz w:val="32"/><w:szCs w:val="32"/></w:rPr><w:t xml:space="preserve">อนุมัติ / ปฏิเสธ / หรือยกเลิกโดยตรง</w:t></w:r></w:p><w:p><w:pPr><w:pStyle w:val="ListParagraph"/><w:numPr><w:ilvl w:val="0"/><w:numId w:val="7"/></w:numPr><w:spacing w:after="80"/></w:pPr><w:r><w:rPr><w:sz w:val="32"/><w:szCs w:val="32"/></w:rPr><w:t xml:space="preserve">เปิดตั๋วที่มีคำขอยกเลิกค้างอยู่ อ่านเหตุผล (</w:t></w:r><w:r><w:rPr><w:b/><w:bCs/><w:color w:val="1F2D3D"/><w:sz w:val="32"/><w:szCs w:val="32"/></w:rPr><w:t xml:space="preserve">รายการซ้ำ / สร้างรายการผิด / เหตุผลอื่น</w:t></w:r><w:r><w:rPr><w:sz w:val="32"/><w:szCs w:val="32"/></w:rPr><w:t xml:space="preserve">) และคำอธิบายของผู้ยื่น กรณี “รายการซ้ำ” ตรวจว่าตั๋วที่อ้างอิงมีอยู่จริงและยังไม่ถูกยกเลิก</w:t></w:r></w:p><w:p><w:pPr><w:pStyle w:val="ListParagraph"/><w:numPr><w:ilvl w:val="0"/><w:numId w:val="7"/></w:numPr><w:spacing w:after="80"/></w:pPr><w:r><w:rPr><w:sz w:val="32"/><w:szCs w:val="32"/></w:rPr><w:t xml:space="preserve">เลือก </w:t></w:r><w:r><w:rPr><w:b/><w:bCs/><w:color w:val="1F2D3D"/><w:sz w:val="32"/><w:szCs w:val="32"/></w:rPr><w:t xml:space="preserve">อนุมัติ</w:t></w:r><w:r><w:rPr><w:sz w:val="32"/><w:szCs w:val="32"/></w:rPr><w:t xml:space="preserve">, </w:t></w:r><w:r><w:rPr><w:b/><w:bCs/><w:color w:val="1F2D3D"/><w:sz w:val="32"/><w:szCs w:val="32"/></w:rPr><w:t xml:space="preserve">ปฏิเสธ</w:t></w:r><w:r><w:rPr><w:sz w:val="32"/><w:szCs w:val="32"/></w:rPr><w:t xml:space="preserve"> หรือ </w:t></w:r><w:r><w:rPr><w:b/><w:bCs/><w:color w:val="1F2D3D"/><w:sz w:val="32"/><w:szCs w:val="32"/></w:rPr><w:t xml:space="preserve">ยกเลิกโดยตรง</w:t></w:r><w:r><w:rPr><w:sz w:val="32"/><w:szCs w:val="32"/></w:rPr><w:t xml:space="preserve"> พร้อมกรอกเหตุผล — ทุกการตัดสินถูกบันทึกแยกในประวัติของตั๋ว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การ์ดการตัดสินคำขอยกเลิกของผู้จัดการ SOC บนหน้ารายละเอียดตั๋ว</w:t></w:r></w:p><w:p><w:pPr><w:jc w:val="center"/></w:pPr><w:r><w:rPr><w:rFonts w:ascii="Consolas" w:cs="Consolas" w:eastAsia="Consolas" w:hAnsi="Consolas"/><w:color w:val="9AA6B4"/><w:sz w:val="24"/><w:szCs w:val="24"/></w:rPr><w:t xml:space="preserve">SHOT: MGR-cancel-decision</w:t></w:r></w:p></w:tc></w:tr></w:tbl><w:p><w:pPr><w:spacing w:after="160" w:before="60"/><w:jc w:val="center"/></w:pPr><w:r><w:rPr><w:b/><w:bCs/><w:color w:val="245EA8"/><w:sz w:val="28"/><w:szCs w:val="28"/></w:rPr><w:t xml:space="preserve">รูปที่ 5-5  </w:t></w:r><w:r><w:rPr><w:i/><w:iCs/><w:color w:val="6C7888"/><w:sz w:val="28"/><w:szCs w:val="28"/></w:rPr><w:t xml:space="preserve">การ์ดการตัดสินคำขอยกเลิกของผู้จัดการ SOC บนหน้ารายละเอียดตั๋ว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การอนุมัติยกเลิกต้อง</w:t></w:r><w:r><w:rPr><w:b/><w:bCs/><w:sz w:val="32"/><w:szCs w:val="32"/></w:rPr><w:t xml:space="preserve">ปิดหรือยกเลิกงานย่อย/คำขอทีมตอบสนองที่ค้างอยู่ก่อน</w:t></w:r><w:r><w:rPr><w:sz w:val="32"/><w:szCs w:val="32"/></w:rPr><w:t xml:space="preserve"> (งานเหล่านั้นจะกลายเป็น “ยกเลิกแล้ว” ไม่ใช่ “เสร็จสิ้น”) คำขอที่ค้างอยู่ </w:t></w:r><w:r><w:rPr><w:b/><w:bCs/><w:sz w:val="32"/><w:szCs w:val="32"/></w:rPr><w:t xml:space="preserve">ไม่หยุดนาฬิกา OLA และไม่เลื่อนขั้นตอน</w:t></w:r><w:r><w:rPr><w:sz w:val="32"/><w:szCs w:val="32"/></w:rPr><w:t xml:space="preserve"> งานยังเดินต่อตามปกติ</w:t></w:r></w:p></w:tc></w:tr></w:tbl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ตั๋วที่ยกเลิกแล้วเป็นสถานะสิ้นสุด ออกจากคิวและแรงกดดัน OLA และไม่ถูกนับในสถิติการปิดงานสำเร็จและ MTTR แต่ประวัติผู้ยื่น/ผู้ตัดสิน/เหตุผล/เวลายังเก็บครบ และรายงานจะระบุว่าเป็นการยกเลิก</w:t></w:r></w:p></w:tc></w:tr></w:tbl><w:p><w:pPr><w:pStyle w:val="Heading1"/></w:pPr><w:r><w:t xml:space="preserve">6. สถานะที่เกี่ยวข้องกับคุณ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2800"/><w:gridCol w:w="3400"/><w:gridCol w:w="3400"/></w:tblGrid><w:tr><w:trPr><w:cantSplit/><w:tblHeader/></w:trPr><w:tc><w:tcPr><w:tcW w:type="dxa" w:w="2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สถานะ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หมายถึง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คุณต้องทำ</w:t></w:r></w:p></w:tc></w:tr><w:tr><w:trPr><w:cantSplit/></w:trPr><w:tc><w:tcPr><w:tcW w:type="dxa" w:w="28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 SOC ตรวจ</w:t></w:r><w:r><w:rPr><w:rFonts w:ascii="Consolas" w:cs="Consolas" w:eastAsia="Consolas" w:hAnsi="Consolas"/><w:color w:val="6C7888"/><w:sz w:val="24"/><w:szCs w:val="24"/></w:rPr><w:br/><w:t xml:space="preserve">PENDING_MGR_TRIAGE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เหตุการณ์จริงรอตรวจก่อนมอบหมาย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ประเมินฉุกเฉิน + ส่งต่อ (ดู 5.1)</w:t></w:r></w:p></w:tc></w:tr><w:tr><w:trPr><w:cantSplit/></w:trPr><w:tc><w:tcPr><w:tcW w:type="dxa" w:w="28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รอผู้จัดการตรวจสอบ</w:t></w:r><w:r><w:rPr><w:rFonts w:ascii="Consolas" w:cs="Consolas" w:eastAsia="Consolas" w:hAnsi="Consolas"/><w:color w:val="6C7888"/><w:sz w:val="24"/><w:szCs w:val="24"/></w:rPr><w:br/><w:t xml:space="preserve">PENDING_MANAGER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ตั๋วฉุกเฉินรออนุมัติปิด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ตรวจสอบและอนุมัติ (ดู 5.4)</w:t></w:r></w:p></w:tc></w:tr><w:tr><w:trPr><w:cantSplit/></w:trPr><w:tc><w:tcPr><w:tcW w:type="dxa" w:w="28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รอผู้จัดการตรวจการปิด Event</w:t></w:r><w:r><w:rPr><w:rFonts w:ascii="Consolas" w:cs="Consolas" w:eastAsia="Consolas" w:hAnsi="Consolas"/><w:color w:val="6C7888"/><w:sz w:val="24"/><w:szCs w:val="24"/></w:rPr><w:br/><w:t xml:space="preserve">PENDING_MGR_EVENT_REVIEW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ปรับลดเป็น Event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เห็นด้วย (ปิด) หรือตีกลับ (ดู 5.5)</w:t></w:r></w:p></w:tc></w:tr></w:tbl><w:p><w:pPr><w:pStyle w:val="Heading1"/></w:pPr><w:r><w:t xml:space="preserve">7. การแจ้งเตือนทางอีเมล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6000"/><w:gridCol w:w="3600"/></w:tblGrid><w:tr><w:trPr><w:cantSplit/><w:tblHeader/></w:trPr><w:tc><w:tcPr><w:tcW w:type="dxa" w:w="6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เหตุการณ์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ผู้รับ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เหตุการณ์จริงเข้าสู่ขั้นตรวจก่อนมอบหมาย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(คุณ)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ตั๋วฉุกเฉินรออนุมัติปิด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(คุณ)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คำขอทีมตอบสนองเสร็จสิ้น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ผู้ออกคำขอ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มีคำขอทีมตอบสนองใหม่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ทีมตอบสนองที่รับผิดชอบ</w:t></w:r></w:p></w:tc></w:tr></w:tbl><w:p><w:pPr><w:pStyle w:val="Heading1"/></w:pPr><w:r><w:t xml:space="preserve">8. คำถามที่พบบ่อย</w:t></w:r></w:p><w:p><w:pPr><w:pStyle w:val="Heading3"/></w:pPr><w:r><w:t xml:space="preserve">ทำไมฉันเปลี่ยนช่องทาง (ผู้ดูแลระบบ/เจ้าของระบบ) ไม่ได้?</w:t></w:r></w:p><w:p><w:pPr><w:spacing w:after="120"/></w:pPr><w:r><w:rPr><w:sz w:val="32"/><w:szCs w:val="32"/></w:rPr><w:t xml:space="preserve">ช่องทางถูกกำหนดโดยนักวิเคราะห์ระดับ 1 ผู้จัดการทำได้เพียงส่งต่อตามช่องทางนั้น หากไม่เหมาะสมให้ประสานกับผู้เปิดตั๋ว</w:t></w:r></w:p><w:p><w:pPr><w:pStyle w:val="Heading3"/></w:pPr><w:r><w:t xml:space="preserve">ทำไมตั๋ว Critical ไม่เข้ามาให้ฉันอนุมัติโดยอัตโนมัติ?</w:t></w:r></w:p><w:p><w:pPr><w:spacing w:after="120"/></w:pPr><w:r><w:rPr><w:sz w:val="32"/><w:szCs w:val="32"/></w:rPr>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</w:r></w:p><w:p><w:pPr><w:pStyle w:val="Heading3"/></w:pPr><w:r><w:t xml:space="preserve">ทำไมตั๋วนี้ยังปิดไม่ได้แม้ตรวจรับแล้ว?</w:t></w:r></w:p><w:p><w:pPr><w:spacing w:after="120"/></w:pPr><w:r><w:rPr><w:sz w:val="32"/><w:szCs w:val="32"/></w:rPr><w:t xml:space="preserve">อาจยังมีคำขอทีมตอบสนองที่ยังไม่เสร็จ ต้องรอให้ทุกคำขอเสร็จก่อน</w:t></w:r></w:p><w:p><w:pPr><w:pStyle w:val="Heading1"/></w:pPr><w:r><w:t xml:space="preserve">9. อภิธานศัพท์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ความหมาย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แฟล็กฉุกเฉิน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เครื่องหมายเร่งด่วนพิเศษ ตั้งได้เฉพาะผู้จัดการ SOC บังคับให้ผ่านการอนุมัติก่อนปิด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คำขอทีมตอบสนอง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งานเฉพาะทางที่ส่งให้ทีมนอก SOC (พิสูจน์หลักฐาน/ทดสอบเจาะระบบ) ทำคู่ขนาน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ตรวจก่อนมอบหมาย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จุดที่เหตุการณ์จริงทุกเรื่องหยุดรอผู้จัดการก่อนเริ่มงานควบคุม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การปิดแบบ Event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การปิดเคสเพราะวินิจฉัยว่าไม่ใช่ภัยจริง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OLA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กรอบเวลามาตรฐานภายในองค์กร นับจากเวลาที่เหตุการณ์เกิดจริง</w:t></w:r></w:p></w:tc></w:tr></w:tbl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 w:start="1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2026-09-11T04:33:28.186Z</dcterms:created>
  <dcterms:modified xsi:type="dcterms:W3CDTF">2026-09-11T04:33:28.191Z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