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A71F" w14:textId="3F8CECC5" w:rsidR="0000779D" w:rsidRDefault="000455EF">
      <w:pPr>
        <w:rPr>
          <w:b/>
          <w:bCs/>
        </w:rPr>
      </w:pPr>
      <w:r w:rsidRPr="000455EF">
        <w:rPr>
          <w:b/>
          <w:bCs/>
        </w:rPr>
        <w:t xml:space="preserve">ESP32 Publish Sensor Readings to </w:t>
      </w:r>
      <w:proofErr w:type="spellStart"/>
      <w:r w:rsidRPr="000455EF">
        <w:rPr>
          <w:b/>
          <w:bCs/>
        </w:rPr>
        <w:t>ThingSpeak</w:t>
      </w:r>
      <w:proofErr w:type="spellEnd"/>
      <w:r w:rsidRPr="000455EF">
        <w:rPr>
          <w:b/>
          <w:bCs/>
        </w:rPr>
        <w:t>.</w:t>
      </w:r>
    </w:p>
    <w:p w14:paraId="44FE132A" w14:textId="76001826" w:rsidR="000455EF" w:rsidRDefault="000455EF">
      <w:proofErr w:type="spellStart"/>
      <w:r w:rsidRPr="000455EF">
        <w:t>Thing</w:t>
      </w:r>
      <w:r>
        <w:t>Speak</w:t>
      </w:r>
      <w:proofErr w:type="spellEnd"/>
      <w:r>
        <w:t xml:space="preserve"> allows you to publish your sensor readings to their website and plot them in charts with timestamps. Then, you can access your readings from anywhere in the world.</w:t>
      </w:r>
    </w:p>
    <w:p w14:paraId="570320FD" w14:textId="779A3587" w:rsidR="000455EF" w:rsidRDefault="000455EF">
      <w:r>
        <w:t xml:space="preserve">To send </w:t>
      </w:r>
      <w:r w:rsidR="00993CFE">
        <w:t xml:space="preserve">Sensor readings to </w:t>
      </w:r>
      <w:proofErr w:type="spellStart"/>
      <w:r w:rsidR="00993CFE">
        <w:t>ThingSpeak</w:t>
      </w:r>
      <w:proofErr w:type="spellEnd"/>
      <w:r w:rsidR="00993CFE">
        <w:t xml:space="preserve"> we’ll use the </w:t>
      </w:r>
      <w:proofErr w:type="spellStart"/>
      <w:r w:rsidR="00993CFE">
        <w:t>thingspeak-arduino</w:t>
      </w:r>
      <w:proofErr w:type="spellEnd"/>
      <w:r w:rsidR="00993CFE">
        <w:t xml:space="preserve"> library.</w:t>
      </w:r>
    </w:p>
    <w:p w14:paraId="595A2BC1" w14:textId="77777777" w:rsidR="00993CFE" w:rsidRPr="00993CFE" w:rsidRDefault="00993CFE" w:rsidP="00993C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30"/>
          <w:szCs w:val="30"/>
        </w:rPr>
      </w:pPr>
      <w:r>
        <w:t xml:space="preserve">Write Key: </w:t>
      </w:r>
      <w:r w:rsidRPr="00993CFE">
        <w:rPr>
          <w:rFonts w:ascii="Consolas" w:hAnsi="Consolas"/>
          <w:color w:val="333333"/>
          <w:sz w:val="30"/>
          <w:szCs w:val="30"/>
        </w:rPr>
        <w:t>92M4X5MZCD5HHXY6</w:t>
      </w:r>
    </w:p>
    <w:p w14:paraId="2F1FA5A8" w14:textId="734D73DC" w:rsidR="00993CFE" w:rsidRDefault="00993CFE"/>
    <w:p w14:paraId="663C3747" w14:textId="77777777" w:rsidR="00993CFE" w:rsidRDefault="00993CFE" w:rsidP="00993CF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30"/>
          <w:szCs w:val="30"/>
        </w:rPr>
      </w:pPr>
      <w:r>
        <w:t xml:space="preserve">Read key: </w:t>
      </w:r>
      <w:r>
        <w:rPr>
          <w:rFonts w:ascii="Consolas" w:hAnsi="Consolas"/>
          <w:color w:val="333333"/>
          <w:sz w:val="30"/>
          <w:szCs w:val="30"/>
        </w:rPr>
        <w:t>VAAN7AVEWBW15VDA</w:t>
      </w:r>
    </w:p>
    <w:p w14:paraId="73F29A17" w14:textId="2F218898" w:rsidR="00993CFE" w:rsidRPr="000455EF" w:rsidRDefault="00993CFE"/>
    <w:sectPr w:rsidR="00993CFE" w:rsidRPr="0004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9C"/>
    <w:rsid w:val="0002772A"/>
    <w:rsid w:val="000455EF"/>
    <w:rsid w:val="00362788"/>
    <w:rsid w:val="003C4D8F"/>
    <w:rsid w:val="0052708B"/>
    <w:rsid w:val="00784405"/>
    <w:rsid w:val="008825E3"/>
    <w:rsid w:val="00993CFE"/>
    <w:rsid w:val="00AA329C"/>
    <w:rsid w:val="00AF4AE5"/>
    <w:rsid w:val="00D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4BBC"/>
  <w15:chartTrackingRefBased/>
  <w15:docId w15:val="{32B05B1E-F39E-4439-9954-FD160574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C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Munene</dc:creator>
  <cp:keywords/>
  <dc:description/>
  <cp:lastModifiedBy>ELVIS Munene</cp:lastModifiedBy>
  <cp:revision>2</cp:revision>
  <dcterms:created xsi:type="dcterms:W3CDTF">2023-06-14T07:42:00Z</dcterms:created>
  <dcterms:modified xsi:type="dcterms:W3CDTF">2023-06-14T13:24:00Z</dcterms:modified>
</cp:coreProperties>
</file>