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B20EA9">
      <w:pPr>
        <w:jc w:val="center"/>
        <w:rPr>
          <w:sz w:val="36"/>
        </w:rPr>
      </w:pPr>
      <w:r w:rsidRPr="00B20EA9">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710962" w:rsidRDefault="00710962">
                  <w:pPr>
                    <w:jc w:val="center"/>
                    <w:rPr>
                      <w:sz w:val="36"/>
                      <w:szCs w:val="36"/>
                    </w:rPr>
                  </w:pPr>
                </w:p>
                <w:p w:rsidR="00710962" w:rsidRDefault="00710962">
                  <w:pPr>
                    <w:jc w:val="center"/>
                    <w:rPr>
                      <w:sz w:val="32"/>
                      <w:szCs w:val="32"/>
                    </w:rPr>
                  </w:pPr>
                  <w:r>
                    <w:rPr>
                      <w:sz w:val="32"/>
                      <w:szCs w:val="32"/>
                    </w:rPr>
                    <w:t>Analiza wydajności serwera gry sieciowej z wieloma użytkownikami</w:t>
                  </w:r>
                </w:p>
                <w:p w:rsidR="00710962" w:rsidRDefault="00710962">
                  <w:pPr>
                    <w:jc w:val="center"/>
                    <w:rPr>
                      <w:sz w:val="32"/>
                      <w:szCs w:val="32"/>
                    </w:rPr>
                  </w:pPr>
                </w:p>
                <w:p w:rsidR="00710962" w:rsidRPr="002114FE" w:rsidRDefault="00710962">
                  <w:pPr>
                    <w:jc w:val="center"/>
                    <w:rPr>
                      <w:sz w:val="36"/>
                      <w:lang w:val="en-US"/>
                    </w:rPr>
                  </w:pPr>
                  <w:r w:rsidRPr="002114FE">
                    <w:rPr>
                      <w:sz w:val="32"/>
                      <w:szCs w:val="32"/>
                      <w:lang w:val="en-US"/>
                    </w:rPr>
                    <w:t>Analysis of performance of the server of an Internet multiuser game</w:t>
                  </w:r>
                </w:p>
                <w:p w:rsidR="00710962" w:rsidRPr="002114FE" w:rsidRDefault="00710962">
                  <w:pPr>
                    <w:jc w:val="center"/>
                    <w:rPr>
                      <w:sz w:val="36"/>
                      <w:lang w:val="en-US"/>
                    </w:rPr>
                  </w:pPr>
                </w:p>
                <w:p w:rsidR="00710962" w:rsidRPr="002114FE" w:rsidRDefault="00710962">
                  <w:pPr>
                    <w:jc w:val="center"/>
                    <w:rPr>
                      <w:sz w:val="36"/>
                      <w:lang w:val="en-US"/>
                    </w:rPr>
                  </w:pPr>
                </w:p>
                <w:p w:rsidR="00710962" w:rsidRDefault="00710962">
                  <w:pPr>
                    <w:jc w:val="center"/>
                    <w:rPr>
                      <w:sz w:val="32"/>
                    </w:rPr>
                  </w:pPr>
                  <w:r>
                    <w:rPr>
                      <w:sz w:val="36"/>
                    </w:rPr>
                    <w:t>A</w:t>
                  </w:r>
                  <w:r>
                    <w:rPr>
                      <w:sz w:val="32"/>
                    </w:rPr>
                    <w:t>UTOR:</w:t>
                  </w:r>
                </w:p>
                <w:p w:rsidR="00710962" w:rsidRDefault="00710962">
                  <w:pPr>
                    <w:jc w:val="center"/>
                    <w:rPr>
                      <w:sz w:val="28"/>
                    </w:rPr>
                  </w:pPr>
                  <w:r>
                    <w:rPr>
                      <w:sz w:val="28"/>
                    </w:rPr>
                    <w:t>inż. Sławomir Dobroć</w:t>
                  </w:r>
                </w:p>
                <w:p w:rsidR="00710962" w:rsidRDefault="00710962"/>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 xml:space="preserve">dr hab. </w:t>
      </w:r>
      <w:proofErr w:type="spellStart"/>
      <w:r w:rsidR="002114FE">
        <w:rPr>
          <w:sz w:val="28"/>
        </w:rPr>
        <w:t>inż</w:t>
      </w:r>
      <w:proofErr w:type="spellEnd"/>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2D73C4" w:rsidRDefault="00B20EA9">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B20EA9">
        <w:rPr>
          <w:bCs w:val="0"/>
          <w:caps w:val="0"/>
          <w:sz w:val="28"/>
          <w:szCs w:val="28"/>
        </w:rPr>
        <w:fldChar w:fldCharType="begin"/>
      </w:r>
      <w:r w:rsidR="006D441C">
        <w:rPr>
          <w:bCs w:val="0"/>
          <w:caps w:val="0"/>
          <w:sz w:val="28"/>
          <w:szCs w:val="28"/>
        </w:rPr>
        <w:instrText xml:space="preserve"> TOC \o "1-3" \h \z \u </w:instrText>
      </w:r>
      <w:r w:rsidRPr="00B20EA9">
        <w:rPr>
          <w:bCs w:val="0"/>
          <w:caps w:val="0"/>
          <w:sz w:val="28"/>
          <w:szCs w:val="28"/>
        </w:rPr>
        <w:fldChar w:fldCharType="separate"/>
      </w:r>
      <w:hyperlink w:anchor="_Toc421315596" w:history="1">
        <w:r w:rsidR="002D73C4" w:rsidRPr="00112C53">
          <w:rPr>
            <w:rStyle w:val="Hipercze"/>
            <w:noProof/>
          </w:rPr>
          <w:t>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Wprowadzenie</w:t>
        </w:r>
        <w:r w:rsidR="002D73C4">
          <w:rPr>
            <w:noProof/>
            <w:webHidden/>
          </w:rPr>
          <w:tab/>
        </w:r>
        <w:r>
          <w:rPr>
            <w:noProof/>
            <w:webHidden/>
          </w:rPr>
          <w:fldChar w:fldCharType="begin"/>
        </w:r>
        <w:r w:rsidR="002D73C4">
          <w:rPr>
            <w:noProof/>
            <w:webHidden/>
          </w:rPr>
          <w:instrText xml:space="preserve"> PAGEREF _Toc421315596 \h </w:instrText>
        </w:r>
        <w:r>
          <w:rPr>
            <w:noProof/>
            <w:webHidden/>
          </w:rPr>
        </w:r>
        <w:r>
          <w:rPr>
            <w:noProof/>
            <w:webHidden/>
          </w:rPr>
          <w:fldChar w:fldCharType="separate"/>
        </w:r>
        <w:r w:rsidR="002E7BEE">
          <w:rPr>
            <w:noProof/>
            <w:webHidden/>
          </w:rPr>
          <w:t>3</w:t>
        </w:r>
        <w:r>
          <w:rPr>
            <w:noProof/>
            <w:webHidden/>
          </w:rPr>
          <w:fldChar w:fldCharType="end"/>
        </w:r>
      </w:hyperlink>
    </w:p>
    <w:p w:rsidR="002D73C4" w:rsidRDefault="00B20EA9">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7" w:history="1">
        <w:r w:rsidR="002D73C4" w:rsidRPr="00112C53">
          <w:rPr>
            <w:rStyle w:val="Hipercze"/>
            <w:noProof/>
          </w:rPr>
          <w:t>2.</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Cel pracy</w:t>
        </w:r>
        <w:r w:rsidR="002D73C4">
          <w:rPr>
            <w:noProof/>
            <w:webHidden/>
          </w:rPr>
          <w:tab/>
        </w:r>
        <w:r>
          <w:rPr>
            <w:noProof/>
            <w:webHidden/>
          </w:rPr>
          <w:fldChar w:fldCharType="begin"/>
        </w:r>
        <w:r w:rsidR="002D73C4">
          <w:rPr>
            <w:noProof/>
            <w:webHidden/>
          </w:rPr>
          <w:instrText xml:space="preserve"> PAGEREF _Toc421315597 \h </w:instrText>
        </w:r>
        <w:r>
          <w:rPr>
            <w:noProof/>
            <w:webHidden/>
          </w:rPr>
        </w:r>
        <w:r>
          <w:rPr>
            <w:noProof/>
            <w:webHidden/>
          </w:rPr>
          <w:fldChar w:fldCharType="separate"/>
        </w:r>
        <w:r w:rsidR="002E7BEE">
          <w:rPr>
            <w:noProof/>
            <w:webHidden/>
          </w:rPr>
          <w:t>4</w:t>
        </w:r>
        <w:r>
          <w:rPr>
            <w:noProof/>
            <w:webHidden/>
          </w:rPr>
          <w:fldChar w:fldCharType="end"/>
        </w:r>
      </w:hyperlink>
    </w:p>
    <w:p w:rsidR="002D73C4" w:rsidRDefault="00B20EA9">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8" w:history="1">
        <w:r w:rsidR="002D73C4" w:rsidRPr="00112C53">
          <w:rPr>
            <w:rStyle w:val="Hipercze"/>
            <w:noProof/>
          </w:rPr>
          <w:t>3.</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Struktura gry sieciowej</w:t>
        </w:r>
        <w:r w:rsidR="002D73C4">
          <w:rPr>
            <w:noProof/>
            <w:webHidden/>
          </w:rPr>
          <w:tab/>
        </w:r>
        <w:r>
          <w:rPr>
            <w:noProof/>
            <w:webHidden/>
          </w:rPr>
          <w:fldChar w:fldCharType="begin"/>
        </w:r>
        <w:r w:rsidR="002D73C4">
          <w:rPr>
            <w:noProof/>
            <w:webHidden/>
          </w:rPr>
          <w:instrText xml:space="preserve"> PAGEREF _Toc421315598 \h </w:instrText>
        </w:r>
        <w:r>
          <w:rPr>
            <w:noProof/>
            <w:webHidden/>
          </w:rPr>
        </w:r>
        <w:r>
          <w:rPr>
            <w:noProof/>
            <w:webHidden/>
          </w:rPr>
          <w:fldChar w:fldCharType="separate"/>
        </w:r>
        <w:r w:rsidR="002E7BEE">
          <w:rPr>
            <w:noProof/>
            <w:webHidden/>
          </w:rPr>
          <w:t>7</w:t>
        </w:r>
        <w:r>
          <w:rPr>
            <w:noProof/>
            <w:webHidden/>
          </w:rPr>
          <w:fldChar w:fldCharType="end"/>
        </w:r>
      </w:hyperlink>
    </w:p>
    <w:p w:rsidR="002D73C4" w:rsidRDefault="00B20EA9">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9" w:history="1">
        <w:r w:rsidR="002D73C4" w:rsidRPr="00112C53">
          <w:rPr>
            <w:rStyle w:val="Hipercze"/>
            <w:noProof/>
          </w:rPr>
          <w:t>4.</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Środowisko do badania zachowania serwera</w:t>
        </w:r>
        <w:r w:rsidR="002D73C4">
          <w:rPr>
            <w:noProof/>
            <w:webHidden/>
          </w:rPr>
          <w:tab/>
        </w:r>
        <w:r>
          <w:rPr>
            <w:noProof/>
            <w:webHidden/>
          </w:rPr>
          <w:fldChar w:fldCharType="begin"/>
        </w:r>
        <w:r w:rsidR="002D73C4">
          <w:rPr>
            <w:noProof/>
            <w:webHidden/>
          </w:rPr>
          <w:instrText xml:space="preserve"> PAGEREF _Toc421315599 \h </w:instrText>
        </w:r>
        <w:r>
          <w:rPr>
            <w:noProof/>
            <w:webHidden/>
          </w:rPr>
        </w:r>
        <w:r>
          <w:rPr>
            <w:noProof/>
            <w:webHidden/>
          </w:rPr>
          <w:fldChar w:fldCharType="separate"/>
        </w:r>
        <w:r w:rsidR="002E7BEE">
          <w:rPr>
            <w:noProof/>
            <w:webHidden/>
          </w:rPr>
          <w:t>11</w:t>
        </w:r>
        <w:r>
          <w:rPr>
            <w:noProof/>
            <w:webHidden/>
          </w:rPr>
          <w:fldChar w:fldCharType="end"/>
        </w:r>
      </w:hyperlink>
    </w:p>
    <w:p w:rsidR="002D73C4" w:rsidRDefault="00B20EA9">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0" w:history="1">
        <w:r w:rsidR="002D73C4" w:rsidRPr="00112C53">
          <w:rPr>
            <w:rStyle w:val="Hipercze"/>
            <w:noProof/>
          </w:rPr>
          <w:t>5.</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Komunikacja między klientem a serwerem</w:t>
        </w:r>
        <w:r w:rsidR="002D73C4">
          <w:rPr>
            <w:noProof/>
            <w:webHidden/>
          </w:rPr>
          <w:tab/>
        </w:r>
        <w:r>
          <w:rPr>
            <w:noProof/>
            <w:webHidden/>
          </w:rPr>
          <w:fldChar w:fldCharType="begin"/>
        </w:r>
        <w:r w:rsidR="002D73C4">
          <w:rPr>
            <w:noProof/>
            <w:webHidden/>
          </w:rPr>
          <w:instrText xml:space="preserve"> PAGEREF _Toc421315600 \h </w:instrText>
        </w:r>
        <w:r>
          <w:rPr>
            <w:noProof/>
            <w:webHidden/>
          </w:rPr>
        </w:r>
        <w:r>
          <w:rPr>
            <w:noProof/>
            <w:webHidden/>
          </w:rPr>
          <w:fldChar w:fldCharType="separate"/>
        </w:r>
        <w:r w:rsidR="002E7BEE">
          <w:rPr>
            <w:noProof/>
            <w:webHidden/>
          </w:rPr>
          <w:t>19</w:t>
        </w:r>
        <w:r>
          <w:rPr>
            <w:noProof/>
            <w:webHidden/>
          </w:rPr>
          <w:fldChar w:fldCharType="end"/>
        </w:r>
      </w:hyperlink>
    </w:p>
    <w:p w:rsidR="002D73C4" w:rsidRDefault="00B20EA9">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1" w:history="1">
        <w:r w:rsidR="002D73C4" w:rsidRPr="00112C53">
          <w:rPr>
            <w:rStyle w:val="Hipercze"/>
            <w:noProof/>
          </w:rPr>
          <w:t>6.</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Przetwarzanie danych przez serwer</w:t>
        </w:r>
        <w:r w:rsidR="002D73C4">
          <w:rPr>
            <w:noProof/>
            <w:webHidden/>
          </w:rPr>
          <w:tab/>
        </w:r>
        <w:r>
          <w:rPr>
            <w:noProof/>
            <w:webHidden/>
          </w:rPr>
          <w:fldChar w:fldCharType="begin"/>
        </w:r>
        <w:r w:rsidR="002D73C4">
          <w:rPr>
            <w:noProof/>
            <w:webHidden/>
          </w:rPr>
          <w:instrText xml:space="preserve"> PAGEREF _Toc421315601 \h </w:instrText>
        </w:r>
        <w:r>
          <w:rPr>
            <w:noProof/>
            <w:webHidden/>
          </w:rPr>
        </w:r>
        <w:r>
          <w:rPr>
            <w:noProof/>
            <w:webHidden/>
          </w:rPr>
          <w:fldChar w:fldCharType="separate"/>
        </w:r>
        <w:r w:rsidR="002E7BEE">
          <w:rPr>
            <w:noProof/>
            <w:webHidden/>
          </w:rPr>
          <w:t>24</w:t>
        </w:r>
        <w:r>
          <w:rPr>
            <w:noProof/>
            <w:webHidden/>
          </w:rPr>
          <w:fldChar w:fldCharType="end"/>
        </w:r>
      </w:hyperlink>
    </w:p>
    <w:p w:rsidR="002D73C4" w:rsidRDefault="00B20EA9">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2" w:history="1">
        <w:r w:rsidR="002D73C4" w:rsidRPr="00112C53">
          <w:rPr>
            <w:rStyle w:val="Hipercze"/>
            <w:noProof/>
          </w:rPr>
          <w:t>7.</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Podział serwera na mniejsze jednostki</w:t>
        </w:r>
        <w:r w:rsidR="002D73C4">
          <w:rPr>
            <w:noProof/>
            <w:webHidden/>
          </w:rPr>
          <w:tab/>
        </w:r>
        <w:r>
          <w:rPr>
            <w:noProof/>
            <w:webHidden/>
          </w:rPr>
          <w:fldChar w:fldCharType="begin"/>
        </w:r>
        <w:r w:rsidR="002D73C4">
          <w:rPr>
            <w:noProof/>
            <w:webHidden/>
          </w:rPr>
          <w:instrText xml:space="preserve"> PAGEREF _Toc421315602 \h </w:instrText>
        </w:r>
        <w:r>
          <w:rPr>
            <w:noProof/>
            <w:webHidden/>
          </w:rPr>
        </w:r>
        <w:r>
          <w:rPr>
            <w:noProof/>
            <w:webHidden/>
          </w:rPr>
          <w:fldChar w:fldCharType="separate"/>
        </w:r>
        <w:r w:rsidR="002E7BEE">
          <w:rPr>
            <w:noProof/>
            <w:webHidden/>
          </w:rPr>
          <w:t>29</w:t>
        </w:r>
        <w:r>
          <w:rPr>
            <w:noProof/>
            <w:webHidden/>
          </w:rPr>
          <w:fldChar w:fldCharType="end"/>
        </w:r>
      </w:hyperlink>
    </w:p>
    <w:p w:rsidR="002D73C4" w:rsidRDefault="00B20EA9">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3" w:history="1">
        <w:r w:rsidR="002D73C4" w:rsidRPr="00112C53">
          <w:rPr>
            <w:rStyle w:val="Hipercze"/>
            <w:noProof/>
          </w:rPr>
          <w:t>8.</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Dalszy rozwój prac</w:t>
        </w:r>
        <w:r w:rsidR="002D73C4">
          <w:rPr>
            <w:noProof/>
            <w:webHidden/>
          </w:rPr>
          <w:tab/>
        </w:r>
        <w:r>
          <w:rPr>
            <w:noProof/>
            <w:webHidden/>
          </w:rPr>
          <w:fldChar w:fldCharType="begin"/>
        </w:r>
        <w:r w:rsidR="002D73C4">
          <w:rPr>
            <w:noProof/>
            <w:webHidden/>
          </w:rPr>
          <w:instrText xml:space="preserve"> PAGEREF _Toc421315603 \h </w:instrText>
        </w:r>
        <w:r>
          <w:rPr>
            <w:noProof/>
            <w:webHidden/>
          </w:rPr>
        </w:r>
        <w:r>
          <w:rPr>
            <w:noProof/>
            <w:webHidden/>
          </w:rPr>
          <w:fldChar w:fldCharType="separate"/>
        </w:r>
        <w:r w:rsidR="002E7BEE">
          <w:rPr>
            <w:noProof/>
            <w:webHidden/>
          </w:rPr>
          <w:t>46</w:t>
        </w:r>
        <w:r>
          <w:rPr>
            <w:noProof/>
            <w:webHidden/>
          </w:rPr>
          <w:fldChar w:fldCharType="end"/>
        </w:r>
      </w:hyperlink>
    </w:p>
    <w:p w:rsidR="002D73C4" w:rsidRDefault="00B20EA9">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4" w:history="1">
        <w:r w:rsidR="002D73C4" w:rsidRPr="00112C53">
          <w:rPr>
            <w:rStyle w:val="Hipercze"/>
            <w:noProof/>
          </w:rPr>
          <w:t>9.</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Wnioski końcowe</w:t>
        </w:r>
        <w:r w:rsidR="002D73C4">
          <w:rPr>
            <w:noProof/>
            <w:webHidden/>
          </w:rPr>
          <w:tab/>
        </w:r>
        <w:r>
          <w:rPr>
            <w:noProof/>
            <w:webHidden/>
          </w:rPr>
          <w:fldChar w:fldCharType="begin"/>
        </w:r>
        <w:r w:rsidR="002D73C4">
          <w:rPr>
            <w:noProof/>
            <w:webHidden/>
          </w:rPr>
          <w:instrText xml:space="preserve"> PAGEREF _Toc421315604 \h </w:instrText>
        </w:r>
        <w:r>
          <w:rPr>
            <w:noProof/>
            <w:webHidden/>
          </w:rPr>
        </w:r>
        <w:r>
          <w:rPr>
            <w:noProof/>
            <w:webHidden/>
          </w:rPr>
          <w:fldChar w:fldCharType="separate"/>
        </w:r>
        <w:r w:rsidR="002E7BEE">
          <w:rPr>
            <w:noProof/>
            <w:webHidden/>
          </w:rPr>
          <w:t>48</w:t>
        </w:r>
        <w:r>
          <w:rPr>
            <w:noProof/>
            <w:webHidden/>
          </w:rPr>
          <w:fldChar w:fldCharType="end"/>
        </w:r>
      </w:hyperlink>
    </w:p>
    <w:p w:rsidR="002D73C4" w:rsidRDefault="00B20EA9">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5" w:history="1">
        <w:r w:rsidR="002D73C4" w:rsidRPr="00112C53">
          <w:rPr>
            <w:rStyle w:val="Hipercze"/>
            <w:noProof/>
          </w:rPr>
          <w:t>10.</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Spis tabel, wykresów i rysunków</w:t>
        </w:r>
        <w:r w:rsidR="002D73C4">
          <w:rPr>
            <w:noProof/>
            <w:webHidden/>
          </w:rPr>
          <w:tab/>
        </w:r>
        <w:r>
          <w:rPr>
            <w:noProof/>
            <w:webHidden/>
          </w:rPr>
          <w:fldChar w:fldCharType="begin"/>
        </w:r>
        <w:r w:rsidR="002D73C4">
          <w:rPr>
            <w:noProof/>
            <w:webHidden/>
          </w:rPr>
          <w:instrText xml:space="preserve"> PAGEREF _Toc421315605 \h </w:instrText>
        </w:r>
        <w:r>
          <w:rPr>
            <w:noProof/>
            <w:webHidden/>
          </w:rPr>
        </w:r>
        <w:r>
          <w:rPr>
            <w:noProof/>
            <w:webHidden/>
          </w:rPr>
          <w:fldChar w:fldCharType="separate"/>
        </w:r>
        <w:r w:rsidR="002E7BEE">
          <w:rPr>
            <w:noProof/>
            <w:webHidden/>
          </w:rPr>
          <w:t>49</w:t>
        </w:r>
        <w:r>
          <w:rPr>
            <w:noProof/>
            <w:webHidden/>
          </w:rPr>
          <w:fldChar w:fldCharType="end"/>
        </w:r>
      </w:hyperlink>
    </w:p>
    <w:p w:rsidR="002D73C4" w:rsidRDefault="00B20EA9">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6" w:history="1">
        <w:r w:rsidR="002D73C4" w:rsidRPr="00112C53">
          <w:rPr>
            <w:rStyle w:val="Hipercze"/>
            <w:noProof/>
          </w:rPr>
          <w:t>11.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Literatura</w:t>
        </w:r>
        <w:r w:rsidR="002D73C4">
          <w:rPr>
            <w:noProof/>
            <w:webHidden/>
          </w:rPr>
          <w:tab/>
        </w:r>
        <w:r>
          <w:rPr>
            <w:noProof/>
            <w:webHidden/>
          </w:rPr>
          <w:fldChar w:fldCharType="begin"/>
        </w:r>
        <w:r w:rsidR="002D73C4">
          <w:rPr>
            <w:noProof/>
            <w:webHidden/>
          </w:rPr>
          <w:instrText xml:space="preserve"> PAGEREF _Toc421315606 \h </w:instrText>
        </w:r>
        <w:r>
          <w:rPr>
            <w:noProof/>
            <w:webHidden/>
          </w:rPr>
        </w:r>
        <w:r>
          <w:rPr>
            <w:noProof/>
            <w:webHidden/>
          </w:rPr>
          <w:fldChar w:fldCharType="separate"/>
        </w:r>
        <w:r w:rsidR="002E7BEE">
          <w:rPr>
            <w:noProof/>
            <w:webHidden/>
          </w:rPr>
          <w:t>50</w:t>
        </w:r>
        <w:r>
          <w:rPr>
            <w:noProof/>
            <w:webHidden/>
          </w:rPr>
          <w:fldChar w:fldCharType="end"/>
        </w:r>
      </w:hyperlink>
    </w:p>
    <w:p w:rsidR="00161889" w:rsidRDefault="00B20EA9"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315596"/>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C86B73" w:rsidRDefault="00C86B73" w:rsidP="00C86B73">
      <w:pPr>
        <w:numPr>
          <w:ilvl w:val="0"/>
          <w:numId w:val="16"/>
        </w:numPr>
        <w:rPr>
          <w:color w:val="C00000"/>
          <w:sz w:val="24"/>
          <w:szCs w:val="24"/>
        </w:rPr>
      </w:pPr>
      <w:r>
        <w:rPr>
          <w:color w:val="C00000"/>
          <w:sz w:val="24"/>
          <w:szCs w:val="24"/>
        </w:rPr>
        <w:t>Będzie napisane na końcu prac</w:t>
      </w:r>
      <w:r w:rsidR="006632D1">
        <w:rPr>
          <w:color w:val="C00000"/>
          <w:sz w:val="24"/>
          <w:szCs w:val="24"/>
        </w:rPr>
        <w:t>y</w:t>
      </w:r>
    </w:p>
    <w:p w:rsidR="00C86B73" w:rsidRDefault="00C86B73" w:rsidP="00C86B73">
      <w:pPr>
        <w:numPr>
          <w:ilvl w:val="0"/>
          <w:numId w:val="16"/>
        </w:numPr>
        <w:rPr>
          <w:color w:val="C00000"/>
          <w:sz w:val="24"/>
          <w:szCs w:val="24"/>
        </w:rPr>
      </w:pPr>
      <w:r>
        <w:rPr>
          <w:color w:val="C00000"/>
          <w:sz w:val="24"/>
          <w:szCs w:val="24"/>
        </w:rPr>
        <w:t>3-4 zdania streszczenia o pracy</w:t>
      </w:r>
    </w:p>
    <w:p w:rsidR="00C86B73" w:rsidRPr="00C86B73" w:rsidRDefault="00C86B73" w:rsidP="00C86B73">
      <w:pPr>
        <w:numPr>
          <w:ilvl w:val="0"/>
          <w:numId w:val="16"/>
        </w:numPr>
        <w:rPr>
          <w:color w:val="C00000"/>
          <w:sz w:val="24"/>
          <w:szCs w:val="24"/>
        </w:rPr>
      </w:pPr>
      <w:r>
        <w:rPr>
          <w:color w:val="C00000"/>
          <w:sz w:val="24"/>
          <w:szCs w:val="24"/>
        </w:rPr>
        <w:t>Krótkie opisanie każdego kolejnego rozdziału</w:t>
      </w:r>
    </w:p>
    <w:p w:rsidR="00C86B73" w:rsidRDefault="00C86B73" w:rsidP="00C86B73">
      <w:pPr>
        <w:pStyle w:val="Nagwek1"/>
        <w:numPr>
          <w:ilvl w:val="0"/>
          <w:numId w:val="4"/>
        </w:numPr>
        <w:rPr>
          <w:b/>
          <w:sz w:val="44"/>
          <w:szCs w:val="44"/>
        </w:rPr>
      </w:pPr>
      <w:r>
        <w:rPr>
          <w:b/>
          <w:sz w:val="44"/>
          <w:szCs w:val="44"/>
        </w:rPr>
        <w:br w:type="column"/>
      </w:r>
      <w:bookmarkStart w:id="1" w:name="_Toc421315597"/>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315598"/>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315599"/>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460CA3">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315600"/>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315601"/>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315602"/>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m:t>
        </m:r>
        <m:r>
          <w:rPr>
            <w:rFonts w:ascii="Cambria Math" w:hAnsi="Cambria Math"/>
            <w:sz w:val="24"/>
            <w:szCs w:val="24"/>
          </w:rPr>
          <m:t>ksymalna ilość sąsiadów w danym segmencie</m:t>
        </m:r>
      </m:oMath>
      <w:r>
        <w:rPr>
          <w:sz w:val="24"/>
          <w:szCs w:val="24"/>
        </w:rPr>
        <w:t xml:space="preserve"> </w:t>
      </w:r>
    </w:p>
    <w:p w:rsidR="00CC1418" w:rsidRDefault="00B20EA9"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B20EA9"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m:t>
        </m:r>
        <m:r>
          <w:rPr>
            <w:rFonts w:ascii="Cambria Math" w:hAnsi="Cambria Math"/>
            <w:sz w:val="24"/>
            <w:szCs w:val="24"/>
          </w:rPr>
          <m:t>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E82409" w:rsidRPr="00CB5A35" w:rsidRDefault="00CB5A35" w:rsidP="00CB5A35">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p>
    <w:p w:rsidR="00CB064D" w:rsidRDefault="003E4B0E" w:rsidP="006A4AD0">
      <w:pPr>
        <w:spacing w:line="360" w:lineRule="auto"/>
        <w:jc w:val="both"/>
        <w:rPr>
          <w:sz w:val="24"/>
          <w:szCs w:val="24"/>
        </w:rPr>
      </w:pPr>
      <w:r>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lastRenderedPageBreak/>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t xml:space="preserve">Wykorzystując równanie 7.1 i schemat z rysunku 7.3 można policzyć średnią ilość aktywnych sąsiadów dla kwadratu z ośmioma sąsiadami w zależności od promienia zainteresowania </w:t>
      </w:r>
      <w:proofErr w:type="spellStart"/>
      <w:r>
        <w:rPr>
          <w:i/>
          <w:sz w:val="24"/>
          <w:szCs w:val="24"/>
        </w:rPr>
        <w:t>r</w:t>
      </w:r>
      <w:proofErr w:type="spellEnd"/>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B20EA9"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proofErr w:type="spellStart"/>
            <w:r>
              <w:rPr>
                <w:i/>
                <w:sz w:val="24"/>
                <w:szCs w:val="24"/>
              </w:rPr>
              <w:t>r</w:t>
            </w:r>
            <w:proofErr w:type="spellEnd"/>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proofErr w:type="spellStart"/>
            <w:r>
              <w:rPr>
                <w:i/>
                <w:sz w:val="24"/>
                <w:szCs w:val="24"/>
              </w:rPr>
              <w:t>r</w:t>
            </w:r>
            <w:proofErr w:type="spellEnd"/>
            <w:r>
              <w:rPr>
                <w:sz w:val="24"/>
                <w:szCs w:val="24"/>
              </w:rPr>
              <w:t xml:space="preserve"> i czwartą częścią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B20EA9"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B20EA9"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506EF7">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proofErr w:type="spellStart"/>
      <w:r w:rsidR="00FD4A93">
        <w:rPr>
          <w:i/>
          <w:sz w:val="24"/>
          <w:szCs w:val="24"/>
        </w:rPr>
        <w:t>r</w:t>
      </w:r>
      <w:proofErr w:type="spellEnd"/>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E3316" w:rsidRDefault="008E3316" w:rsidP="00120F19">
      <w:pPr>
        <w:spacing w:line="360" w:lineRule="auto"/>
        <w:rPr>
          <w:sz w:val="24"/>
          <w:szCs w:val="24"/>
        </w:rPr>
      </w:pPr>
    </w:p>
    <w:p w:rsidR="00812271" w:rsidRPr="00FD4A93" w:rsidRDefault="00AE0BAB" w:rsidP="00120F19">
      <w:pPr>
        <w:spacing w:line="360" w:lineRule="auto"/>
        <w:rPr>
          <w:sz w:val="24"/>
          <w:szCs w:val="24"/>
        </w:rPr>
      </w:pPr>
      <w:r>
        <w:rPr>
          <w:noProof/>
          <w:sz w:val="24"/>
          <w:szCs w:val="24"/>
          <w:lang w:eastAsia="pl-PL"/>
        </w:rPr>
        <w:lastRenderedPageBreak/>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xml:space="preserve">. Numeracja została celowo dobrana jako te same litery z dolnymi indeksami, aby podkreślić fakt, iż drugi wierzchołek trójkąta ma taki sam rozkład segmentów, </w:t>
      </w:r>
      <w:r>
        <w:rPr>
          <w:sz w:val="24"/>
          <w:szCs w:val="24"/>
        </w:rPr>
        <w:lastRenderedPageBreak/>
        <w:t>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B20EA9"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B20EA9"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B20EA9"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proofErr w:type="spellStart"/>
      <w:r>
        <w:rPr>
          <w:i/>
          <w:sz w:val="24"/>
          <w:szCs w:val="24"/>
        </w:rPr>
        <w:t>r</w:t>
      </w:r>
      <w:proofErr w:type="spellEnd"/>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CA624A" w:rsidRDefault="00E520E1" w:rsidP="00E520E1">
      <w:pPr>
        <w:spacing w:line="360" w:lineRule="auto"/>
        <w:jc w:val="both"/>
        <w:rPr>
          <w:sz w:val="24"/>
          <w:szCs w:val="24"/>
        </w:rPr>
      </w:pPr>
      <w:r>
        <w:rPr>
          <w:sz w:val="24"/>
          <w:szCs w:val="24"/>
        </w:rPr>
        <w:t>Poniższa tabela 7.2 opisuje poszczególne pola powierzchni, które są potrzebne do obliczenia.</w:t>
      </w:r>
    </w:p>
    <w:p w:rsidR="00E520E1" w:rsidRPr="00797361" w:rsidRDefault="00CA624A" w:rsidP="00CA624A">
      <w:pPr>
        <w:spacing w:line="360" w:lineRule="auto"/>
        <w:jc w:val="center"/>
        <w:rPr>
          <w:i/>
          <w:sz w:val="24"/>
          <w:szCs w:val="24"/>
        </w:rPr>
      </w:pPr>
      <w:r>
        <w:rPr>
          <w:sz w:val="24"/>
          <w:szCs w:val="24"/>
        </w:rPr>
        <w:br w:type="column"/>
      </w:r>
      <w:r w:rsidR="00E520E1">
        <w:rPr>
          <w:i/>
          <w:sz w:val="24"/>
          <w:szCs w:val="24"/>
        </w:rPr>
        <w:lastRenderedPageBreak/>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proofErr w:type="spellStart"/>
            <w:r>
              <w:rPr>
                <w:i/>
                <w:sz w:val="24"/>
                <w:szCs w:val="24"/>
              </w:rPr>
              <w:t>r</w:t>
            </w:r>
            <w:proofErr w:type="spellEnd"/>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010201" w:rsidRDefault="00B20EA9"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37239F" w:rsidRDefault="00B20EA9"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B20EA9"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lastRenderedPageBreak/>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lastRenderedPageBreak/>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B20EA9"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B20EA9"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Pr="00780038"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proofErr w:type="spellStart"/>
      <w:r w:rsidR="00913038">
        <w:rPr>
          <w:i/>
          <w:sz w:val="24"/>
          <w:szCs w:val="24"/>
        </w:rPr>
        <w:t>r</w:t>
      </w:r>
      <w:proofErr w:type="spellEnd"/>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które nie są prostymi figurami i obliczenie ich jest możliwe tylko przy podziale ich na mniejsze figury lub rozszerzenie ich pola do większego kształtu od którego można odjąć pole powierzchni mniejszej figury.</w:t>
      </w:r>
    </w:p>
    <w:p w:rsidR="00CE3331" w:rsidRDefault="00CE3331" w:rsidP="00AE0BAB">
      <w:pPr>
        <w:spacing w:line="360" w:lineRule="auto"/>
        <w:jc w:val="both"/>
        <w:rPr>
          <w:sz w:val="24"/>
          <w:szCs w:val="24"/>
        </w:rPr>
      </w:pPr>
    </w:p>
    <w:p w:rsidR="00913038" w:rsidRPr="00913038" w:rsidRDefault="00CE3331" w:rsidP="00AE0BAB">
      <w:pPr>
        <w:spacing w:line="360" w:lineRule="auto"/>
        <w:jc w:val="both"/>
        <w:rPr>
          <w:sz w:val="24"/>
          <w:szCs w:val="24"/>
        </w:rPr>
      </w:pPr>
      <w:r>
        <w:rPr>
          <w:sz w:val="24"/>
          <w:szCs w:val="24"/>
        </w:rPr>
        <w:lastRenderedPageBreak/>
        <w:br w:type="column"/>
      </w:r>
      <m:oMathPara>
        <m:oMath>
          <m:r>
            <w:rPr>
              <w:rFonts w:ascii="Cambria Math" w:hAnsi="Cambria Math"/>
              <w:sz w:val="24"/>
              <w:szCs w:val="24"/>
            </w:rPr>
            <w:lastRenderedPageBreak/>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proofErr w:type="spellStart"/>
            <w:r>
              <w:rPr>
                <w:i/>
                <w:sz w:val="24"/>
                <w:szCs w:val="24"/>
              </w:rPr>
              <w:t>r</w:t>
            </w:r>
            <w:proofErr w:type="spellEnd"/>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proofErr w:type="spellStart"/>
            <w:r w:rsidR="00780038">
              <w:rPr>
                <w:i/>
                <w:sz w:val="24"/>
                <w:szCs w:val="24"/>
              </w:rPr>
              <w:t>r</w:t>
            </w:r>
            <w:proofErr w:type="spellEnd"/>
            <w:r w:rsidR="00780038">
              <w:rPr>
                <w:sz w:val="24"/>
                <w:szCs w:val="24"/>
              </w:rPr>
              <w:t xml:space="preserve"> oraz szóstej części koła o promieniu </w:t>
            </w:r>
            <w:proofErr w:type="spellStart"/>
            <w:r w:rsidR="00780038">
              <w:rPr>
                <w:i/>
                <w:sz w:val="24"/>
                <w:szCs w:val="24"/>
              </w:rPr>
              <w:t>r</w:t>
            </w:r>
            <w:proofErr w:type="spellEnd"/>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proofErr w:type="spellStart"/>
            <w:r>
              <w:rPr>
                <w:i/>
                <w:sz w:val="24"/>
                <w:szCs w:val="24"/>
              </w:rPr>
              <w:t>r</w:t>
            </w:r>
            <w:proofErr w:type="spellEnd"/>
            <w:r>
              <w:rPr>
                <w:sz w:val="24"/>
                <w:szCs w:val="24"/>
              </w:rPr>
              <w:t xml:space="preserve"> oraz szóstej części koła o promieniu </w:t>
            </w:r>
            <w:proofErr w:type="spellStart"/>
            <w:r>
              <w:rPr>
                <w:i/>
                <w:sz w:val="24"/>
                <w:szCs w:val="24"/>
              </w:rPr>
              <w:t>r</w:t>
            </w:r>
            <w:proofErr w:type="spellEnd"/>
          </w:p>
        </w:tc>
        <w:tc>
          <w:tcPr>
            <w:tcW w:w="3071" w:type="dxa"/>
            <w:vAlign w:val="center"/>
          </w:tcPr>
          <w:p w:rsidR="00101394" w:rsidRDefault="00CE3331" w:rsidP="00CC5F64">
            <w:pPr>
              <w:spacing w:line="360" w:lineRule="auto"/>
              <w:jc w:val="center"/>
              <w:rPr>
                <w:sz w:val="24"/>
                <w:szCs w:val="24"/>
              </w:rPr>
            </w:pPr>
            <w:r>
              <w:rPr>
                <w:sz w:val="24"/>
                <w:szCs w:val="24"/>
              </w:rPr>
              <w:t>ADFBEC</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B20EA9"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B20EA9"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B20EA9"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t>
              </m:r>
              <m:r>
                <w:rPr>
                  <w:rFonts w:ascii="Cambria Math" w:hAnsi="Cambria Math"/>
                  <w:sz w:val="24"/>
                  <w:szCs w:val="24"/>
                </w:rPr>
                <m:t>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proofErr w:type="spellStart"/>
      <w:r>
        <w:rPr>
          <w:i/>
          <w:sz w:val="24"/>
          <w:szCs w:val="24"/>
        </w:rPr>
        <w:t>r</w:t>
      </w:r>
      <w:proofErr w:type="spellEnd"/>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proofErr w:type="spellStart"/>
            <w:r>
              <w:rPr>
                <w:i/>
                <w:sz w:val="24"/>
                <w:szCs w:val="24"/>
              </w:rPr>
              <w:t>r</w:t>
            </w:r>
            <w:proofErr w:type="spellEnd"/>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proofErr w:type="spellStart"/>
            <w:r>
              <w:rPr>
                <w:i/>
                <w:sz w:val="24"/>
                <w:szCs w:val="24"/>
              </w:rPr>
              <w:t>r</w:t>
            </w:r>
            <w:proofErr w:type="spellEnd"/>
            <w:r>
              <w:rPr>
                <w:sz w:val="24"/>
                <w:szCs w:val="24"/>
              </w:rPr>
              <w:t xml:space="preserve"> i </w:t>
            </w:r>
            <w:r>
              <w:rPr>
                <w:i/>
                <w:sz w:val="24"/>
                <w:szCs w:val="24"/>
              </w:rPr>
              <w:t>c</w:t>
            </w:r>
            <w:r>
              <w:rPr>
                <w:sz w:val="24"/>
                <w:szCs w:val="24"/>
              </w:rPr>
              <w:t xml:space="preserve"> oraz czwartą częścią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UTSE</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5C4D87" w:rsidRPr="005C4D87" w:rsidRDefault="005C4D87" w:rsidP="00EA0D9D">
      <w:pPr>
        <w:spacing w:line="360" w:lineRule="auto"/>
        <w:jc w:val="both"/>
        <w:rPr>
          <w:sz w:val="24"/>
          <w:szCs w:val="24"/>
        </w:rPr>
      </w:pPr>
    </w:p>
    <w:p w:rsidR="005C4D87" w:rsidRDefault="00B20EA9"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B20EA9"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=4ar+3π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 można przejść do porównywania,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B20EA9"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B20EA9"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B20EA9"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B20EA9"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B20EA9"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B20EA9"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B20EA9"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B20EA9"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B20EA9"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AF15B3" w:rsidRDefault="00AF15B3" w:rsidP="00881B3A">
      <w:pPr>
        <w:spacing w:line="360" w:lineRule="auto"/>
        <w:jc w:val="both"/>
        <w:rPr>
          <w:sz w:val="24"/>
          <w:szCs w:val="24"/>
        </w:rPr>
      </w:pPr>
      <w:r>
        <w:rPr>
          <w:sz w:val="24"/>
          <w:szCs w:val="24"/>
        </w:rPr>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AF15B3" w:rsidRDefault="00AF15B3" w:rsidP="00881B3A">
      <w:pPr>
        <w:spacing w:line="360" w:lineRule="auto"/>
        <w:jc w:val="both"/>
        <w:rPr>
          <w:sz w:val="24"/>
          <w:szCs w:val="24"/>
        </w:rPr>
      </w:pPr>
      <w:r>
        <w:rPr>
          <w:sz w:val="24"/>
          <w:szCs w:val="24"/>
        </w:rPr>
        <w:lastRenderedPageBreak/>
        <w:br w:type="column"/>
      </w: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B20EA9"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B20EA9" w:rsidP="00881B3A">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60CA3" w:rsidP="00881B3A">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B20EA9" w:rsidP="00881B3A">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m:t>
            </m:r>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AD5FC2">
        <w:rPr>
          <w:sz w:val="24"/>
          <w:szCs w:val="24"/>
        </w:rPr>
        <w:t xml:space="preserve"> </w:t>
      </w:r>
    </w:p>
    <w:p w:rsidR="00AF15B3" w:rsidRDefault="00B20EA9" w:rsidP="00881B3A">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r+3π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r</m:t>
        </m:r>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00AD5FC2">
        <w:rPr>
          <w:sz w:val="24"/>
          <w:szCs w:val="24"/>
        </w:rPr>
        <w:t xml:space="preserve"> </w:t>
      </w:r>
    </w:p>
    <w:p w:rsidR="0035694D" w:rsidRDefault="0035694D" w:rsidP="00881B3A">
      <w:pPr>
        <w:spacing w:line="360" w:lineRule="auto"/>
        <w:jc w:val="both"/>
        <w:rPr>
          <w:sz w:val="24"/>
          <w:szCs w:val="24"/>
        </w:rPr>
      </w:pPr>
    </w:p>
    <w:p w:rsidR="0035694D" w:rsidRPr="00AF15B3" w:rsidRDefault="0035694D" w:rsidP="00881B3A">
      <w:pPr>
        <w:spacing w:line="360" w:lineRule="auto"/>
        <w:jc w:val="both"/>
        <w:rPr>
          <w:sz w:val="24"/>
          <w:szCs w:val="24"/>
        </w:rPr>
      </w:pPr>
    </w:p>
    <w:p w:rsidR="00DF3131" w:rsidRDefault="00AF15B3" w:rsidP="001517C9">
      <w:pPr>
        <w:pStyle w:val="Nagwek1"/>
        <w:numPr>
          <w:ilvl w:val="0"/>
          <w:numId w:val="22"/>
        </w:numPr>
        <w:rPr>
          <w:b/>
          <w:sz w:val="44"/>
          <w:szCs w:val="44"/>
        </w:rPr>
      </w:pPr>
      <w:bookmarkStart w:id="7" w:name="_Toc421315603"/>
      <w:r>
        <w:rPr>
          <w:b/>
          <w:sz w:val="44"/>
          <w:szCs w:val="44"/>
        </w:rPr>
        <w:br w:type="column"/>
      </w:r>
      <w:r w:rsidR="00DF3131">
        <w:rPr>
          <w:b/>
          <w:sz w:val="44"/>
          <w:szCs w:val="44"/>
        </w:rPr>
        <w:lastRenderedPageBreak/>
        <w:t>Dalszy rozwój prac</w:t>
      </w:r>
      <w:bookmarkEnd w:id="7"/>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W którym kierunku mogą być prowadzone dalsze badania na podstawie tej pracy</w:t>
      </w:r>
    </w:p>
    <w:p w:rsidR="00DF3131" w:rsidRPr="00866DED" w:rsidRDefault="00DF3131" w:rsidP="00DF3131">
      <w:pPr>
        <w:numPr>
          <w:ilvl w:val="0"/>
          <w:numId w:val="8"/>
        </w:numPr>
        <w:rPr>
          <w:color w:val="C00000"/>
          <w:sz w:val="24"/>
          <w:szCs w:val="24"/>
        </w:rPr>
      </w:pPr>
      <w:r w:rsidRPr="00866DED">
        <w:rPr>
          <w:color w:val="C00000"/>
          <w:sz w:val="24"/>
          <w:szCs w:val="24"/>
        </w:rPr>
        <w:t>Zbadanie wpływu zakłóceń sieciowych (traconych pakietów danych) na wydajność - w tej pracy zakłada się idealne warunki sieciowe</w:t>
      </w:r>
    </w:p>
    <w:p w:rsidR="00DF3131" w:rsidRPr="00866DED" w:rsidRDefault="00DF3131" w:rsidP="00DF3131">
      <w:pPr>
        <w:numPr>
          <w:ilvl w:val="0"/>
          <w:numId w:val="8"/>
        </w:numPr>
        <w:rPr>
          <w:color w:val="C00000"/>
          <w:sz w:val="24"/>
          <w:szCs w:val="24"/>
        </w:rPr>
      </w:pPr>
      <w:r w:rsidRPr="00866DED">
        <w:rPr>
          <w:color w:val="C00000"/>
          <w:sz w:val="24"/>
          <w:szCs w:val="24"/>
        </w:rPr>
        <w:t>Przeanalizowanie parametrycznych rozmiarów Komórek na jakość świadczonych usług - aby Komórki nie miały stałego rozmiaru tylko dostosowywany w zależności od gęstości zaludnienia przez graczy na poszczególnych obszarach mapy</w:t>
      </w:r>
    </w:p>
    <w:p w:rsidR="00DF3131" w:rsidRPr="00866DED" w:rsidRDefault="00DF3131" w:rsidP="00DF3131">
      <w:pPr>
        <w:numPr>
          <w:ilvl w:val="0"/>
          <w:numId w:val="8"/>
        </w:numPr>
        <w:rPr>
          <w:color w:val="C00000"/>
          <w:sz w:val="24"/>
          <w:szCs w:val="24"/>
        </w:rPr>
      </w:pPr>
      <w:r w:rsidRPr="00866DED">
        <w:rPr>
          <w:color w:val="C00000"/>
          <w:sz w:val="24"/>
          <w:szCs w:val="24"/>
        </w:rPr>
        <w:t>Przeanalizowanie innych typów protokołów do komunikacji klient-serwer, zwłaszcza tych wymienionych w [1]</w:t>
      </w:r>
    </w:p>
    <w:p w:rsidR="00DF3131" w:rsidRPr="00866DED" w:rsidRDefault="00DF3131" w:rsidP="00DF3131">
      <w:pPr>
        <w:numPr>
          <w:ilvl w:val="0"/>
          <w:numId w:val="8"/>
        </w:numPr>
        <w:rPr>
          <w:color w:val="C00000"/>
          <w:sz w:val="24"/>
          <w:szCs w:val="24"/>
        </w:rPr>
      </w:pPr>
      <w:r w:rsidRPr="00866DED">
        <w:rPr>
          <w:color w:val="C00000"/>
          <w:sz w:val="24"/>
          <w:szCs w:val="24"/>
        </w:rPr>
        <w:t>Wpływ różnych rodzajów współdzielenia zasobów lokalnych między Sesjami Serwera na jakość świadczonych usług (w tej pracy przyjęto blok pamięci współdzielonej jako optymalny)</w:t>
      </w:r>
    </w:p>
    <w:p w:rsidR="00DF3131" w:rsidRDefault="00C72B91" w:rsidP="001517C9">
      <w:pPr>
        <w:pStyle w:val="Nagwek1"/>
        <w:numPr>
          <w:ilvl w:val="0"/>
          <w:numId w:val="22"/>
        </w:numPr>
        <w:rPr>
          <w:b/>
          <w:sz w:val="44"/>
          <w:szCs w:val="44"/>
        </w:rPr>
      </w:pPr>
      <w:r>
        <w:rPr>
          <w:sz w:val="24"/>
          <w:szCs w:val="24"/>
        </w:rPr>
        <w:br w:type="column"/>
      </w:r>
      <w:bookmarkStart w:id="8" w:name="_Toc421315604"/>
      <w:r w:rsidR="00DF3131">
        <w:rPr>
          <w:b/>
          <w:sz w:val="44"/>
          <w:szCs w:val="44"/>
        </w:rPr>
        <w:lastRenderedPageBreak/>
        <w:t>Wnioski końcowe</w:t>
      </w:r>
      <w:bookmarkEnd w:id="8"/>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Jeszcze nie wiadomo</w:t>
      </w:r>
    </w:p>
    <w:p w:rsidR="00C72B91" w:rsidRPr="00C72B91" w:rsidRDefault="00C72B91" w:rsidP="00DF3131">
      <w:pPr>
        <w:pStyle w:val="Nagwek1"/>
        <w:numPr>
          <w:ilvl w:val="0"/>
          <w:numId w:val="0"/>
        </w:numPr>
      </w:pPr>
    </w:p>
    <w:p w:rsidR="00C72B91" w:rsidRPr="00C72B91" w:rsidRDefault="00C72B91" w:rsidP="00C72B91">
      <w:pPr>
        <w:pStyle w:val="Nagwek1"/>
        <w:numPr>
          <w:ilvl w:val="0"/>
          <w:numId w:val="0"/>
        </w:numPr>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315605"/>
      <w:r w:rsidR="00DF3131">
        <w:rPr>
          <w:b/>
          <w:sz w:val="44"/>
          <w:szCs w:val="44"/>
        </w:rPr>
        <w:lastRenderedPageBreak/>
        <w:t>Spis tabel, wykresów i rysunków</w:t>
      </w:r>
      <w:bookmarkEnd w:id="9"/>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rPr>
      </w:pPr>
      <w:r w:rsidRPr="00866DED">
        <w:rPr>
          <w:color w:val="C00000"/>
          <w:sz w:val="24"/>
          <w:szCs w:val="24"/>
        </w:rPr>
        <w:t>W pracy będzie dużo wykresów/tabel porównujących dane z badań, a także kilka rysunków (grafów)</w:t>
      </w: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315606"/>
      <w:r w:rsidRPr="00C72B91">
        <w:rPr>
          <w:b/>
          <w:sz w:val="44"/>
          <w:szCs w:val="44"/>
        </w:rPr>
        <w:lastRenderedPageBreak/>
        <w:t>Literatura</w:t>
      </w:r>
      <w:bookmarkEnd w:id="10"/>
    </w:p>
    <w:p w:rsidR="00DF3131" w:rsidRDefault="00DF3131" w:rsidP="00DF3131"/>
    <w:p w:rsidR="00DF3131" w:rsidRDefault="00DF3131" w:rsidP="00FB7E7E">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FB7E7E">
      <w:pPr>
        <w:spacing w:line="360" w:lineRule="auto"/>
        <w:rPr>
          <w:sz w:val="24"/>
          <w:szCs w:val="24"/>
          <w:lang w:val="en-US"/>
        </w:rPr>
      </w:pPr>
    </w:p>
    <w:p w:rsidR="00DF3131" w:rsidRDefault="00DF3131" w:rsidP="00FB7E7E">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FB7E7E">
      <w:pPr>
        <w:pStyle w:val="Nagwek1"/>
        <w:numPr>
          <w:ilvl w:val="0"/>
          <w:numId w:val="0"/>
        </w:numPr>
        <w:spacing w:line="360" w:lineRule="auto"/>
        <w:rPr>
          <w:lang w:val="en-US"/>
        </w:rPr>
      </w:pPr>
    </w:p>
    <w:p w:rsidR="008A784B" w:rsidRDefault="008A784B" w:rsidP="00FB7E7E">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FB7E7E">
      <w:pPr>
        <w:spacing w:line="360" w:lineRule="auto"/>
        <w:rPr>
          <w:sz w:val="24"/>
          <w:szCs w:val="24"/>
          <w:shd w:val="clear" w:color="auto" w:fill="FFFFFF"/>
          <w:lang w:val="en-US"/>
        </w:rPr>
      </w:pPr>
    </w:p>
    <w:p w:rsidR="001F57EA" w:rsidRPr="001F57EA" w:rsidRDefault="001F57EA" w:rsidP="00FB7E7E">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FB7E7E">
      <w:pPr>
        <w:spacing w:line="360" w:lineRule="auto"/>
        <w:rPr>
          <w:lang w:val="en-US"/>
        </w:rPr>
      </w:pPr>
    </w:p>
    <w:p w:rsidR="00E6122F" w:rsidRDefault="00E6122F" w:rsidP="00FB7E7E">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FB7E7E">
      <w:pPr>
        <w:spacing w:line="360" w:lineRule="auto"/>
        <w:rPr>
          <w:sz w:val="24"/>
          <w:szCs w:val="24"/>
          <w:lang w:val="en-US"/>
        </w:rPr>
      </w:pPr>
    </w:p>
    <w:p w:rsidR="00343ADF" w:rsidRPr="00A65094" w:rsidRDefault="00343ADF" w:rsidP="00FB7E7E">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FB7E7E">
      <w:pPr>
        <w:spacing w:line="360" w:lineRule="auto"/>
        <w:rPr>
          <w:sz w:val="24"/>
          <w:szCs w:val="24"/>
          <w:lang w:val="en-US"/>
        </w:rPr>
      </w:pPr>
    </w:p>
    <w:p w:rsidR="008A784B" w:rsidRDefault="00A65094" w:rsidP="00FB7E7E">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FB7E7E">
      <w:pPr>
        <w:spacing w:line="360" w:lineRule="auto"/>
        <w:rPr>
          <w:sz w:val="24"/>
          <w:szCs w:val="24"/>
          <w:lang w:val="en-US"/>
        </w:rPr>
      </w:pPr>
    </w:p>
    <w:p w:rsidR="00F64987" w:rsidRDefault="00AA7E5B" w:rsidP="00FB7E7E">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FB7E7E">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FB7E7E">
      <w:pPr>
        <w:spacing w:line="360" w:lineRule="auto"/>
        <w:rPr>
          <w:sz w:val="24"/>
          <w:szCs w:val="24"/>
          <w:lang w:val="en-US"/>
        </w:rPr>
      </w:pPr>
    </w:p>
    <w:p w:rsidR="002948BF" w:rsidRPr="002E0EEA" w:rsidRDefault="007B4257" w:rsidP="00E32C52">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FB7E7E">
      <w:pPr>
        <w:spacing w:line="360" w:lineRule="auto"/>
        <w:rPr>
          <w:sz w:val="24"/>
          <w:szCs w:val="24"/>
        </w:rPr>
      </w:pPr>
    </w:p>
    <w:p w:rsidR="00FB7E7E" w:rsidRDefault="00E32C52" w:rsidP="00FB7E7E">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FB7E7E">
      <w:pPr>
        <w:spacing w:line="360" w:lineRule="auto"/>
        <w:rPr>
          <w:sz w:val="24"/>
          <w:szCs w:val="24"/>
          <w:lang w:val="en-US"/>
        </w:rPr>
      </w:pPr>
    </w:p>
    <w:p w:rsidR="00CC7AD4" w:rsidRDefault="00CC7AD4" w:rsidP="00FB7E7E">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FB7E7E">
      <w:pPr>
        <w:spacing w:line="360" w:lineRule="auto"/>
        <w:rPr>
          <w:sz w:val="24"/>
          <w:szCs w:val="24"/>
          <w:lang w:val="en-US"/>
        </w:rPr>
      </w:pPr>
    </w:p>
    <w:p w:rsidR="00715819" w:rsidRPr="002948BF" w:rsidRDefault="00715819" w:rsidP="00FB7E7E">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 xml:space="preserve">16.05.0215: </w:t>
      </w:r>
      <w:r w:rsidRPr="00715819">
        <w:rPr>
          <w:sz w:val="24"/>
          <w:szCs w:val="24"/>
          <w:lang w:val="en-US"/>
        </w:rPr>
        <w:t>http://www.wowhead.com/</w:t>
      </w:r>
    </w:p>
    <w:sectPr w:rsidR="00715819" w:rsidRPr="002948BF" w:rsidSect="000F7985">
      <w:footerReference w:type="default" r:id="rId29"/>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F70" w:rsidRDefault="000F3F70" w:rsidP="00161889">
      <w:r>
        <w:separator/>
      </w:r>
    </w:p>
  </w:endnote>
  <w:endnote w:type="continuationSeparator" w:id="0">
    <w:p w:rsidR="000F3F70" w:rsidRDefault="000F3F70"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962" w:rsidRDefault="00710962">
    <w:pPr>
      <w:pStyle w:val="Stopka"/>
      <w:jc w:val="center"/>
    </w:pPr>
    <w:fldSimple w:instr=" PAGE   \* MERGEFORMAT ">
      <w:r w:rsidR="001B5400">
        <w:rPr>
          <w:noProof/>
        </w:rPr>
        <w:t>47</w:t>
      </w:r>
    </w:fldSimple>
  </w:p>
  <w:p w:rsidR="00710962" w:rsidRDefault="0071096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F70" w:rsidRDefault="000F3F70" w:rsidP="00161889">
      <w:r>
        <w:separator/>
      </w:r>
    </w:p>
  </w:footnote>
  <w:footnote w:type="continuationSeparator" w:id="0">
    <w:p w:rsidR="000F3F70" w:rsidRDefault="000F3F70"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3"/>
  </w:num>
  <w:num w:numId="4">
    <w:abstractNumId w:val="27"/>
  </w:num>
  <w:num w:numId="5">
    <w:abstractNumId w:val="18"/>
  </w:num>
  <w:num w:numId="6">
    <w:abstractNumId w:val="9"/>
  </w:num>
  <w:num w:numId="7">
    <w:abstractNumId w:val="17"/>
  </w:num>
  <w:num w:numId="8">
    <w:abstractNumId w:val="29"/>
  </w:num>
  <w:num w:numId="9">
    <w:abstractNumId w:val="31"/>
  </w:num>
  <w:num w:numId="10">
    <w:abstractNumId w:val="13"/>
  </w:num>
  <w:num w:numId="11">
    <w:abstractNumId w:val="10"/>
  </w:num>
  <w:num w:numId="12">
    <w:abstractNumId w:val="28"/>
  </w:num>
  <w:num w:numId="13">
    <w:abstractNumId w:val="3"/>
  </w:num>
  <w:num w:numId="14">
    <w:abstractNumId w:val="20"/>
  </w:num>
  <w:num w:numId="15">
    <w:abstractNumId w:val="6"/>
  </w:num>
  <w:num w:numId="16">
    <w:abstractNumId w:val="32"/>
  </w:num>
  <w:num w:numId="17">
    <w:abstractNumId w:val="11"/>
  </w:num>
  <w:num w:numId="18">
    <w:abstractNumId w:val="12"/>
  </w:num>
  <w:num w:numId="19">
    <w:abstractNumId w:val="7"/>
  </w:num>
  <w:num w:numId="20">
    <w:abstractNumId w:val="14"/>
  </w:num>
  <w:num w:numId="21">
    <w:abstractNumId w:val="5"/>
  </w:num>
  <w:num w:numId="22">
    <w:abstractNumId w:val="30"/>
  </w:num>
  <w:num w:numId="23">
    <w:abstractNumId w:val="26"/>
  </w:num>
  <w:num w:numId="24">
    <w:abstractNumId w:val="16"/>
  </w:num>
  <w:num w:numId="25">
    <w:abstractNumId w:val="22"/>
  </w:num>
  <w:num w:numId="26">
    <w:abstractNumId w:val="15"/>
  </w:num>
  <w:num w:numId="27">
    <w:abstractNumId w:val="24"/>
  </w:num>
  <w:num w:numId="28">
    <w:abstractNumId w:val="21"/>
  </w:num>
  <w:num w:numId="29">
    <w:abstractNumId w:val="25"/>
  </w:num>
  <w:num w:numId="30">
    <w:abstractNumId w:val="2"/>
  </w:num>
  <w:num w:numId="31">
    <w:abstractNumId w:val="8"/>
  </w:num>
  <w:num w:numId="32">
    <w:abstractNumId w:val="1"/>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3010">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E1860"/>
    <w:rsid w:val="000F3F70"/>
    <w:rsid w:val="000F4603"/>
    <w:rsid w:val="000F7985"/>
    <w:rsid w:val="00101394"/>
    <w:rsid w:val="00105D08"/>
    <w:rsid w:val="00120F19"/>
    <w:rsid w:val="001315D4"/>
    <w:rsid w:val="00146487"/>
    <w:rsid w:val="001517C9"/>
    <w:rsid w:val="00160B99"/>
    <w:rsid w:val="00161889"/>
    <w:rsid w:val="00171050"/>
    <w:rsid w:val="001748EE"/>
    <w:rsid w:val="00191F7C"/>
    <w:rsid w:val="00197605"/>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9C"/>
    <w:rsid w:val="002B23EB"/>
    <w:rsid w:val="002D11E8"/>
    <w:rsid w:val="002D5C59"/>
    <w:rsid w:val="002D73C4"/>
    <w:rsid w:val="002E0EEA"/>
    <w:rsid w:val="002E1C4A"/>
    <w:rsid w:val="002E6029"/>
    <w:rsid w:val="002E7BEE"/>
    <w:rsid w:val="0032370D"/>
    <w:rsid w:val="003320F7"/>
    <w:rsid w:val="00334D75"/>
    <w:rsid w:val="00337679"/>
    <w:rsid w:val="00342517"/>
    <w:rsid w:val="00343ADF"/>
    <w:rsid w:val="0035694D"/>
    <w:rsid w:val="0037239F"/>
    <w:rsid w:val="0037752F"/>
    <w:rsid w:val="00377B64"/>
    <w:rsid w:val="00391346"/>
    <w:rsid w:val="003A1E3D"/>
    <w:rsid w:val="003A5678"/>
    <w:rsid w:val="003A6B4C"/>
    <w:rsid w:val="003B2875"/>
    <w:rsid w:val="003B56DE"/>
    <w:rsid w:val="003E266C"/>
    <w:rsid w:val="003E4B0E"/>
    <w:rsid w:val="003F0147"/>
    <w:rsid w:val="004063D1"/>
    <w:rsid w:val="00410E52"/>
    <w:rsid w:val="00415DDF"/>
    <w:rsid w:val="00420EFD"/>
    <w:rsid w:val="00426FD5"/>
    <w:rsid w:val="00435F34"/>
    <w:rsid w:val="0043703A"/>
    <w:rsid w:val="0044540C"/>
    <w:rsid w:val="00454204"/>
    <w:rsid w:val="00454B64"/>
    <w:rsid w:val="00455D56"/>
    <w:rsid w:val="00460CA3"/>
    <w:rsid w:val="00461858"/>
    <w:rsid w:val="00467212"/>
    <w:rsid w:val="00482E8C"/>
    <w:rsid w:val="0049354F"/>
    <w:rsid w:val="004A7E03"/>
    <w:rsid w:val="004B60DA"/>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30A95"/>
    <w:rsid w:val="00557979"/>
    <w:rsid w:val="00566799"/>
    <w:rsid w:val="005744C4"/>
    <w:rsid w:val="005A0EE7"/>
    <w:rsid w:val="005A17B4"/>
    <w:rsid w:val="005A7BB1"/>
    <w:rsid w:val="005B7BDB"/>
    <w:rsid w:val="005C4D87"/>
    <w:rsid w:val="005C7AFA"/>
    <w:rsid w:val="005E02B3"/>
    <w:rsid w:val="005E29DF"/>
    <w:rsid w:val="005E64BF"/>
    <w:rsid w:val="005F6F87"/>
    <w:rsid w:val="005F7B83"/>
    <w:rsid w:val="00603C80"/>
    <w:rsid w:val="00606721"/>
    <w:rsid w:val="006120AD"/>
    <w:rsid w:val="006152FD"/>
    <w:rsid w:val="00617AC7"/>
    <w:rsid w:val="00631C91"/>
    <w:rsid w:val="00644046"/>
    <w:rsid w:val="0064698E"/>
    <w:rsid w:val="006632D1"/>
    <w:rsid w:val="006753B6"/>
    <w:rsid w:val="00682AA7"/>
    <w:rsid w:val="00687777"/>
    <w:rsid w:val="006A288E"/>
    <w:rsid w:val="006A4AD0"/>
    <w:rsid w:val="006A57D5"/>
    <w:rsid w:val="006B64DC"/>
    <w:rsid w:val="006C1797"/>
    <w:rsid w:val="006D0463"/>
    <w:rsid w:val="006D27B6"/>
    <w:rsid w:val="006D441C"/>
    <w:rsid w:val="006E3D78"/>
    <w:rsid w:val="006F202A"/>
    <w:rsid w:val="006F53EA"/>
    <w:rsid w:val="00704FDF"/>
    <w:rsid w:val="007053F7"/>
    <w:rsid w:val="00710962"/>
    <w:rsid w:val="00715819"/>
    <w:rsid w:val="00725C55"/>
    <w:rsid w:val="00726844"/>
    <w:rsid w:val="00750D4E"/>
    <w:rsid w:val="0075477D"/>
    <w:rsid w:val="00754D42"/>
    <w:rsid w:val="00756040"/>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54171"/>
    <w:rsid w:val="00866DED"/>
    <w:rsid w:val="00881B3A"/>
    <w:rsid w:val="00891C57"/>
    <w:rsid w:val="00893AA8"/>
    <w:rsid w:val="00896294"/>
    <w:rsid w:val="00897858"/>
    <w:rsid w:val="008A784B"/>
    <w:rsid w:val="008B6BD9"/>
    <w:rsid w:val="008B7E6D"/>
    <w:rsid w:val="008C19E9"/>
    <w:rsid w:val="008D186F"/>
    <w:rsid w:val="008D2BFF"/>
    <w:rsid w:val="008D3A46"/>
    <w:rsid w:val="008E0853"/>
    <w:rsid w:val="008E3316"/>
    <w:rsid w:val="008F24B2"/>
    <w:rsid w:val="008F6493"/>
    <w:rsid w:val="008F6B52"/>
    <w:rsid w:val="008F77C1"/>
    <w:rsid w:val="00913038"/>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E53ED"/>
    <w:rsid w:val="00A14A84"/>
    <w:rsid w:val="00A37CBA"/>
    <w:rsid w:val="00A545F2"/>
    <w:rsid w:val="00A55F99"/>
    <w:rsid w:val="00A56E58"/>
    <w:rsid w:val="00A65094"/>
    <w:rsid w:val="00A809F1"/>
    <w:rsid w:val="00A8486C"/>
    <w:rsid w:val="00A96CA2"/>
    <w:rsid w:val="00AA7E5B"/>
    <w:rsid w:val="00AC2D14"/>
    <w:rsid w:val="00AC31C8"/>
    <w:rsid w:val="00AC5E41"/>
    <w:rsid w:val="00AC7F6E"/>
    <w:rsid w:val="00AD5FC2"/>
    <w:rsid w:val="00AE0BAB"/>
    <w:rsid w:val="00AE128F"/>
    <w:rsid w:val="00AE381D"/>
    <w:rsid w:val="00AE534B"/>
    <w:rsid w:val="00AE610D"/>
    <w:rsid w:val="00AF15B3"/>
    <w:rsid w:val="00AF49AF"/>
    <w:rsid w:val="00B0419B"/>
    <w:rsid w:val="00B16D00"/>
    <w:rsid w:val="00B16F73"/>
    <w:rsid w:val="00B20D58"/>
    <w:rsid w:val="00B20EA9"/>
    <w:rsid w:val="00B23852"/>
    <w:rsid w:val="00B30037"/>
    <w:rsid w:val="00B30B31"/>
    <w:rsid w:val="00B34F36"/>
    <w:rsid w:val="00B41F13"/>
    <w:rsid w:val="00B45813"/>
    <w:rsid w:val="00B4724E"/>
    <w:rsid w:val="00B50E73"/>
    <w:rsid w:val="00B70A42"/>
    <w:rsid w:val="00B806C9"/>
    <w:rsid w:val="00B8168C"/>
    <w:rsid w:val="00B923DE"/>
    <w:rsid w:val="00B96E96"/>
    <w:rsid w:val="00BA0BA9"/>
    <w:rsid w:val="00BA107B"/>
    <w:rsid w:val="00BA4231"/>
    <w:rsid w:val="00BB134B"/>
    <w:rsid w:val="00BC4B1D"/>
    <w:rsid w:val="00BD63D6"/>
    <w:rsid w:val="00C06B3D"/>
    <w:rsid w:val="00C06D54"/>
    <w:rsid w:val="00C14329"/>
    <w:rsid w:val="00C16B9F"/>
    <w:rsid w:val="00C16D43"/>
    <w:rsid w:val="00C259C5"/>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E034C"/>
    <w:rsid w:val="00CE0FB9"/>
    <w:rsid w:val="00CE3331"/>
    <w:rsid w:val="00CE6B7A"/>
    <w:rsid w:val="00CF111D"/>
    <w:rsid w:val="00D0060F"/>
    <w:rsid w:val="00D133F6"/>
    <w:rsid w:val="00D23A27"/>
    <w:rsid w:val="00D344F5"/>
    <w:rsid w:val="00D60597"/>
    <w:rsid w:val="00D74CBC"/>
    <w:rsid w:val="00D76339"/>
    <w:rsid w:val="00D9401F"/>
    <w:rsid w:val="00DA3354"/>
    <w:rsid w:val="00DB2C50"/>
    <w:rsid w:val="00DB4EBF"/>
    <w:rsid w:val="00DC74D1"/>
    <w:rsid w:val="00DC7DC4"/>
    <w:rsid w:val="00DD05B3"/>
    <w:rsid w:val="00DD2A5D"/>
    <w:rsid w:val="00DF3131"/>
    <w:rsid w:val="00DF35D6"/>
    <w:rsid w:val="00DF6D86"/>
    <w:rsid w:val="00E2047C"/>
    <w:rsid w:val="00E26ED7"/>
    <w:rsid w:val="00E300C4"/>
    <w:rsid w:val="00E32C52"/>
    <w:rsid w:val="00E444D4"/>
    <w:rsid w:val="00E520E1"/>
    <w:rsid w:val="00E6122F"/>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56F9C"/>
    <w:rsid w:val="00F6461C"/>
    <w:rsid w:val="00F64987"/>
    <w:rsid w:val="00F669A2"/>
    <w:rsid w:val="00F851C5"/>
    <w:rsid w:val="00F8742F"/>
    <w:rsid w:val="00F937EC"/>
    <w:rsid w:val="00F9676D"/>
    <w:rsid w:val="00FA1819"/>
    <w:rsid w:val="00FB7E7E"/>
    <w:rsid w:val="00FD3F58"/>
    <w:rsid w:val="00FD4A93"/>
    <w:rsid w:val="00FE08ED"/>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84FB42-AE98-4733-8BE8-87E2FE587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9315</Words>
  <Characters>55891</Characters>
  <Application>Microsoft Office Word</Application>
  <DocSecurity>0</DocSecurity>
  <Lines>465</Lines>
  <Paragraphs>130</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65076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2</cp:revision>
  <cp:lastPrinted>2006-05-31T12:30:00Z</cp:lastPrinted>
  <dcterms:created xsi:type="dcterms:W3CDTF">2015-06-07T20:19:00Z</dcterms:created>
  <dcterms:modified xsi:type="dcterms:W3CDTF">2015-06-07T20:19:00Z</dcterms:modified>
</cp:coreProperties>
</file>