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44917">
      <w:pPr>
        <w:jc w:val="center"/>
        <w:rPr>
          <w:sz w:val="36"/>
        </w:rPr>
      </w:pPr>
      <w:r w:rsidRPr="00444917">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D2313" w:rsidRDefault="000D2313">
                  <w:pPr>
                    <w:jc w:val="center"/>
                    <w:rPr>
                      <w:sz w:val="36"/>
                      <w:szCs w:val="36"/>
                    </w:rPr>
                  </w:pPr>
                </w:p>
                <w:p w:rsidR="000D2313" w:rsidRDefault="000D2313">
                  <w:pPr>
                    <w:jc w:val="center"/>
                    <w:rPr>
                      <w:sz w:val="32"/>
                      <w:szCs w:val="32"/>
                    </w:rPr>
                  </w:pPr>
                  <w:r>
                    <w:rPr>
                      <w:sz w:val="32"/>
                      <w:szCs w:val="32"/>
                    </w:rPr>
                    <w:t>Analiza wydajności serwera gry sieciowej z wieloma użytkownikami</w:t>
                  </w:r>
                </w:p>
                <w:p w:rsidR="000D2313" w:rsidRDefault="000D2313">
                  <w:pPr>
                    <w:jc w:val="center"/>
                    <w:rPr>
                      <w:sz w:val="32"/>
                      <w:szCs w:val="32"/>
                    </w:rPr>
                  </w:pPr>
                </w:p>
                <w:p w:rsidR="000D2313" w:rsidRPr="002114FE" w:rsidRDefault="000D2313">
                  <w:pPr>
                    <w:jc w:val="center"/>
                    <w:rPr>
                      <w:sz w:val="36"/>
                      <w:lang w:val="en-US"/>
                    </w:rPr>
                  </w:pPr>
                  <w:r w:rsidRPr="002114FE">
                    <w:rPr>
                      <w:sz w:val="32"/>
                      <w:szCs w:val="32"/>
                      <w:lang w:val="en-US"/>
                    </w:rPr>
                    <w:t>Analysis of performance of the server of an Internet multiuser game</w:t>
                  </w:r>
                </w:p>
                <w:p w:rsidR="000D2313" w:rsidRPr="002114FE" w:rsidRDefault="000D2313">
                  <w:pPr>
                    <w:jc w:val="center"/>
                    <w:rPr>
                      <w:sz w:val="36"/>
                      <w:lang w:val="en-US"/>
                    </w:rPr>
                  </w:pPr>
                </w:p>
                <w:p w:rsidR="000D2313" w:rsidRPr="002114FE" w:rsidRDefault="000D2313">
                  <w:pPr>
                    <w:jc w:val="center"/>
                    <w:rPr>
                      <w:sz w:val="36"/>
                      <w:lang w:val="en-US"/>
                    </w:rPr>
                  </w:pPr>
                </w:p>
                <w:p w:rsidR="000D2313" w:rsidRDefault="000D2313">
                  <w:pPr>
                    <w:jc w:val="center"/>
                    <w:rPr>
                      <w:sz w:val="32"/>
                    </w:rPr>
                  </w:pPr>
                  <w:r>
                    <w:rPr>
                      <w:sz w:val="36"/>
                    </w:rPr>
                    <w:t>A</w:t>
                  </w:r>
                  <w:r>
                    <w:rPr>
                      <w:sz w:val="32"/>
                    </w:rPr>
                    <w:t>UTOR:</w:t>
                  </w:r>
                </w:p>
                <w:p w:rsidR="000D2313" w:rsidRDefault="000D2313">
                  <w:pPr>
                    <w:jc w:val="center"/>
                    <w:rPr>
                      <w:sz w:val="28"/>
                    </w:rPr>
                  </w:pPr>
                  <w:r>
                    <w:rPr>
                      <w:sz w:val="28"/>
                    </w:rPr>
                    <w:t>inż. Sławomir Dobroć</w:t>
                  </w:r>
                </w:p>
                <w:p w:rsidR="000D2313" w:rsidRDefault="000D2313"/>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5D37CD" w:rsidRDefault="00444917">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44917">
        <w:rPr>
          <w:bCs w:val="0"/>
          <w:caps w:val="0"/>
          <w:sz w:val="28"/>
          <w:szCs w:val="28"/>
        </w:rPr>
        <w:fldChar w:fldCharType="begin"/>
      </w:r>
      <w:r w:rsidR="006D441C">
        <w:rPr>
          <w:bCs w:val="0"/>
          <w:caps w:val="0"/>
          <w:sz w:val="28"/>
          <w:szCs w:val="28"/>
        </w:rPr>
        <w:instrText xml:space="preserve"> TOC \o "1-3" \h \z \u </w:instrText>
      </w:r>
      <w:r w:rsidRPr="00444917">
        <w:rPr>
          <w:bCs w:val="0"/>
          <w:caps w:val="0"/>
          <w:sz w:val="28"/>
          <w:szCs w:val="28"/>
        </w:rPr>
        <w:fldChar w:fldCharType="separate"/>
      </w:r>
      <w:hyperlink w:anchor="_Toc422775040" w:history="1">
        <w:r w:rsidR="005D37CD" w:rsidRPr="00976E47">
          <w:rPr>
            <w:rStyle w:val="Hipercze"/>
            <w:noProof/>
          </w:rPr>
          <w:t>1.</w:t>
        </w:r>
        <w:r w:rsidR="005D37CD">
          <w:rPr>
            <w:rFonts w:asciiTheme="minorHAnsi" w:eastAsiaTheme="minorEastAsia" w:hAnsiTheme="minorHAnsi" w:cstheme="minorBidi"/>
            <w:b w:val="0"/>
            <w:bCs w:val="0"/>
            <w:caps w:val="0"/>
            <w:noProof/>
            <w:sz w:val="22"/>
            <w:szCs w:val="22"/>
          </w:rPr>
          <w:tab/>
        </w:r>
        <w:r w:rsidR="005D37CD" w:rsidRPr="00976E47">
          <w:rPr>
            <w:rStyle w:val="Hipercze"/>
            <w:noProof/>
          </w:rPr>
          <w:t>Wprowadzenie</w:t>
        </w:r>
        <w:r w:rsidR="005D37CD">
          <w:rPr>
            <w:noProof/>
            <w:webHidden/>
          </w:rPr>
          <w:tab/>
        </w:r>
        <w:r w:rsidR="005D37CD">
          <w:rPr>
            <w:noProof/>
            <w:webHidden/>
          </w:rPr>
          <w:fldChar w:fldCharType="begin"/>
        </w:r>
        <w:r w:rsidR="005D37CD">
          <w:rPr>
            <w:noProof/>
            <w:webHidden/>
          </w:rPr>
          <w:instrText xml:space="preserve"> PAGEREF _Toc422775040 \h </w:instrText>
        </w:r>
        <w:r w:rsidR="005D37CD">
          <w:rPr>
            <w:noProof/>
            <w:webHidden/>
          </w:rPr>
        </w:r>
        <w:r w:rsidR="005D37CD">
          <w:rPr>
            <w:noProof/>
            <w:webHidden/>
          </w:rPr>
          <w:fldChar w:fldCharType="separate"/>
        </w:r>
        <w:r w:rsidR="005D37CD">
          <w:rPr>
            <w:noProof/>
            <w:webHidden/>
          </w:rPr>
          <w:t>3</w:t>
        </w:r>
        <w:r w:rsidR="005D37CD">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1" w:history="1">
        <w:r w:rsidRPr="00976E47">
          <w:rPr>
            <w:rStyle w:val="Hipercze"/>
            <w:noProof/>
          </w:rPr>
          <w:t>2.</w:t>
        </w:r>
        <w:r>
          <w:rPr>
            <w:rFonts w:asciiTheme="minorHAnsi" w:eastAsiaTheme="minorEastAsia" w:hAnsiTheme="minorHAnsi" w:cstheme="minorBidi"/>
            <w:b w:val="0"/>
            <w:bCs w:val="0"/>
            <w:caps w:val="0"/>
            <w:noProof/>
            <w:sz w:val="22"/>
            <w:szCs w:val="22"/>
          </w:rPr>
          <w:tab/>
        </w:r>
        <w:r w:rsidRPr="00976E47">
          <w:rPr>
            <w:rStyle w:val="Hipercze"/>
            <w:noProof/>
          </w:rPr>
          <w:t>Struktura gry sieciowej</w:t>
        </w:r>
        <w:r>
          <w:rPr>
            <w:noProof/>
            <w:webHidden/>
          </w:rPr>
          <w:tab/>
        </w:r>
        <w:r>
          <w:rPr>
            <w:noProof/>
            <w:webHidden/>
          </w:rPr>
          <w:fldChar w:fldCharType="begin"/>
        </w:r>
        <w:r>
          <w:rPr>
            <w:noProof/>
            <w:webHidden/>
          </w:rPr>
          <w:instrText xml:space="preserve"> PAGEREF _Toc422775041 \h </w:instrText>
        </w:r>
        <w:r>
          <w:rPr>
            <w:noProof/>
            <w:webHidden/>
          </w:rPr>
        </w:r>
        <w:r>
          <w:rPr>
            <w:noProof/>
            <w:webHidden/>
          </w:rPr>
          <w:fldChar w:fldCharType="separate"/>
        </w:r>
        <w:r>
          <w:rPr>
            <w:noProof/>
            <w:webHidden/>
          </w:rPr>
          <w:t>6</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2" w:history="1">
        <w:r w:rsidRPr="00976E47">
          <w:rPr>
            <w:rStyle w:val="Hipercze"/>
            <w:noProof/>
          </w:rPr>
          <w:t>3.</w:t>
        </w:r>
        <w:r>
          <w:rPr>
            <w:rFonts w:asciiTheme="minorHAnsi" w:eastAsiaTheme="minorEastAsia" w:hAnsiTheme="minorHAnsi" w:cstheme="minorBidi"/>
            <w:b w:val="0"/>
            <w:bCs w:val="0"/>
            <w:caps w:val="0"/>
            <w:noProof/>
            <w:sz w:val="22"/>
            <w:szCs w:val="22"/>
          </w:rPr>
          <w:tab/>
        </w:r>
        <w:r w:rsidRPr="00976E47">
          <w:rPr>
            <w:rStyle w:val="Hipercze"/>
            <w:noProof/>
          </w:rPr>
          <w:t>Środowisko do badania zachowania serwera</w:t>
        </w:r>
        <w:r>
          <w:rPr>
            <w:noProof/>
            <w:webHidden/>
          </w:rPr>
          <w:tab/>
        </w:r>
        <w:r>
          <w:rPr>
            <w:noProof/>
            <w:webHidden/>
          </w:rPr>
          <w:fldChar w:fldCharType="begin"/>
        </w:r>
        <w:r>
          <w:rPr>
            <w:noProof/>
            <w:webHidden/>
          </w:rPr>
          <w:instrText xml:space="preserve"> PAGEREF _Toc422775042 \h </w:instrText>
        </w:r>
        <w:r>
          <w:rPr>
            <w:noProof/>
            <w:webHidden/>
          </w:rPr>
        </w:r>
        <w:r>
          <w:rPr>
            <w:noProof/>
            <w:webHidden/>
          </w:rPr>
          <w:fldChar w:fldCharType="separate"/>
        </w:r>
        <w:r>
          <w:rPr>
            <w:noProof/>
            <w:webHidden/>
          </w:rPr>
          <w:t>10</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3" w:history="1">
        <w:r w:rsidRPr="00976E47">
          <w:rPr>
            <w:rStyle w:val="Hipercze"/>
            <w:noProof/>
          </w:rPr>
          <w:t>4.</w:t>
        </w:r>
        <w:r>
          <w:rPr>
            <w:rFonts w:asciiTheme="minorHAnsi" w:eastAsiaTheme="minorEastAsia" w:hAnsiTheme="minorHAnsi" w:cstheme="minorBidi"/>
            <w:b w:val="0"/>
            <w:bCs w:val="0"/>
            <w:caps w:val="0"/>
            <w:noProof/>
            <w:sz w:val="22"/>
            <w:szCs w:val="22"/>
          </w:rPr>
          <w:tab/>
        </w:r>
        <w:r w:rsidRPr="00976E47">
          <w:rPr>
            <w:rStyle w:val="Hipercze"/>
            <w:noProof/>
          </w:rPr>
          <w:t>Komunikacja między klientem a serwerem</w:t>
        </w:r>
        <w:r>
          <w:rPr>
            <w:noProof/>
            <w:webHidden/>
          </w:rPr>
          <w:tab/>
        </w:r>
        <w:r>
          <w:rPr>
            <w:noProof/>
            <w:webHidden/>
          </w:rPr>
          <w:fldChar w:fldCharType="begin"/>
        </w:r>
        <w:r>
          <w:rPr>
            <w:noProof/>
            <w:webHidden/>
          </w:rPr>
          <w:instrText xml:space="preserve"> PAGEREF _Toc422775043 \h </w:instrText>
        </w:r>
        <w:r>
          <w:rPr>
            <w:noProof/>
            <w:webHidden/>
          </w:rPr>
        </w:r>
        <w:r>
          <w:rPr>
            <w:noProof/>
            <w:webHidden/>
          </w:rPr>
          <w:fldChar w:fldCharType="separate"/>
        </w:r>
        <w:r>
          <w:rPr>
            <w:noProof/>
            <w:webHidden/>
          </w:rPr>
          <w:t>18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4" w:history="1">
        <w:r w:rsidRPr="00976E47">
          <w:rPr>
            <w:rStyle w:val="Hipercze"/>
            <w:noProof/>
          </w:rPr>
          <w:t>5.</w:t>
        </w:r>
        <w:r>
          <w:rPr>
            <w:rFonts w:asciiTheme="minorHAnsi" w:eastAsiaTheme="minorEastAsia" w:hAnsiTheme="minorHAnsi" w:cstheme="minorBidi"/>
            <w:b w:val="0"/>
            <w:bCs w:val="0"/>
            <w:caps w:val="0"/>
            <w:noProof/>
            <w:sz w:val="22"/>
            <w:szCs w:val="22"/>
          </w:rPr>
          <w:tab/>
        </w:r>
        <w:r w:rsidRPr="00976E47">
          <w:rPr>
            <w:rStyle w:val="Hipercze"/>
            <w:noProof/>
          </w:rPr>
          <w:t>Przetwarzanie danych przez serwer</w:t>
        </w:r>
        <w:r>
          <w:rPr>
            <w:noProof/>
            <w:webHidden/>
          </w:rPr>
          <w:tab/>
        </w:r>
        <w:r>
          <w:rPr>
            <w:noProof/>
            <w:webHidden/>
          </w:rPr>
          <w:fldChar w:fldCharType="begin"/>
        </w:r>
        <w:r>
          <w:rPr>
            <w:noProof/>
            <w:webHidden/>
          </w:rPr>
          <w:instrText xml:space="preserve"> PAGEREF _Toc422775044 \h </w:instrText>
        </w:r>
        <w:r>
          <w:rPr>
            <w:noProof/>
            <w:webHidden/>
          </w:rPr>
        </w:r>
        <w:r>
          <w:rPr>
            <w:noProof/>
            <w:webHidden/>
          </w:rPr>
          <w:fldChar w:fldCharType="separate"/>
        </w:r>
        <w:r>
          <w:rPr>
            <w:noProof/>
            <w:webHidden/>
          </w:rPr>
          <w:t>23</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5" w:history="1">
        <w:r w:rsidRPr="00976E47">
          <w:rPr>
            <w:rStyle w:val="Hipercze"/>
            <w:noProof/>
          </w:rPr>
          <w:t>6.</w:t>
        </w:r>
        <w:r>
          <w:rPr>
            <w:rFonts w:asciiTheme="minorHAnsi" w:eastAsiaTheme="minorEastAsia" w:hAnsiTheme="minorHAnsi" w:cstheme="minorBidi"/>
            <w:b w:val="0"/>
            <w:bCs w:val="0"/>
            <w:caps w:val="0"/>
            <w:noProof/>
            <w:sz w:val="22"/>
            <w:szCs w:val="22"/>
          </w:rPr>
          <w:tab/>
        </w:r>
        <w:r w:rsidRPr="00976E47">
          <w:rPr>
            <w:rStyle w:val="Hipercze"/>
            <w:noProof/>
          </w:rPr>
          <w:t>Podział serwera na mniejsze jednostki</w:t>
        </w:r>
        <w:r>
          <w:rPr>
            <w:noProof/>
            <w:webHidden/>
          </w:rPr>
          <w:tab/>
        </w:r>
        <w:r>
          <w:rPr>
            <w:noProof/>
            <w:webHidden/>
          </w:rPr>
          <w:fldChar w:fldCharType="begin"/>
        </w:r>
        <w:r>
          <w:rPr>
            <w:noProof/>
            <w:webHidden/>
          </w:rPr>
          <w:instrText xml:space="preserve"> PAGEREF _Toc422775045 \h </w:instrText>
        </w:r>
        <w:r>
          <w:rPr>
            <w:noProof/>
            <w:webHidden/>
          </w:rPr>
        </w:r>
        <w:r>
          <w:rPr>
            <w:noProof/>
            <w:webHidden/>
          </w:rPr>
          <w:fldChar w:fldCharType="separate"/>
        </w:r>
        <w:r>
          <w:rPr>
            <w:noProof/>
            <w:webHidden/>
          </w:rPr>
          <w:t>28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6" w:history="1">
        <w:r w:rsidRPr="00976E47">
          <w:rPr>
            <w:rStyle w:val="Hipercze"/>
            <w:noProof/>
          </w:rPr>
          <w:t>7.</w:t>
        </w:r>
        <w:r>
          <w:rPr>
            <w:rFonts w:asciiTheme="minorHAnsi" w:eastAsiaTheme="minorEastAsia" w:hAnsiTheme="minorHAnsi" w:cstheme="minorBidi"/>
            <w:b w:val="0"/>
            <w:bCs w:val="0"/>
            <w:caps w:val="0"/>
            <w:noProof/>
            <w:sz w:val="22"/>
            <w:szCs w:val="22"/>
          </w:rPr>
          <w:tab/>
        </w:r>
        <w:r w:rsidRPr="00976E47">
          <w:rPr>
            <w:rStyle w:val="Hipercze"/>
            <w:noProof/>
          </w:rPr>
          <w:t>Dalszy rozwój prac</w:t>
        </w:r>
        <w:r>
          <w:rPr>
            <w:noProof/>
            <w:webHidden/>
          </w:rPr>
          <w:tab/>
        </w:r>
        <w:r>
          <w:rPr>
            <w:noProof/>
            <w:webHidden/>
          </w:rPr>
          <w:fldChar w:fldCharType="begin"/>
        </w:r>
        <w:r>
          <w:rPr>
            <w:noProof/>
            <w:webHidden/>
          </w:rPr>
          <w:instrText xml:space="preserve"> PAGEREF _Toc422775046 \h </w:instrText>
        </w:r>
        <w:r>
          <w:rPr>
            <w:noProof/>
            <w:webHidden/>
          </w:rPr>
        </w:r>
        <w:r>
          <w:rPr>
            <w:noProof/>
            <w:webHidden/>
          </w:rPr>
          <w:fldChar w:fldCharType="separate"/>
        </w:r>
        <w:r>
          <w:rPr>
            <w:noProof/>
            <w:webHidden/>
          </w:rPr>
          <w:t>48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7" w:history="1">
        <w:r w:rsidRPr="00976E47">
          <w:rPr>
            <w:rStyle w:val="Hipercze"/>
            <w:noProof/>
          </w:rPr>
          <w:t>8.</w:t>
        </w:r>
        <w:r>
          <w:rPr>
            <w:rFonts w:asciiTheme="minorHAnsi" w:eastAsiaTheme="minorEastAsia" w:hAnsiTheme="minorHAnsi" w:cstheme="minorBidi"/>
            <w:b w:val="0"/>
            <w:bCs w:val="0"/>
            <w:caps w:val="0"/>
            <w:noProof/>
            <w:sz w:val="22"/>
            <w:szCs w:val="22"/>
          </w:rPr>
          <w:tab/>
        </w:r>
        <w:r w:rsidRPr="00976E47">
          <w:rPr>
            <w:rStyle w:val="Hipercze"/>
            <w:noProof/>
          </w:rPr>
          <w:t>Wnioski końcowe</w:t>
        </w:r>
        <w:r>
          <w:rPr>
            <w:noProof/>
            <w:webHidden/>
          </w:rPr>
          <w:tab/>
        </w:r>
        <w:r>
          <w:rPr>
            <w:noProof/>
            <w:webHidden/>
          </w:rPr>
          <w:fldChar w:fldCharType="begin"/>
        </w:r>
        <w:r>
          <w:rPr>
            <w:noProof/>
            <w:webHidden/>
          </w:rPr>
          <w:instrText xml:space="preserve"> PAGEREF _Toc422775047 \h </w:instrText>
        </w:r>
        <w:r>
          <w:rPr>
            <w:noProof/>
            <w:webHidden/>
          </w:rPr>
        </w:r>
        <w:r>
          <w:rPr>
            <w:noProof/>
            <w:webHidden/>
          </w:rPr>
          <w:fldChar w:fldCharType="separate"/>
        </w:r>
        <w:r>
          <w:rPr>
            <w:noProof/>
            <w:webHidden/>
          </w:rPr>
          <w:t>49</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8" w:history="1">
        <w:r w:rsidRPr="00976E47">
          <w:rPr>
            <w:rStyle w:val="Hipercze"/>
            <w:noProof/>
          </w:rPr>
          <w:t>9.</w:t>
        </w:r>
        <w:r>
          <w:rPr>
            <w:rFonts w:asciiTheme="minorHAnsi" w:eastAsiaTheme="minorEastAsia" w:hAnsiTheme="minorHAnsi" w:cstheme="minorBidi"/>
            <w:b w:val="0"/>
            <w:bCs w:val="0"/>
            <w:caps w:val="0"/>
            <w:noProof/>
            <w:sz w:val="22"/>
            <w:szCs w:val="22"/>
          </w:rPr>
          <w:tab/>
        </w:r>
        <w:r w:rsidRPr="00976E47">
          <w:rPr>
            <w:rStyle w:val="Hipercze"/>
            <w:noProof/>
          </w:rPr>
          <w:t>Spis tabel, wykresów i rysunków</w:t>
        </w:r>
        <w:r>
          <w:rPr>
            <w:noProof/>
            <w:webHidden/>
          </w:rPr>
          <w:tab/>
        </w:r>
        <w:r>
          <w:rPr>
            <w:noProof/>
            <w:webHidden/>
          </w:rPr>
          <w:fldChar w:fldCharType="begin"/>
        </w:r>
        <w:r>
          <w:rPr>
            <w:noProof/>
            <w:webHidden/>
          </w:rPr>
          <w:instrText xml:space="preserve"> PAGEREF _Toc422775048 \h </w:instrText>
        </w:r>
        <w:r>
          <w:rPr>
            <w:noProof/>
            <w:webHidden/>
          </w:rPr>
        </w:r>
        <w:r>
          <w:rPr>
            <w:noProof/>
            <w:webHidden/>
          </w:rPr>
          <w:fldChar w:fldCharType="separate"/>
        </w:r>
        <w:r>
          <w:rPr>
            <w:noProof/>
            <w:webHidden/>
          </w:rPr>
          <w:t>50</w:t>
        </w:r>
        <w:r>
          <w:rPr>
            <w:noProof/>
            <w:webHidden/>
          </w:rPr>
          <w:fldChar w:fldCharType="end"/>
        </w:r>
      </w:hyperlink>
    </w:p>
    <w:p w:rsidR="005D37CD" w:rsidRDefault="005D37CD">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2775049" w:history="1">
        <w:r w:rsidRPr="00976E47">
          <w:rPr>
            <w:rStyle w:val="Hipercze"/>
            <w:noProof/>
          </w:rPr>
          <w:t>10.</w:t>
        </w:r>
        <w:r>
          <w:rPr>
            <w:rFonts w:asciiTheme="minorHAnsi" w:eastAsiaTheme="minorEastAsia" w:hAnsiTheme="minorHAnsi" w:cstheme="minorBidi"/>
            <w:b w:val="0"/>
            <w:bCs w:val="0"/>
            <w:caps w:val="0"/>
            <w:noProof/>
            <w:sz w:val="22"/>
            <w:szCs w:val="22"/>
          </w:rPr>
          <w:tab/>
        </w:r>
        <w:r w:rsidRPr="00976E47">
          <w:rPr>
            <w:rStyle w:val="Hipercze"/>
            <w:noProof/>
          </w:rPr>
          <w:t>Literatura</w:t>
        </w:r>
        <w:r>
          <w:rPr>
            <w:noProof/>
            <w:webHidden/>
          </w:rPr>
          <w:tab/>
        </w:r>
        <w:r>
          <w:rPr>
            <w:noProof/>
            <w:webHidden/>
          </w:rPr>
          <w:fldChar w:fldCharType="begin"/>
        </w:r>
        <w:r>
          <w:rPr>
            <w:noProof/>
            <w:webHidden/>
          </w:rPr>
          <w:instrText xml:space="preserve"> PAGEREF _Toc422775049 \h </w:instrText>
        </w:r>
        <w:r>
          <w:rPr>
            <w:noProof/>
            <w:webHidden/>
          </w:rPr>
        </w:r>
        <w:r>
          <w:rPr>
            <w:noProof/>
            <w:webHidden/>
          </w:rPr>
          <w:fldChar w:fldCharType="separate"/>
        </w:r>
        <w:r>
          <w:rPr>
            <w:noProof/>
            <w:webHidden/>
          </w:rPr>
          <w:t>52</w:t>
        </w:r>
        <w:r>
          <w:rPr>
            <w:noProof/>
            <w:webHidden/>
          </w:rPr>
          <w:fldChar w:fldCharType="end"/>
        </w:r>
      </w:hyperlink>
    </w:p>
    <w:p w:rsidR="00161889" w:rsidRDefault="00444917"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606721" w:rsidRDefault="00C86B73" w:rsidP="000D2313">
      <w:pPr>
        <w:pStyle w:val="Nagwek1"/>
        <w:numPr>
          <w:ilvl w:val="0"/>
          <w:numId w:val="4"/>
        </w:numPr>
        <w:rPr>
          <w:b/>
          <w:sz w:val="44"/>
          <w:szCs w:val="44"/>
        </w:rPr>
      </w:pPr>
      <w:bookmarkStart w:id="0" w:name="_Toc422775040"/>
      <w:r>
        <w:rPr>
          <w:b/>
          <w:sz w:val="44"/>
          <w:szCs w:val="44"/>
        </w:rPr>
        <w:lastRenderedPageBreak/>
        <w:t>Wprowadzenie</w:t>
      </w:r>
      <w:bookmarkEnd w:id="0"/>
    </w:p>
    <w:p w:rsidR="000D2313" w:rsidRDefault="00255746" w:rsidP="00F6461C">
      <w:pPr>
        <w:spacing w:line="360" w:lineRule="auto"/>
        <w:jc w:val="both"/>
        <w:rPr>
          <w:sz w:val="24"/>
          <w:szCs w:val="24"/>
        </w:rPr>
      </w:pPr>
      <w:r>
        <w:rPr>
          <w:sz w:val="24"/>
          <w:szCs w:val="24"/>
        </w:rPr>
        <w:tab/>
      </w:r>
    </w:p>
    <w:p w:rsidR="00566799" w:rsidRDefault="000D2313" w:rsidP="00F6461C">
      <w:pPr>
        <w:spacing w:line="360" w:lineRule="auto"/>
        <w:jc w:val="both"/>
        <w:rPr>
          <w:sz w:val="24"/>
          <w:szCs w:val="24"/>
        </w:rPr>
      </w:pPr>
      <w:r>
        <w:rPr>
          <w:sz w:val="24"/>
          <w:szCs w:val="24"/>
        </w:rPr>
        <w:tab/>
      </w:r>
      <w:r w:rsidR="00171050" w:rsidRPr="00566799">
        <w:rPr>
          <w:sz w:val="24"/>
          <w:szCs w:val="24"/>
        </w:rPr>
        <w:t xml:space="preserve">Wieloużytkową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r w:rsidR="00FA45C7">
        <w:rPr>
          <w:sz w:val="24"/>
          <w:szCs w:val="24"/>
        </w:rPr>
        <w:t>żądanej</w:t>
      </w:r>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0D2313" w:rsidP="00F6461C">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Opisane zostały badania wybranych fragmentów aplikacji pod kątem wykazania problemów wydajnościowych, a następnie zaproponowane zostały rozwiązania znalezionych problemów.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w:t>
      </w:r>
      <w:r w:rsidR="009620F3">
        <w:rPr>
          <w:sz w:val="24"/>
          <w:szCs w:val="24"/>
        </w:rPr>
        <w:lastRenderedPageBreak/>
        <w:t>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w:t>
      </w:r>
      <w:r w:rsidR="000D2313">
        <w:rPr>
          <w:i/>
          <w:sz w:val="24"/>
          <w:szCs w:val="24"/>
        </w:rPr>
        <w:t>1</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w:t>
      </w:r>
      <w:r w:rsidR="00FA45C7">
        <w:rPr>
          <w:sz w:val="24"/>
          <w:szCs w:val="24"/>
        </w:rPr>
        <w:t xml:space="preserve"> do serwera</w:t>
      </w:r>
      <w:r w:rsidR="00F6461C">
        <w:rPr>
          <w:sz w:val="24"/>
          <w:szCs w:val="24"/>
        </w:rPr>
        <w:t>.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 xml:space="preserve">k zaprezentowano na rysunku </w:t>
      </w:r>
      <w:r w:rsidR="000D2313">
        <w:rPr>
          <w:sz w:val="24"/>
          <w:szCs w:val="24"/>
        </w:rPr>
        <w:t>1</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0D2313">
        <w:rPr>
          <w:sz w:val="24"/>
          <w:szCs w:val="24"/>
        </w:rPr>
        <w:t>ej pracy, na podstawie wykresu 1</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lastRenderedPageBreak/>
        <w:t>Oprócz omawianych w tej pracy aspektów ruchu sieciowego i struktury danych przetwarzanych przez serwer, jest wiele innych zagadnień związanych z pracą serwerów gier 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Default="00B45813" w:rsidP="009C4454">
      <w:pPr>
        <w:jc w:val="center"/>
        <w:rPr>
          <w:i/>
          <w:sz w:val="24"/>
          <w:szCs w:val="24"/>
        </w:rPr>
      </w:pPr>
      <w:r>
        <w:rPr>
          <w:i/>
          <w:sz w:val="24"/>
          <w:szCs w:val="24"/>
        </w:rPr>
        <w:t xml:space="preserve">Wykres </w:t>
      </w:r>
      <w:r w:rsidR="000D2313">
        <w:rPr>
          <w:i/>
          <w:sz w:val="24"/>
          <w:szCs w:val="24"/>
        </w:rPr>
        <w:t>1</w:t>
      </w:r>
      <w:r w:rsidR="009C4454">
        <w:rPr>
          <w:i/>
          <w:sz w:val="24"/>
          <w:szCs w:val="24"/>
        </w:rPr>
        <w:t>.1 Zależność opóźnień w grze od czasu gry w grach sieciowych</w:t>
      </w:r>
      <w:r w:rsidR="00AE534B">
        <w:rPr>
          <w:i/>
          <w:sz w:val="24"/>
          <w:szCs w:val="24"/>
        </w:rPr>
        <w:t>[3]</w:t>
      </w:r>
    </w:p>
    <w:p w:rsidR="000D2313" w:rsidRDefault="000D2313" w:rsidP="000D2313">
      <w:pPr>
        <w:jc w:val="both"/>
        <w:rPr>
          <w:sz w:val="24"/>
          <w:szCs w:val="24"/>
        </w:rPr>
      </w:pPr>
    </w:p>
    <w:p w:rsidR="000D2313" w:rsidRDefault="000D2313" w:rsidP="000D2313">
      <w:pPr>
        <w:spacing w:line="360" w:lineRule="auto"/>
        <w:jc w:val="both"/>
        <w:rPr>
          <w:sz w:val="24"/>
          <w:szCs w:val="24"/>
        </w:rPr>
      </w:pPr>
      <w:r>
        <w:rPr>
          <w:sz w:val="24"/>
          <w:szCs w:val="24"/>
        </w:rPr>
        <w:tab/>
        <w:t>Rozdział drugi przybliża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trzeci</w:t>
      </w:r>
      <w:r>
        <w:rPr>
          <w:sz w:val="24"/>
          <w:szCs w:val="24"/>
        </w:rPr>
        <w:t xml:space="preserve"> opisuje napisany przez autora pracy program komputerowy, który został użyty do niektórych badań wydajności. Opisane są w nim także kryteria, którymi kierował się autor badając aplikację i szukając problemów optymalizacyjnych.</w:t>
      </w:r>
    </w:p>
    <w:p w:rsidR="000D2313" w:rsidRDefault="000D2313" w:rsidP="000D2313">
      <w:pPr>
        <w:spacing w:line="360" w:lineRule="auto"/>
        <w:jc w:val="both"/>
        <w:rPr>
          <w:sz w:val="24"/>
          <w:szCs w:val="24"/>
        </w:rPr>
      </w:pPr>
      <w:r>
        <w:rPr>
          <w:sz w:val="24"/>
          <w:szCs w:val="24"/>
        </w:rPr>
        <w:tab/>
        <w:t xml:space="preserve">Rozdziały </w:t>
      </w:r>
      <w:r w:rsidR="005D37CD">
        <w:rPr>
          <w:sz w:val="24"/>
          <w:szCs w:val="24"/>
        </w:rPr>
        <w:t>czwarty</w:t>
      </w:r>
      <w:r>
        <w:rPr>
          <w:sz w:val="24"/>
          <w:szCs w:val="24"/>
        </w:rPr>
        <w:t xml:space="preserve"> i </w:t>
      </w:r>
      <w:r w:rsidR="005D37CD">
        <w:rPr>
          <w:sz w:val="24"/>
          <w:szCs w:val="24"/>
        </w:rPr>
        <w:t>piąty</w:t>
      </w:r>
      <w:r>
        <w:rPr>
          <w:sz w:val="24"/>
          <w:szCs w:val="24"/>
        </w:rPr>
        <w:t xml:space="preserve"> przedstawiają badania przy pomocy powyższej aplikacji i zaproponowane rozwiązania. W każdym z tych rozdziałów został poruszony i kompleksowo omówiony osobny problem wydajnościowy wraz z wykazaniem, że zaproponowane rozwiązanie poprawia jakość omawianego serwera gry sieciowej.</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szósty</w:t>
      </w:r>
      <w:r>
        <w:rPr>
          <w:sz w:val="24"/>
          <w:szCs w:val="24"/>
        </w:rPr>
        <w:t xml:space="preserve"> skupia się wokół kolejnego problemu, który z opisanych w nim powodów nie mógł zostać zbadany przy pomocy wyżej wspomnianego programu. Problem omawiany jest w naturze teoretycznej, jednak poparty wieloma praktycznymi przykładami.</w:t>
      </w:r>
    </w:p>
    <w:p w:rsidR="000D2313" w:rsidRPr="000D2313" w:rsidRDefault="000D2313" w:rsidP="000D2313">
      <w:pPr>
        <w:jc w:val="both"/>
        <w:rPr>
          <w:sz w:val="24"/>
          <w:szCs w:val="24"/>
        </w:rPr>
      </w:pPr>
      <w:r>
        <w:rPr>
          <w:sz w:val="24"/>
          <w:szCs w:val="24"/>
        </w:rPr>
        <w:tab/>
        <w:t>Ostatnie rozdziały zostały poświęcone na podsumowanie pracy i zaproponowanie dalszego obszaru prac.</w:t>
      </w:r>
    </w:p>
    <w:p w:rsidR="00606721" w:rsidRDefault="006D441C" w:rsidP="00606721">
      <w:pPr>
        <w:pStyle w:val="Nagwek1"/>
        <w:numPr>
          <w:ilvl w:val="0"/>
          <w:numId w:val="4"/>
        </w:numPr>
        <w:rPr>
          <w:b/>
          <w:sz w:val="44"/>
          <w:szCs w:val="44"/>
        </w:rPr>
      </w:pPr>
      <w:r>
        <w:rPr>
          <w:b/>
          <w:sz w:val="44"/>
          <w:szCs w:val="44"/>
        </w:rPr>
        <w:br w:type="column"/>
      </w:r>
      <w:bookmarkStart w:id="1" w:name="_Toc422775041"/>
      <w:r w:rsidR="00606721">
        <w:rPr>
          <w:b/>
          <w:sz w:val="44"/>
          <w:szCs w:val="44"/>
        </w:rPr>
        <w:lastRenderedPageBreak/>
        <w:t>Struktura gry sieciowej</w:t>
      </w:r>
      <w:bookmarkEnd w:id="1"/>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 xml:space="preserve">Tabela </w:t>
      </w:r>
      <w:r w:rsidR="005D37CD">
        <w:rPr>
          <w:i/>
          <w:sz w:val="24"/>
          <w:szCs w:val="24"/>
        </w:rPr>
        <w:t>2</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 xml:space="preserve">W niniejszej pracy omawiany jest trzeci </w:t>
      </w:r>
      <w:r w:rsidR="001E5D53">
        <w:rPr>
          <w:sz w:val="24"/>
          <w:szCs w:val="24"/>
        </w:rPr>
        <w:t>rodzaj gry opisanej</w:t>
      </w:r>
      <w:r w:rsidR="00B45813">
        <w:rPr>
          <w:sz w:val="24"/>
          <w:szCs w:val="24"/>
        </w:rPr>
        <w:t xml:space="preserve"> w tabeli </w:t>
      </w:r>
      <w:r w:rsidR="005D37CD">
        <w:rPr>
          <w:sz w:val="24"/>
          <w:szCs w:val="24"/>
        </w:rPr>
        <w:t>2</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5D37CD" w:rsidP="0044540C">
      <w:pPr>
        <w:spacing w:line="360" w:lineRule="auto"/>
        <w:jc w:val="center"/>
        <w:rPr>
          <w:i/>
          <w:sz w:val="24"/>
          <w:szCs w:val="24"/>
        </w:rPr>
      </w:pPr>
      <w:r>
        <w:rPr>
          <w:i/>
          <w:sz w:val="24"/>
          <w:szCs w:val="24"/>
        </w:rPr>
        <w:t>Rysunek 2</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5D37CD">
        <w:rPr>
          <w:sz w:val="24"/>
          <w:szCs w:val="24"/>
        </w:rPr>
        <w:t>2</w:t>
      </w:r>
      <w:r w:rsidR="00B45813">
        <w:rPr>
          <w:sz w:val="24"/>
          <w:szCs w:val="24"/>
        </w:rPr>
        <w:t>.2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 xml:space="preserve">Rysunek </w:t>
      </w:r>
      <w:r w:rsidR="005D37CD">
        <w:rPr>
          <w:i/>
          <w:sz w:val="24"/>
          <w:szCs w:val="24"/>
        </w:rPr>
        <w:t>2</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2" w:name="_Toc422775042"/>
      <w:r w:rsidR="00DF3131">
        <w:rPr>
          <w:b/>
          <w:sz w:val="44"/>
          <w:szCs w:val="44"/>
        </w:rPr>
        <w:lastRenderedPageBreak/>
        <w:t>Środowisko do badania zachowania serwera</w:t>
      </w:r>
      <w:bookmarkEnd w:id="2"/>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w:t>
      </w:r>
      <w:r w:rsidR="005D37CD">
        <w:rPr>
          <w:sz w:val="24"/>
          <w:szCs w:val="24"/>
        </w:rPr>
        <w:t>3</w:t>
      </w:r>
      <w:r w:rsidR="00C76055">
        <w:rPr>
          <w:sz w:val="24"/>
          <w:szCs w:val="24"/>
        </w:rPr>
        <w:t xml:space="preserve">.1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 xml:space="preserve">Tabela </w:t>
      </w:r>
      <w:r w:rsidR="005D37CD">
        <w:rPr>
          <w:i/>
          <w:sz w:val="24"/>
          <w:szCs w:val="24"/>
        </w:rPr>
        <w:t>3</w:t>
      </w:r>
      <w:r w:rsidR="00801E24">
        <w:rPr>
          <w:i/>
          <w:sz w:val="24"/>
          <w:szCs w:val="24"/>
        </w:rPr>
        <w:t>.1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w:t>
      </w:r>
      <w:r w:rsidR="005D37CD">
        <w:rPr>
          <w:sz w:val="24"/>
          <w:szCs w:val="24"/>
        </w:rPr>
        <w:t>3</w:t>
      </w:r>
      <w:r w:rsidR="006F202A">
        <w:rPr>
          <w:sz w:val="24"/>
          <w:szCs w:val="24"/>
        </w:rPr>
        <w:t xml:space="preserve">.1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 xml:space="preserve">W tabeli </w:t>
      </w:r>
      <w:r w:rsidR="005D37CD">
        <w:rPr>
          <w:sz w:val="24"/>
          <w:szCs w:val="24"/>
        </w:rPr>
        <w:t>3</w:t>
      </w:r>
      <w:r>
        <w:rPr>
          <w:sz w:val="24"/>
          <w:szCs w:val="24"/>
        </w:rPr>
        <w:t>.1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w:t>
      </w:r>
      <w:r w:rsidR="005D37CD">
        <w:rPr>
          <w:sz w:val="24"/>
          <w:szCs w:val="24"/>
        </w:rPr>
        <w:t>3</w:t>
      </w:r>
      <w:r w:rsidR="0043703A" w:rsidRPr="00B0419B">
        <w:rPr>
          <w:sz w:val="24"/>
          <w:szCs w:val="24"/>
        </w:rPr>
        <w:t xml:space="preserve">.1.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 xml:space="preserve">Rysunek </w:t>
      </w:r>
      <w:r w:rsidR="005D37CD">
        <w:rPr>
          <w:i/>
          <w:sz w:val="24"/>
          <w:szCs w:val="24"/>
        </w:rPr>
        <w:t>3</w:t>
      </w:r>
      <w:r>
        <w:rPr>
          <w:i/>
          <w:sz w:val="24"/>
          <w:szCs w:val="24"/>
        </w:rPr>
        <w:t>.</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sidR="005D37CD">
        <w:rPr>
          <w:sz w:val="24"/>
          <w:szCs w:val="24"/>
        </w:rPr>
        <w:t>3</w:t>
      </w:r>
      <w:r>
        <w:rPr>
          <w:sz w:val="24"/>
          <w:szCs w:val="24"/>
        </w:rPr>
        <w:t>.1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w:t>
      </w:r>
      <w:r w:rsidR="005D37CD">
        <w:rPr>
          <w:sz w:val="24"/>
          <w:szCs w:val="24"/>
        </w:rPr>
        <w:t>3</w:t>
      </w:r>
      <w:r w:rsidR="00923725">
        <w:rPr>
          <w:sz w:val="24"/>
          <w:szCs w:val="24"/>
        </w:rPr>
        <w:t>.1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5D37CD">
        <w:rPr>
          <w:sz w:val="24"/>
          <w:szCs w:val="24"/>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 xml:space="preserve">Listing </w:t>
      </w:r>
      <w:r w:rsidR="005D37CD">
        <w:rPr>
          <w:i/>
          <w:sz w:val="24"/>
          <w:szCs w:val="24"/>
        </w:rPr>
        <w:t>3</w:t>
      </w:r>
      <w:r>
        <w:rPr>
          <w:i/>
          <w:sz w:val="24"/>
          <w:szCs w:val="24"/>
        </w:rPr>
        <w:t>.1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 xml:space="preserve">Rysunek </w:t>
      </w:r>
      <w:r w:rsidR="00107B21">
        <w:rPr>
          <w:i/>
          <w:sz w:val="24"/>
          <w:szCs w:val="24"/>
        </w:rPr>
        <w:t>3</w:t>
      </w:r>
      <w:r>
        <w:rPr>
          <w:i/>
          <w:sz w:val="24"/>
          <w:szCs w:val="24"/>
        </w:rPr>
        <w:t>.2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 xml:space="preserve">Wiadomości te zostały przedstawione na rysunku </w:t>
      </w:r>
      <w:r w:rsidR="00107B21">
        <w:rPr>
          <w:sz w:val="24"/>
          <w:szCs w:val="24"/>
        </w:rPr>
        <w:t>3</w:t>
      </w:r>
      <w:r>
        <w:rPr>
          <w:sz w:val="24"/>
          <w:szCs w:val="24"/>
        </w:rPr>
        <w:t>.2,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w:t>
      </w:r>
      <w:r w:rsidR="00107B21">
        <w:rPr>
          <w:sz w:val="24"/>
          <w:szCs w:val="24"/>
        </w:rPr>
        <w:t>3</w:t>
      </w:r>
      <w:r w:rsidR="00343ADF">
        <w:rPr>
          <w:sz w:val="24"/>
          <w:szCs w:val="24"/>
        </w:rPr>
        <w:t xml:space="preserve">.1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AD234A" w:rsidP="00807046">
      <w:pPr>
        <w:spacing w:line="360" w:lineRule="auto"/>
        <w:jc w:val="center"/>
        <w:rPr>
          <w:sz w:val="24"/>
          <w:szCs w:val="24"/>
        </w:rPr>
      </w:pPr>
      <w:r>
        <w:rPr>
          <w:noProof/>
          <w:sz w:val="24"/>
          <w:szCs w:val="24"/>
          <w:lang w:eastAsia="pl-PL"/>
        </w:rPr>
        <w:drawing>
          <wp:inline distT="0" distB="0" distL="0" distR="0">
            <wp:extent cx="5762625" cy="3623310"/>
            <wp:effectExtent l="19050" t="0" r="9525" b="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762625" cy="3623310"/>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 xml:space="preserve">Wykres </w:t>
      </w:r>
      <w:r w:rsidR="00107B21">
        <w:rPr>
          <w:i/>
          <w:sz w:val="24"/>
          <w:szCs w:val="24"/>
        </w:rPr>
        <w:t>3</w:t>
      </w:r>
      <w:r>
        <w:rPr>
          <w:i/>
          <w:sz w:val="24"/>
          <w:szCs w:val="24"/>
        </w:rPr>
        <w:t>.1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w:t>
      </w:r>
      <w:r w:rsidR="00107B21">
        <w:rPr>
          <w:sz w:val="24"/>
          <w:szCs w:val="24"/>
        </w:rPr>
        <w:t>3</w:t>
      </w:r>
      <w:r w:rsidR="00B20D58">
        <w:rPr>
          <w:sz w:val="24"/>
          <w:szCs w:val="24"/>
        </w:rPr>
        <w:t xml:space="preserve">.1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5D37CD" w:rsidRDefault="00461858" w:rsidP="005D37CD">
      <w:pPr>
        <w:pStyle w:val="Nagwek1"/>
        <w:rPr>
          <w:b/>
          <w:sz w:val="44"/>
          <w:szCs w:val="44"/>
        </w:rPr>
      </w:pPr>
      <w:r w:rsidRPr="00461858">
        <w:rPr>
          <w:sz w:val="24"/>
          <w:szCs w:val="24"/>
        </w:rPr>
        <w:br w:type="column"/>
      </w:r>
      <w:bookmarkStart w:id="3" w:name="_Toc422775043"/>
      <w:r w:rsidR="00DF3131" w:rsidRPr="005D37CD">
        <w:rPr>
          <w:b/>
          <w:sz w:val="44"/>
          <w:szCs w:val="44"/>
        </w:rPr>
        <w:lastRenderedPageBreak/>
        <w:t>Komunikacja między klientem a serwerem</w:t>
      </w:r>
      <w:bookmarkEnd w:id="3"/>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 xml:space="preserve">Tabela </w:t>
      </w:r>
      <w:r w:rsidR="00F96B9F">
        <w:rPr>
          <w:i/>
          <w:sz w:val="24"/>
          <w:szCs w:val="24"/>
        </w:rPr>
        <w:t>4</w:t>
      </w:r>
      <w:r>
        <w:rPr>
          <w:i/>
          <w:sz w:val="24"/>
          <w:szCs w:val="24"/>
        </w:rPr>
        <w:t>.1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w:t>
      </w:r>
      <w:r w:rsidR="00F96B9F">
        <w:rPr>
          <w:sz w:val="24"/>
          <w:szCs w:val="24"/>
        </w:rPr>
        <w:t>4</w:t>
      </w:r>
      <w:r w:rsidR="00D344F5">
        <w:rPr>
          <w:sz w:val="24"/>
          <w:szCs w:val="24"/>
        </w:rPr>
        <w:t xml:space="preserve">.1)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w:t>
      </w:r>
      <w:r w:rsidR="00F96B9F">
        <w:rPr>
          <w:i/>
          <w:sz w:val="24"/>
          <w:szCs w:val="24"/>
        </w:rPr>
        <w:t>4</w:t>
      </w:r>
      <w:r>
        <w:rPr>
          <w:i/>
          <w:sz w:val="24"/>
          <w:szCs w:val="24"/>
        </w:rPr>
        <w:t xml:space="preserve">.1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w:t>
      </w:r>
      <w:r w:rsidR="00F96B9F">
        <w:rPr>
          <w:sz w:val="24"/>
          <w:szCs w:val="24"/>
        </w:rPr>
        <w:t>4</w:t>
      </w:r>
      <w:r>
        <w:rPr>
          <w:sz w:val="24"/>
          <w:szCs w:val="24"/>
        </w:rPr>
        <w:t xml:space="preserve">.1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w:t>
      </w:r>
      <w:r w:rsidR="00F96B9F">
        <w:rPr>
          <w:sz w:val="24"/>
          <w:szCs w:val="24"/>
        </w:rPr>
        <w:t>3</w:t>
      </w:r>
      <w:r>
        <w:rPr>
          <w:sz w:val="24"/>
          <w:szCs w:val="24"/>
        </w:rPr>
        <w:t xml:space="preserve">.1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 xml:space="preserve">nych w opisany wcześniej sposób na rysunku </w:t>
      </w:r>
      <w:r w:rsidR="00F96B9F">
        <w:rPr>
          <w:sz w:val="24"/>
          <w:szCs w:val="24"/>
        </w:rPr>
        <w:t>3</w:t>
      </w:r>
      <w:r w:rsidR="00D74CBC">
        <w:rPr>
          <w:sz w:val="24"/>
          <w:szCs w:val="24"/>
        </w:rPr>
        <w:t>.2.</w:t>
      </w:r>
    </w:p>
    <w:p w:rsidR="005E02B3" w:rsidRDefault="005E02B3" w:rsidP="0049354F">
      <w:pPr>
        <w:spacing w:line="360" w:lineRule="auto"/>
        <w:rPr>
          <w:sz w:val="24"/>
          <w:szCs w:val="24"/>
        </w:rPr>
      </w:pPr>
    </w:p>
    <w:p w:rsidR="005E02B3" w:rsidRDefault="00AD234A" w:rsidP="0049354F">
      <w:pPr>
        <w:spacing w:line="360" w:lineRule="auto"/>
        <w:rPr>
          <w:sz w:val="24"/>
          <w:szCs w:val="24"/>
        </w:rPr>
      </w:pPr>
      <w:r>
        <w:rPr>
          <w:noProof/>
          <w:sz w:val="24"/>
          <w:szCs w:val="24"/>
          <w:lang w:eastAsia="pl-PL"/>
        </w:rPr>
        <w:lastRenderedPageBreak/>
        <w:drawing>
          <wp:inline distT="0" distB="0" distL="0" distR="0">
            <wp:extent cx="5753735" cy="3459480"/>
            <wp:effectExtent l="1905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53735" cy="3459480"/>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 xml:space="preserve">Wykres </w:t>
      </w:r>
      <w:r w:rsidR="00F96B9F">
        <w:rPr>
          <w:i/>
          <w:sz w:val="24"/>
          <w:szCs w:val="24"/>
        </w:rPr>
        <w:t>4</w:t>
      </w:r>
      <w:r>
        <w:rPr>
          <w:i/>
          <w:sz w:val="24"/>
          <w:szCs w:val="24"/>
        </w:rPr>
        <w:t>.1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w:t>
      </w:r>
      <w:r w:rsidR="00F96B9F">
        <w:rPr>
          <w:sz w:val="24"/>
          <w:szCs w:val="24"/>
        </w:rPr>
        <w:t>4</w:t>
      </w:r>
      <w:r>
        <w:rPr>
          <w:sz w:val="24"/>
          <w:szCs w:val="24"/>
        </w:rPr>
        <w:t xml:space="preserve">.1 prezentuje wyniki badań. </w:t>
      </w:r>
      <w:r w:rsidR="00B45813">
        <w:rPr>
          <w:sz w:val="24"/>
          <w:szCs w:val="24"/>
        </w:rPr>
        <w:t xml:space="preserve">Widoczne są znaczące zmiany w zachowaniu serwera w porównaniu do wykresu </w:t>
      </w:r>
      <w:r w:rsidR="00F96B9F">
        <w:rPr>
          <w:sz w:val="24"/>
          <w:szCs w:val="24"/>
        </w:rPr>
        <w:t>3</w:t>
      </w:r>
      <w:r w:rsidR="00B45813">
        <w:rPr>
          <w:sz w:val="24"/>
          <w:szCs w:val="24"/>
        </w:rPr>
        <w:t>.1</w:t>
      </w:r>
      <w:r w:rsidR="00B50E73">
        <w:rPr>
          <w:sz w:val="24"/>
          <w:szCs w:val="24"/>
        </w:rPr>
        <w:t>. W</w:t>
      </w:r>
      <w:r w:rsidR="00B45813">
        <w:rPr>
          <w:sz w:val="24"/>
          <w:szCs w:val="24"/>
        </w:rPr>
        <w:t xml:space="preserve">ykres lewy pokazuje wielomianowy wzrost czasu oczekiwania w stosunku do ilości podłączonych graczy. Zgodnie z wykresem </w:t>
      </w:r>
      <w:r w:rsidR="00F96B9F">
        <w:rPr>
          <w:sz w:val="24"/>
          <w:szCs w:val="24"/>
        </w:rPr>
        <w:t>1</w:t>
      </w:r>
      <w:r w:rsidR="00B45813">
        <w:rPr>
          <w:sz w:val="24"/>
          <w:szCs w:val="24"/>
        </w:rPr>
        <w:t>.1 przekroczony został pierwszy graniczny czas oczekiwania w którym gracze mogą stracić zainteresowanie grą. W trzecim wariancie badania aplikacja klienta czeka na odpowiedź 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w:t>
      </w:r>
      <w:r w:rsidR="00B50E73">
        <w:rPr>
          <w:sz w:val="24"/>
          <w:szCs w:val="24"/>
        </w:rPr>
        <w:lastRenderedPageBreak/>
        <w:t xml:space="preserve">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 xml:space="preserve">Listing </w:t>
      </w:r>
      <w:r w:rsidR="00F96B9F">
        <w:rPr>
          <w:i/>
          <w:sz w:val="24"/>
          <w:szCs w:val="24"/>
        </w:rPr>
        <w:t>4</w:t>
      </w:r>
      <w:r>
        <w:rPr>
          <w:i/>
          <w:sz w:val="24"/>
          <w:szCs w:val="24"/>
        </w:rPr>
        <w:t>.1 Przykłady trzech typów informacji o treści identycznej</w:t>
      </w:r>
      <w:r w:rsidR="00BC4B1D">
        <w:rPr>
          <w:i/>
          <w:sz w:val="24"/>
          <w:szCs w:val="24"/>
        </w:rPr>
        <w:t xml:space="preserve"> jak w</w:t>
      </w:r>
      <w:r>
        <w:rPr>
          <w:i/>
          <w:sz w:val="24"/>
          <w:szCs w:val="24"/>
        </w:rPr>
        <w:t xml:space="preserve"> listingu </w:t>
      </w:r>
      <w:r w:rsidR="006F5113">
        <w:rPr>
          <w:i/>
          <w:sz w:val="24"/>
          <w:szCs w:val="24"/>
        </w:rPr>
        <w:t>3</w:t>
      </w:r>
      <w:r>
        <w:rPr>
          <w:i/>
          <w:sz w:val="24"/>
          <w:szCs w:val="24"/>
        </w:rPr>
        <w:t>.1,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w:t>
      </w:r>
      <w:r w:rsidR="00F96B9F">
        <w:rPr>
          <w:sz w:val="24"/>
          <w:szCs w:val="24"/>
        </w:rPr>
        <w:t>4</w:t>
      </w:r>
      <w:r>
        <w:rPr>
          <w:sz w:val="24"/>
          <w:szCs w:val="24"/>
        </w:rPr>
        <w:t xml:space="preserve">.1. </w:t>
      </w:r>
      <w:r w:rsidR="009A7CDA">
        <w:rPr>
          <w:sz w:val="24"/>
          <w:szCs w:val="24"/>
        </w:rPr>
        <w:t xml:space="preserve">Przenosi on dokładnie te same informacje, co listing </w:t>
      </w:r>
      <w:r w:rsidR="00F96B9F">
        <w:rPr>
          <w:sz w:val="24"/>
          <w:szCs w:val="24"/>
        </w:rPr>
        <w:t>3</w:t>
      </w:r>
      <w:r w:rsidR="009A7CDA">
        <w:rPr>
          <w:sz w:val="24"/>
          <w:szCs w:val="24"/>
        </w:rPr>
        <w:t xml:space="preserve">.1,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AD234A" w:rsidP="00FE08ED">
      <w:pPr>
        <w:rPr>
          <w:sz w:val="24"/>
          <w:szCs w:val="24"/>
        </w:rPr>
      </w:pPr>
      <w:r>
        <w:rPr>
          <w:noProof/>
          <w:sz w:val="24"/>
          <w:szCs w:val="24"/>
          <w:lang w:eastAsia="pl-PL"/>
        </w:rPr>
        <w:lastRenderedPageBreak/>
        <w:drawing>
          <wp:inline distT="0" distB="0" distL="0" distR="0">
            <wp:extent cx="5753735" cy="3717925"/>
            <wp:effectExtent l="1905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71792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 xml:space="preserve">Wykres </w:t>
      </w:r>
      <w:r w:rsidR="00F96B9F">
        <w:rPr>
          <w:i/>
          <w:sz w:val="24"/>
          <w:szCs w:val="24"/>
        </w:rPr>
        <w:t>4</w:t>
      </w:r>
      <w:r>
        <w:rPr>
          <w:i/>
          <w:sz w:val="24"/>
          <w:szCs w:val="24"/>
        </w:rPr>
        <w:t>.2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w:t>
      </w:r>
      <w:r w:rsidR="00F96B9F">
        <w:rPr>
          <w:sz w:val="24"/>
          <w:szCs w:val="24"/>
        </w:rPr>
        <w:t>4</w:t>
      </w:r>
      <w:r>
        <w:rPr>
          <w:sz w:val="24"/>
          <w:szCs w:val="24"/>
        </w:rPr>
        <w:t xml:space="preserve">.2, przeprowadzono dla takich samych trzech scenariuszy, co badania z wykresu </w:t>
      </w:r>
      <w:r w:rsidR="00F96B9F">
        <w:rPr>
          <w:sz w:val="24"/>
          <w:szCs w:val="24"/>
        </w:rPr>
        <w:t>4</w:t>
      </w:r>
      <w:r>
        <w:rPr>
          <w:sz w:val="24"/>
          <w:szCs w:val="24"/>
        </w:rPr>
        <w:t xml:space="preserve">.1.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5D37CD">
      <w:pPr>
        <w:pStyle w:val="Nagwek1"/>
        <w:numPr>
          <w:ilvl w:val="0"/>
          <w:numId w:val="39"/>
        </w:numPr>
        <w:rPr>
          <w:b/>
          <w:sz w:val="44"/>
          <w:szCs w:val="44"/>
        </w:rPr>
      </w:pPr>
      <w:r>
        <w:rPr>
          <w:sz w:val="24"/>
          <w:szCs w:val="24"/>
        </w:rPr>
        <w:br w:type="column"/>
      </w:r>
      <w:bookmarkStart w:id="4" w:name="_Toc422775044"/>
      <w:r w:rsidR="00DF3131">
        <w:rPr>
          <w:b/>
          <w:sz w:val="44"/>
          <w:szCs w:val="44"/>
        </w:rPr>
        <w:lastRenderedPageBreak/>
        <w:t>Przetwarzanie danych przez serwer</w:t>
      </w:r>
      <w:bookmarkEnd w:id="4"/>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 xml:space="preserve">Rysunek </w:t>
      </w:r>
      <w:r w:rsidR="00F96B9F">
        <w:rPr>
          <w:i/>
          <w:sz w:val="24"/>
          <w:szCs w:val="24"/>
        </w:rPr>
        <w:t>5</w:t>
      </w:r>
      <w:r>
        <w:rPr>
          <w:i/>
          <w:sz w:val="24"/>
          <w:szCs w:val="24"/>
        </w:rPr>
        <w:t>.1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w:t>
      </w:r>
      <w:r w:rsidR="00F96B9F">
        <w:rPr>
          <w:sz w:val="24"/>
          <w:szCs w:val="24"/>
        </w:rPr>
        <w:t>5</w:t>
      </w:r>
      <w:r>
        <w:rPr>
          <w:sz w:val="24"/>
          <w:szCs w:val="24"/>
        </w:rPr>
        <w:t xml:space="preserve">.1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w:t>
      </w:r>
      <w:r w:rsidR="00F96B9F">
        <w:rPr>
          <w:sz w:val="24"/>
          <w:szCs w:val="24"/>
        </w:rPr>
        <w:t>4</w:t>
      </w:r>
      <w:r w:rsidR="00B4724E">
        <w:rPr>
          <w:sz w:val="24"/>
          <w:szCs w:val="24"/>
        </w:rPr>
        <w:t>.2.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w:t>
      </w:r>
      <w:r w:rsidR="00F96B9F">
        <w:rPr>
          <w:sz w:val="24"/>
          <w:szCs w:val="24"/>
        </w:rPr>
        <w:t>4</w:t>
      </w:r>
      <w:r w:rsidR="000F4603">
        <w:rPr>
          <w:sz w:val="24"/>
          <w:szCs w:val="24"/>
        </w:rPr>
        <w:t xml:space="preserve">.1.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 xml:space="preserve">współdzielenia danych. W tym celu wykorzystano fakt, że wszystkie instancje serwera wywodzą się od wspólnego serwera (rysunek </w:t>
      </w:r>
      <w:r w:rsidR="00F96B9F">
        <w:rPr>
          <w:sz w:val="24"/>
          <w:szCs w:val="24"/>
        </w:rPr>
        <w:t>2</w:t>
      </w:r>
      <w:r w:rsidR="00B16D00">
        <w:rPr>
          <w:sz w:val="24"/>
          <w:szCs w:val="24"/>
        </w:rPr>
        <w:t>.1)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 xml:space="preserve">Aby lepiej zrozumieć omawiany typ zmiennej, przedstawiono go na rysunku </w:t>
      </w:r>
      <w:r w:rsidR="00F96B9F">
        <w:rPr>
          <w:sz w:val="24"/>
          <w:szCs w:val="24"/>
        </w:rPr>
        <w:t>5</w:t>
      </w:r>
      <w:r>
        <w:rPr>
          <w:sz w:val="24"/>
          <w:szCs w:val="24"/>
        </w:rPr>
        <w:t>.2.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w:t>
      </w:r>
      <w:r w:rsidR="00F96B9F">
        <w:rPr>
          <w:i/>
          <w:sz w:val="24"/>
          <w:szCs w:val="24"/>
        </w:rPr>
        <w:t>5</w:t>
      </w:r>
      <w:r>
        <w:rPr>
          <w:i/>
          <w:sz w:val="24"/>
          <w:szCs w:val="24"/>
        </w:rPr>
        <w:t xml:space="preserve">.2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 xml:space="preserve">ia są widoczne na wykresie </w:t>
      </w:r>
      <w:r w:rsidR="00F96B9F">
        <w:rPr>
          <w:sz w:val="24"/>
          <w:szCs w:val="24"/>
        </w:rPr>
        <w:t>5</w:t>
      </w:r>
      <w:r w:rsidR="00F10EB3">
        <w:rPr>
          <w:sz w:val="24"/>
          <w:szCs w:val="24"/>
        </w:rPr>
        <w:t>.1.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6A2710" w:rsidP="00DF35D6">
      <w:pPr>
        <w:spacing w:line="360" w:lineRule="auto"/>
        <w:jc w:val="both"/>
        <w:rPr>
          <w:sz w:val="24"/>
          <w:szCs w:val="24"/>
        </w:rPr>
      </w:pPr>
      <w:r>
        <w:rPr>
          <w:noProof/>
          <w:sz w:val="24"/>
          <w:szCs w:val="24"/>
          <w:lang w:eastAsia="pl-PL"/>
        </w:rPr>
        <w:lastRenderedPageBreak/>
        <w:drawing>
          <wp:inline distT="0" distB="0" distL="0" distR="0">
            <wp:extent cx="5762625" cy="3717925"/>
            <wp:effectExtent l="19050" t="0" r="9525" b="0"/>
            <wp:docPr id="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371792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 xml:space="preserve">Wykres </w:t>
      </w:r>
      <w:r w:rsidR="006F5113">
        <w:rPr>
          <w:i/>
          <w:sz w:val="24"/>
          <w:szCs w:val="24"/>
        </w:rPr>
        <w:t>5</w:t>
      </w:r>
      <w:r>
        <w:rPr>
          <w:i/>
          <w:sz w:val="24"/>
          <w:szCs w:val="24"/>
        </w:rPr>
        <w:t>.1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5" w:name="_Toc422775045"/>
      <w:r w:rsidR="00DF3131">
        <w:rPr>
          <w:b/>
          <w:sz w:val="44"/>
          <w:szCs w:val="44"/>
        </w:rPr>
        <w:lastRenderedPageBreak/>
        <w:t>Podział serwera na mniejsze jednostki</w:t>
      </w:r>
      <w:bookmarkEnd w:id="5"/>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 xml:space="preserve">Rysunek </w:t>
      </w:r>
      <w:r w:rsidR="006F5113">
        <w:rPr>
          <w:i/>
          <w:sz w:val="24"/>
          <w:szCs w:val="24"/>
        </w:rPr>
        <w:t>6</w:t>
      </w:r>
      <w:r>
        <w:rPr>
          <w:i/>
          <w:sz w:val="24"/>
          <w:szCs w:val="24"/>
        </w:rPr>
        <w:t>.1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 xml:space="preserve">rwera, który obsłuży połączenie. Logika ta została zaprezentowana na rysunku </w:t>
      </w:r>
      <w:r w:rsidR="006F5113">
        <w:rPr>
          <w:sz w:val="24"/>
          <w:szCs w:val="24"/>
        </w:rPr>
        <w:t>6</w:t>
      </w:r>
      <w:r w:rsidR="00F851C5">
        <w:rPr>
          <w:sz w:val="24"/>
          <w:szCs w:val="24"/>
        </w:rPr>
        <w:t>.1.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w:t>
      </w:r>
      <w:r w:rsidR="006F5113">
        <w:rPr>
          <w:sz w:val="24"/>
          <w:szCs w:val="24"/>
        </w:rPr>
        <w:t>5</w:t>
      </w:r>
      <w:r w:rsidR="006F53EA">
        <w:rPr>
          <w:sz w:val="24"/>
          <w:szCs w:val="24"/>
        </w:rPr>
        <w:t xml:space="preserve">.1)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w:t>
      </w:r>
      <w:r w:rsidR="006F5113">
        <w:rPr>
          <w:sz w:val="24"/>
          <w:szCs w:val="24"/>
        </w:rPr>
        <w:t>2</w:t>
      </w:r>
      <w:r>
        <w:rPr>
          <w:sz w:val="24"/>
          <w:szCs w:val="24"/>
        </w:rPr>
        <w:t xml:space="preserve">.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 xml:space="preserve">[2], zaprezentowane na rysunku </w:t>
      </w:r>
      <w:r w:rsidR="006F5113">
        <w:rPr>
          <w:sz w:val="24"/>
          <w:szCs w:val="24"/>
        </w:rPr>
        <w:t>6</w:t>
      </w:r>
      <w:r w:rsidR="000A5C29">
        <w:rPr>
          <w:sz w:val="24"/>
          <w:szCs w:val="24"/>
        </w:rPr>
        <w:t>.2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 xml:space="preserve">Rysunek </w:t>
      </w:r>
      <w:r w:rsidR="006F5113">
        <w:rPr>
          <w:i/>
          <w:sz w:val="24"/>
          <w:szCs w:val="24"/>
        </w:rPr>
        <w:t>6</w:t>
      </w:r>
      <w:r>
        <w:rPr>
          <w:i/>
          <w:sz w:val="24"/>
          <w:szCs w:val="24"/>
        </w:rPr>
        <w:t>.2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6F5113">
        <w:rPr>
          <w:sz w:val="24"/>
          <w:szCs w:val="24"/>
        </w:rPr>
        <w:t>6</w:t>
      </w:r>
      <w:r w:rsidR="00C325E8">
        <w:rPr>
          <w:sz w:val="24"/>
          <w:szCs w:val="24"/>
        </w:rPr>
        <w:t xml:space="preserve">.2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w:t>
      </w:r>
      <w:r w:rsidR="006F5113">
        <w:rPr>
          <w:sz w:val="24"/>
          <w:szCs w:val="24"/>
        </w:rPr>
        <w:t>3</w:t>
      </w:r>
      <w:r w:rsidR="006A4AD0">
        <w:rPr>
          <w:sz w:val="24"/>
          <w:szCs w:val="24"/>
        </w:rPr>
        <w:t xml:space="preserve">.1.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w:t>
      </w:r>
      <w:r w:rsidR="006F5113">
        <w:rPr>
          <w:sz w:val="24"/>
          <w:szCs w:val="24"/>
        </w:rPr>
        <w:t>6</w:t>
      </w:r>
      <w:r w:rsidR="001D41DA">
        <w:rPr>
          <w:sz w:val="24"/>
          <w:szCs w:val="24"/>
        </w:rPr>
        <w:t>.2.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w:t>
      </w:r>
      <w:r w:rsidR="006F5113">
        <w:rPr>
          <w:sz w:val="24"/>
          <w:szCs w:val="24"/>
        </w:rPr>
        <w:t>6</w:t>
      </w:r>
      <w:r>
        <w:rPr>
          <w:sz w:val="24"/>
          <w:szCs w:val="24"/>
        </w:rPr>
        <w:t xml:space="preserve">.3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w:t>
      </w:r>
      <w:r w:rsidR="006F5113">
        <w:rPr>
          <w:sz w:val="24"/>
          <w:szCs w:val="24"/>
        </w:rPr>
        <w:t>6</w:t>
      </w:r>
      <w:r>
        <w:rPr>
          <w:sz w:val="24"/>
          <w:szCs w:val="24"/>
        </w:rPr>
        <w:t xml:space="preserve">.3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w:t>
      </w:r>
      <w:r w:rsidR="006F5113">
        <w:rPr>
          <w:sz w:val="24"/>
          <w:szCs w:val="24"/>
        </w:rPr>
        <w:t>6</w:t>
      </w:r>
      <w:r>
        <w:rPr>
          <w:sz w:val="24"/>
          <w:szCs w:val="24"/>
        </w:rPr>
        <w:t xml:space="preserve">.3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w:t>
      </w:r>
      <w:r w:rsidR="006F5113">
        <w:rPr>
          <w:sz w:val="24"/>
          <w:szCs w:val="24"/>
        </w:rPr>
        <w:t>6</w:t>
      </w:r>
      <w:r w:rsidR="002E0EEA">
        <w:rPr>
          <w:sz w:val="24"/>
          <w:szCs w:val="24"/>
        </w:rPr>
        <w:t>.1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444917"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44917"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w:t>
      </w:r>
      <w:r w:rsidR="006F5113">
        <w:rPr>
          <w:rFonts w:ascii="Cambria Math" w:hAnsi="Cambria Math"/>
          <w:sz w:val="24"/>
          <w:szCs w:val="24"/>
        </w:rPr>
        <w:t>6</w:t>
      </w:r>
      <w:r>
        <w:rPr>
          <w:rFonts w:ascii="Cambria Math" w:hAnsi="Cambria Math"/>
          <w:sz w:val="24"/>
          <w:szCs w:val="24"/>
        </w:rPr>
        <w:t>.1)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 xml:space="preserve">Rysunek </w:t>
      </w:r>
      <w:r w:rsidR="006F5113">
        <w:rPr>
          <w:i/>
          <w:sz w:val="24"/>
          <w:szCs w:val="24"/>
        </w:rPr>
        <w:t>6</w:t>
      </w:r>
      <w:r>
        <w:rPr>
          <w:i/>
          <w:sz w:val="24"/>
          <w:szCs w:val="24"/>
        </w:rPr>
        <w:t>.3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w:t>
      </w:r>
      <w:r w:rsidR="006F5113">
        <w:rPr>
          <w:sz w:val="24"/>
          <w:szCs w:val="24"/>
        </w:rPr>
        <w:t>6</w:t>
      </w:r>
      <w:r>
        <w:rPr>
          <w:sz w:val="24"/>
          <w:szCs w:val="24"/>
        </w:rPr>
        <w:t xml:space="preserve">.1 i schemat z rysunku </w:t>
      </w:r>
      <w:r w:rsidR="006F5113">
        <w:rPr>
          <w:sz w:val="24"/>
          <w:szCs w:val="24"/>
        </w:rPr>
        <w:t>6</w:t>
      </w:r>
      <w:r>
        <w:rPr>
          <w:sz w:val="24"/>
          <w:szCs w:val="24"/>
        </w:rPr>
        <w:t xml:space="preserve">.3 można policzyć średnią ilość aktywnych sąsiadów dla kwadratu z ośmioma sąsiadami w zależności od promienia zainteresowania </w:t>
      </w:r>
      <w:r>
        <w:rPr>
          <w:i/>
          <w:sz w:val="24"/>
          <w:szCs w:val="24"/>
        </w:rPr>
        <w:t>r</w:t>
      </w:r>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 xml:space="preserve">odcinki ze schematu rysunku </w:t>
      </w:r>
      <w:r w:rsidR="006F5113">
        <w:rPr>
          <w:sz w:val="24"/>
          <w:szCs w:val="24"/>
        </w:rPr>
        <w:t>6</w:t>
      </w:r>
      <w:r w:rsidR="00797361">
        <w:rPr>
          <w:sz w:val="24"/>
          <w:szCs w:val="24"/>
        </w:rPr>
        <w:t>.3, które są potrzebne do obliczenia pól powierzchni dane są następująco:</w:t>
      </w:r>
    </w:p>
    <w:p w:rsidR="00797361" w:rsidRDefault="00797361" w:rsidP="00812271">
      <w:pPr>
        <w:spacing w:line="360" w:lineRule="auto"/>
        <w:jc w:val="both"/>
        <w:rPr>
          <w:sz w:val="24"/>
          <w:szCs w:val="24"/>
        </w:rPr>
      </w:pPr>
    </w:p>
    <w:p w:rsidR="00797361" w:rsidRDefault="00444917"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m:t>
              </m:r>
              <m:r>
                <w:rPr>
                  <w:rFonts w:ascii="Cambria Math" w:hAnsi="Cambria Math"/>
                  <w:sz w:val="24"/>
                  <w:szCs w:val="24"/>
                </w:rPr>
                <m:t>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 xml:space="preserve">Poniższa tabela </w:t>
      </w:r>
      <w:r w:rsidR="006F5113">
        <w:rPr>
          <w:sz w:val="24"/>
          <w:szCs w:val="24"/>
        </w:rPr>
        <w:t>6</w:t>
      </w:r>
      <w:r>
        <w:rPr>
          <w:sz w:val="24"/>
          <w:szCs w:val="24"/>
        </w:rPr>
        <w:t>.1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 xml:space="preserve">Tabela </w:t>
      </w:r>
      <w:r w:rsidR="006F5113">
        <w:rPr>
          <w:i/>
          <w:sz w:val="24"/>
          <w:szCs w:val="24"/>
        </w:rPr>
        <w:t>6</w:t>
      </w:r>
      <w:r>
        <w:rPr>
          <w:i/>
          <w:sz w:val="24"/>
          <w:szCs w:val="24"/>
        </w:rPr>
        <w:t>.1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r>
              <w:rPr>
                <w:i/>
                <w:sz w:val="24"/>
                <w:szCs w:val="24"/>
              </w:rPr>
              <w:t>r</w:t>
            </w:r>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r>
              <w:rPr>
                <w:i/>
                <w:sz w:val="24"/>
                <w:szCs w:val="24"/>
              </w:rPr>
              <w:t>r</w:t>
            </w:r>
            <w:r>
              <w:rPr>
                <w:sz w:val="24"/>
                <w:szCs w:val="24"/>
              </w:rPr>
              <w:t xml:space="preserve"> i czwartą częścią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44917"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w:t>
      </w:r>
      <w:r w:rsidR="006F5113">
        <w:rPr>
          <w:sz w:val="24"/>
          <w:szCs w:val="24"/>
        </w:rPr>
        <w:t>6</w:t>
      </w:r>
      <w:r w:rsidR="00506EF7">
        <w:rPr>
          <w:sz w:val="24"/>
          <w:szCs w:val="24"/>
        </w:rPr>
        <w:t>.2)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w:t>
      </w:r>
      <w:r w:rsidR="006F5113">
        <w:rPr>
          <w:sz w:val="24"/>
          <w:szCs w:val="24"/>
        </w:rPr>
        <w:t>6</w:t>
      </w:r>
      <w:r>
        <w:rPr>
          <w:sz w:val="24"/>
          <w:szCs w:val="24"/>
        </w:rPr>
        <w:t>.3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w:t>
      </w:r>
      <w:r w:rsidR="006F5113">
        <w:rPr>
          <w:sz w:val="24"/>
          <w:szCs w:val="24"/>
        </w:rPr>
        <w:t>6</w:t>
      </w:r>
      <w:r w:rsidR="00FD4A93">
        <w:rPr>
          <w:sz w:val="24"/>
          <w:szCs w:val="24"/>
        </w:rPr>
        <w:t xml:space="preserve">.4 przedstawia występowanie aktywnych sąsiadów w analogiczny sposób jak rysunek </w:t>
      </w:r>
      <w:r w:rsidR="006F5113">
        <w:rPr>
          <w:sz w:val="24"/>
          <w:szCs w:val="24"/>
        </w:rPr>
        <w:t>6</w:t>
      </w:r>
      <w:r w:rsidR="00FD4A93">
        <w:rPr>
          <w:sz w:val="24"/>
          <w:szCs w:val="24"/>
        </w:rPr>
        <w:t xml:space="preserve">.3,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r w:rsidR="00FD4A93">
        <w:rPr>
          <w:i/>
          <w:sz w:val="24"/>
          <w:szCs w:val="24"/>
        </w:rPr>
        <w:t>r</w:t>
      </w:r>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w:t>
      </w:r>
      <w:r w:rsidR="006F5113">
        <w:rPr>
          <w:sz w:val="24"/>
          <w:szCs w:val="24"/>
        </w:rPr>
        <w:t>6</w:t>
      </w:r>
      <w:r w:rsidR="008E3316">
        <w:rPr>
          <w:sz w:val="24"/>
          <w:szCs w:val="24"/>
        </w:rPr>
        <w:t xml:space="preserve">.1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 xml:space="preserve">Rysunek </w:t>
      </w:r>
      <w:r w:rsidR="006F5113">
        <w:rPr>
          <w:i/>
          <w:sz w:val="24"/>
          <w:szCs w:val="24"/>
        </w:rPr>
        <w:t>6</w:t>
      </w:r>
      <w:r>
        <w:rPr>
          <w:i/>
          <w:sz w:val="24"/>
          <w:szCs w:val="24"/>
        </w:rPr>
        <w:t>.4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 xml:space="preserve">Rysunek </w:t>
      </w:r>
      <w:r w:rsidR="006F5113">
        <w:rPr>
          <w:i/>
          <w:sz w:val="24"/>
          <w:szCs w:val="24"/>
        </w:rPr>
        <w:t>6</w:t>
      </w:r>
      <w:r>
        <w:rPr>
          <w:i/>
          <w:sz w:val="24"/>
          <w:szCs w:val="24"/>
        </w:rPr>
        <w:t>.5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 xml:space="preserve">Rysunek </w:t>
      </w:r>
      <w:r w:rsidR="006F5113">
        <w:rPr>
          <w:sz w:val="24"/>
          <w:szCs w:val="24"/>
        </w:rPr>
        <w:t>6</w:t>
      </w:r>
      <w:r>
        <w:rPr>
          <w:sz w:val="24"/>
          <w:szCs w:val="24"/>
        </w:rPr>
        <w:t>.5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jak pierwszy wierzchołek, widoczny na rysunku </w:t>
      </w:r>
      <w:r w:rsidR="006F5113">
        <w:rPr>
          <w:sz w:val="24"/>
          <w:szCs w:val="24"/>
        </w:rPr>
        <w:t>6</w:t>
      </w:r>
      <w:r>
        <w:rPr>
          <w:sz w:val="24"/>
          <w:szCs w:val="24"/>
        </w:rPr>
        <w:t>.4.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44917"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r>
        <w:rPr>
          <w:i/>
          <w:sz w:val="24"/>
          <w:szCs w:val="24"/>
        </w:rPr>
        <w:t>r</w:t>
      </w:r>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 xml:space="preserve">Poniższa tabela </w:t>
      </w:r>
      <w:r w:rsidR="006F5113">
        <w:rPr>
          <w:sz w:val="24"/>
          <w:szCs w:val="24"/>
        </w:rPr>
        <w:t>6</w:t>
      </w:r>
      <w:r>
        <w:rPr>
          <w:sz w:val="24"/>
          <w:szCs w:val="24"/>
        </w:rPr>
        <w:t>.2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 xml:space="preserve">Tabela </w:t>
      </w:r>
      <w:r w:rsidR="006F5113">
        <w:rPr>
          <w:i/>
          <w:sz w:val="24"/>
          <w:szCs w:val="24"/>
        </w:rPr>
        <w:t>6</w:t>
      </w:r>
      <w:r>
        <w:rPr>
          <w:i/>
          <w:sz w:val="24"/>
          <w:szCs w:val="24"/>
        </w:rPr>
        <w:t>.2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r>
              <w:rPr>
                <w:i/>
                <w:sz w:val="24"/>
                <w:szCs w:val="24"/>
              </w:rPr>
              <w:t>r</w:t>
            </w:r>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w:t>
      </w:r>
      <w:r w:rsidR="006F5113">
        <w:rPr>
          <w:sz w:val="24"/>
          <w:szCs w:val="24"/>
        </w:rPr>
        <w:t>6</w:t>
      </w:r>
      <w:r>
        <w:rPr>
          <w:sz w:val="24"/>
          <w:szCs w:val="24"/>
        </w:rPr>
        <w:t>.1</w:t>
      </w:r>
      <w:r w:rsidR="00D0060F">
        <w:rPr>
          <w:sz w:val="24"/>
          <w:szCs w:val="24"/>
        </w:rPr>
        <w:t xml:space="preserve">. Na początek potrzebne jest ustalenie znanej z wzoru </w:t>
      </w:r>
      <w:r w:rsidR="006F5113">
        <w:rPr>
          <w:sz w:val="24"/>
          <w:szCs w:val="24"/>
        </w:rPr>
        <w:t>6</w:t>
      </w:r>
      <w:r w:rsidR="00D0060F">
        <w:rPr>
          <w:sz w:val="24"/>
          <w:szCs w:val="24"/>
        </w:rPr>
        <w:t xml:space="preserve">.1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w:t>
      </w:r>
      <w:r w:rsidR="006F5113">
        <w:rPr>
          <w:sz w:val="24"/>
          <w:szCs w:val="24"/>
        </w:rPr>
        <w:t>6</w:t>
      </w:r>
      <w:r w:rsidR="008B6BD9">
        <w:rPr>
          <w:sz w:val="24"/>
          <w:szCs w:val="24"/>
        </w:rPr>
        <w:t>.3)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 xml:space="preserve">Na rysunku </w:t>
      </w:r>
      <w:r w:rsidR="006F5113">
        <w:rPr>
          <w:sz w:val="24"/>
          <w:szCs w:val="24"/>
        </w:rPr>
        <w:t>6</w:t>
      </w:r>
      <w:r>
        <w:rPr>
          <w:sz w:val="24"/>
          <w:szCs w:val="24"/>
        </w:rPr>
        <w:t>.</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w:t>
      </w:r>
      <w:r w:rsidR="006F5113">
        <w:rPr>
          <w:sz w:val="24"/>
          <w:szCs w:val="24"/>
        </w:rPr>
        <w:t>6</w:t>
      </w:r>
      <w:r w:rsidR="00002F8D">
        <w:rPr>
          <w:sz w:val="24"/>
          <w:szCs w:val="24"/>
        </w:rPr>
        <w:t xml:space="preserve">.6, wobec czego załączony został drugi schemat, rysunek </w:t>
      </w:r>
      <w:r w:rsidR="006F5113">
        <w:rPr>
          <w:sz w:val="24"/>
          <w:szCs w:val="24"/>
        </w:rPr>
        <w:t>6</w:t>
      </w:r>
      <w:r w:rsidR="00002F8D">
        <w:rPr>
          <w:sz w:val="24"/>
          <w:szCs w:val="24"/>
        </w:rPr>
        <w:t>.7,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 xml:space="preserve">Rysunek </w:t>
      </w:r>
      <w:r w:rsidR="006F5113">
        <w:rPr>
          <w:i/>
          <w:sz w:val="24"/>
          <w:szCs w:val="24"/>
        </w:rPr>
        <w:t>6</w:t>
      </w:r>
      <w:r>
        <w:rPr>
          <w:i/>
          <w:sz w:val="24"/>
          <w:szCs w:val="24"/>
        </w:rPr>
        <w:t>.7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r w:rsidR="00913038">
        <w:rPr>
          <w:i/>
          <w:sz w:val="24"/>
          <w:szCs w:val="24"/>
        </w:rPr>
        <w:t>r</w:t>
      </w:r>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 xml:space="preserve">Powyższe obliczenia i spostrzeżenia zostały zgrupowane w tabeli </w:t>
      </w:r>
      <w:r w:rsidR="006F5113">
        <w:rPr>
          <w:sz w:val="24"/>
          <w:szCs w:val="24"/>
        </w:rPr>
        <w:t>6</w:t>
      </w:r>
      <w:r>
        <w:rPr>
          <w:sz w:val="24"/>
          <w:szCs w:val="24"/>
        </w:rPr>
        <w:t>.3.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 xml:space="preserve">Tabela </w:t>
      </w:r>
      <w:r w:rsidR="006F5113">
        <w:rPr>
          <w:i/>
          <w:sz w:val="24"/>
          <w:szCs w:val="24"/>
        </w:rPr>
        <w:t>6</w:t>
      </w:r>
      <w:r>
        <w:rPr>
          <w:i/>
          <w:sz w:val="24"/>
          <w:szCs w:val="24"/>
        </w:rPr>
        <w:t>.3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r>
              <w:rPr>
                <w:i/>
                <w:sz w:val="24"/>
                <w:szCs w:val="24"/>
              </w:rPr>
              <w:t>r</w:t>
            </w:r>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r w:rsidR="00780038">
              <w:rPr>
                <w:i/>
                <w:sz w:val="24"/>
                <w:szCs w:val="24"/>
              </w:rPr>
              <w:t>r</w:t>
            </w:r>
            <w:r w:rsidR="00780038">
              <w:rPr>
                <w:sz w:val="24"/>
                <w:szCs w:val="24"/>
              </w:rPr>
              <w:t xml:space="preserve"> oraz szóstej części koła o promieniu </w:t>
            </w:r>
            <w:r w:rsidR="00780038">
              <w:rPr>
                <w:i/>
                <w:sz w:val="24"/>
                <w:szCs w:val="24"/>
              </w:rPr>
              <w:t>r</w:t>
            </w:r>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r>
              <w:rPr>
                <w:i/>
                <w:sz w:val="24"/>
                <w:szCs w:val="24"/>
              </w:rPr>
              <w:t>r</w:t>
            </w:r>
            <w:r>
              <w:rPr>
                <w:sz w:val="24"/>
                <w:szCs w:val="24"/>
              </w:rPr>
              <w:t xml:space="preserve"> oraz szóstej części koła o promieniu </w:t>
            </w:r>
            <w:r>
              <w:rPr>
                <w:i/>
                <w:sz w:val="24"/>
                <w:szCs w:val="24"/>
              </w:rPr>
              <w:t>r</w:t>
            </w:r>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44917"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 xml:space="preserve">nego, posiłkując się wzorem </w:t>
      </w:r>
      <w:r w:rsidR="006F5113">
        <w:rPr>
          <w:sz w:val="24"/>
          <w:szCs w:val="24"/>
        </w:rPr>
        <w:t>6</w:t>
      </w:r>
      <w:r w:rsidR="00221B11">
        <w:rPr>
          <w:sz w:val="24"/>
          <w:szCs w:val="24"/>
        </w:rPr>
        <w:t>.1.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44917"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w:t>
      </w:r>
      <w:r w:rsidR="006F5113">
        <w:rPr>
          <w:sz w:val="24"/>
          <w:szCs w:val="24"/>
        </w:rPr>
        <w:t>6</w:t>
      </w:r>
      <w:r>
        <w:rPr>
          <w:sz w:val="24"/>
          <w:szCs w:val="24"/>
        </w:rPr>
        <w:t>.</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 xml:space="preserve">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w:t>
      </w:r>
      <w:r w:rsidR="006F5113">
        <w:rPr>
          <w:sz w:val="24"/>
          <w:szCs w:val="24"/>
        </w:rPr>
        <w:t>6</w:t>
      </w:r>
      <w:r>
        <w:rPr>
          <w:sz w:val="24"/>
          <w:szCs w:val="24"/>
        </w:rPr>
        <w:t>.</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 xml:space="preserve">Zgodnie z rysunkiem </w:t>
      </w:r>
      <w:r w:rsidR="006F5113">
        <w:rPr>
          <w:sz w:val="24"/>
          <w:szCs w:val="24"/>
        </w:rPr>
        <w:t>6</w:t>
      </w:r>
      <w:r>
        <w:rPr>
          <w:sz w:val="24"/>
          <w:szCs w:val="24"/>
        </w:rPr>
        <w:t>.</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44917"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r>
        <w:rPr>
          <w:i/>
          <w:sz w:val="24"/>
          <w:szCs w:val="24"/>
        </w:rPr>
        <w:t>r</w:t>
      </w:r>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 xml:space="preserve">Pola powierzchni segmentów w zależności od ilości aktywnych sąsiadów zostały opisane w tabeli </w:t>
      </w:r>
      <w:r w:rsidR="006F5113">
        <w:rPr>
          <w:sz w:val="24"/>
          <w:szCs w:val="24"/>
        </w:rPr>
        <w:t>6</w:t>
      </w:r>
      <w:r>
        <w:rPr>
          <w:sz w:val="24"/>
          <w:szCs w:val="24"/>
        </w:rPr>
        <w:t>.4.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 xml:space="preserve">Tabela </w:t>
      </w:r>
      <w:r w:rsidR="006F5113">
        <w:rPr>
          <w:i/>
          <w:sz w:val="24"/>
          <w:szCs w:val="24"/>
        </w:rPr>
        <w:t>6</w:t>
      </w:r>
      <w:r>
        <w:rPr>
          <w:i/>
          <w:sz w:val="24"/>
          <w:szCs w:val="24"/>
        </w:rPr>
        <w:t>.4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r>
              <w:rPr>
                <w:i/>
                <w:sz w:val="24"/>
                <w:szCs w:val="24"/>
              </w:rPr>
              <w:t>r</w:t>
            </w:r>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r>
              <w:rPr>
                <w:i/>
                <w:sz w:val="24"/>
                <w:szCs w:val="24"/>
              </w:rPr>
              <w:t>r</w:t>
            </w:r>
            <w:r>
              <w:rPr>
                <w:sz w:val="24"/>
                <w:szCs w:val="24"/>
              </w:rPr>
              <w:t xml:space="preserve"> i </w:t>
            </w:r>
            <w:r>
              <w:rPr>
                <w:i/>
                <w:sz w:val="24"/>
                <w:szCs w:val="24"/>
              </w:rPr>
              <w:t>c</w:t>
            </w:r>
            <w:r>
              <w:rPr>
                <w:sz w:val="24"/>
                <w:szCs w:val="24"/>
              </w:rPr>
              <w:t xml:space="preserve"> oraz czwartą częścią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w:t>
      </w:r>
      <w:r w:rsidR="006F5113">
        <w:rPr>
          <w:sz w:val="24"/>
          <w:szCs w:val="24"/>
        </w:rPr>
        <w:t>6</w:t>
      </w:r>
      <w:r>
        <w:rPr>
          <w:sz w:val="24"/>
          <w:szCs w:val="24"/>
        </w:rPr>
        <w:t xml:space="preserve">.1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w:t>
      </w:r>
      <w:r w:rsidR="006F5113">
        <w:rPr>
          <w:sz w:val="24"/>
          <w:szCs w:val="24"/>
        </w:rPr>
        <w:t>6</w:t>
      </w:r>
      <w:r w:rsidR="005C4D87">
        <w:rPr>
          <w:sz w:val="24"/>
          <w:szCs w:val="24"/>
        </w:rPr>
        <w:t xml:space="preserve">.6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44917"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w:t>
      </w:r>
      <w:r w:rsidR="006F5113">
        <w:rPr>
          <w:rFonts w:ascii="Cambria Math" w:hAnsi="Cambria Math"/>
          <w:sz w:val="24"/>
          <w:szCs w:val="24"/>
        </w:rPr>
        <w:t>6</w:t>
      </w:r>
      <w:r>
        <w:rPr>
          <w:rFonts w:ascii="Cambria Math" w:hAnsi="Cambria Math"/>
          <w:sz w:val="24"/>
          <w:szCs w:val="24"/>
        </w:rPr>
        <w:t>.5)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 xml:space="preserve">Po wykonaniu wszystkich obliczeń (wzory </w:t>
      </w:r>
      <w:r w:rsidR="006F5113">
        <w:rPr>
          <w:sz w:val="24"/>
          <w:szCs w:val="24"/>
        </w:rPr>
        <w:t>6</w:t>
      </w:r>
      <w:r>
        <w:rPr>
          <w:sz w:val="24"/>
          <w:szCs w:val="24"/>
        </w:rPr>
        <w:t xml:space="preserve">.2 do </w:t>
      </w:r>
      <w:r w:rsidR="006F5113">
        <w:rPr>
          <w:sz w:val="24"/>
          <w:szCs w:val="24"/>
        </w:rPr>
        <w:t>6</w:t>
      </w:r>
      <w:r>
        <w:rPr>
          <w:sz w:val="24"/>
          <w:szCs w:val="24"/>
        </w:rPr>
        <w:t>.5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 xml:space="preserve">Tabela </w:t>
      </w:r>
      <w:r w:rsidR="006F5113">
        <w:rPr>
          <w:i/>
          <w:sz w:val="24"/>
          <w:szCs w:val="24"/>
        </w:rPr>
        <w:t>6</w:t>
      </w:r>
      <w:r>
        <w:rPr>
          <w:i/>
          <w:sz w:val="24"/>
          <w:szCs w:val="24"/>
        </w:rPr>
        <w:t>.5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44917"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44917"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44917"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xml:space="preserve">. Wyniki takich obliczeń zostały zebrane na w tabeli </w:t>
      </w:r>
      <w:r w:rsidR="006F5113">
        <w:rPr>
          <w:sz w:val="24"/>
          <w:szCs w:val="24"/>
        </w:rPr>
        <w:t>6</w:t>
      </w:r>
      <w:r>
        <w:rPr>
          <w:sz w:val="24"/>
          <w:szCs w:val="24"/>
        </w:rPr>
        <w:t>.5.</w:t>
      </w:r>
    </w:p>
    <w:p w:rsidR="008B0EF0" w:rsidRDefault="00AF15B3" w:rsidP="00881B3A">
      <w:pPr>
        <w:spacing w:line="360" w:lineRule="auto"/>
        <w:jc w:val="both"/>
        <w:rPr>
          <w:sz w:val="24"/>
          <w:szCs w:val="24"/>
        </w:rPr>
      </w:pPr>
      <w:r>
        <w:rPr>
          <w:sz w:val="24"/>
          <w:szCs w:val="24"/>
        </w:rPr>
        <w:lastRenderedPageBreak/>
        <w:tab/>
        <w:t xml:space="preserve">Przekształcenie wzorów </w:t>
      </w:r>
      <w:r w:rsidR="006F5113">
        <w:rPr>
          <w:sz w:val="24"/>
          <w:szCs w:val="24"/>
        </w:rPr>
        <w:t>6</w:t>
      </w:r>
      <w:r>
        <w:rPr>
          <w:sz w:val="24"/>
          <w:szCs w:val="24"/>
        </w:rPr>
        <w:t xml:space="preserve">.2 do </w:t>
      </w:r>
      <w:r w:rsidR="006F5113">
        <w:rPr>
          <w:sz w:val="24"/>
          <w:szCs w:val="24"/>
        </w:rPr>
        <w:t>6</w:t>
      </w:r>
      <w:r>
        <w:rPr>
          <w:sz w:val="24"/>
          <w:szCs w:val="24"/>
        </w:rPr>
        <w:t xml:space="preserve">.5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w:t>
      </w:r>
      <w:r w:rsidR="006F5113">
        <w:rPr>
          <w:sz w:val="24"/>
          <w:szCs w:val="24"/>
        </w:rPr>
        <w:t>6</w:t>
      </w:r>
      <w:r>
        <w:rPr>
          <w:sz w:val="24"/>
          <w:szCs w:val="24"/>
        </w:rPr>
        <w:t xml:space="preserve">.5.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r>
        <w:rPr>
          <w:i/>
          <w:sz w:val="24"/>
          <w:szCs w:val="24"/>
        </w:rPr>
        <w:t>r</w:t>
      </w:r>
      <w:r>
        <w:rPr>
          <w:sz w:val="24"/>
          <w:szCs w:val="24"/>
        </w:rPr>
        <w:t xml:space="preserve"> w powyższych wzorach określa promień zainteresowania graczy w grze sieciowej i jest stałe (takie samo) dla wszystkich rodzajów segmentów. Oznacza to, że za </w:t>
      </w:r>
      <w:r>
        <w:rPr>
          <w:i/>
          <w:sz w:val="24"/>
          <w:szCs w:val="24"/>
        </w:rPr>
        <w:t>r</w:t>
      </w:r>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r w:rsidR="00C26F6F" w:rsidRPr="00C26F6F">
        <w:rPr>
          <w:i/>
          <w:sz w:val="24"/>
          <w:szCs w:val="24"/>
        </w:rPr>
        <w:t>r</w:t>
      </w:r>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w:t>
      </w:r>
      <w:r w:rsidR="006F5113">
        <w:rPr>
          <w:sz w:val="24"/>
          <w:szCs w:val="24"/>
        </w:rPr>
        <w:t>6</w:t>
      </w:r>
      <w:r>
        <w:rPr>
          <w:sz w:val="24"/>
          <w:szCs w:val="24"/>
        </w:rPr>
        <w:t xml:space="preserve">.1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r>
        <w:rPr>
          <w:i/>
          <w:sz w:val="24"/>
          <w:szCs w:val="24"/>
        </w:rPr>
        <w:t>r</w:t>
      </w:r>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r w:rsidR="00C26F6F">
        <w:rPr>
          <w:i/>
          <w:sz w:val="24"/>
          <w:szCs w:val="24"/>
        </w:rPr>
        <w:t>r</w:t>
      </w:r>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r w:rsidR="00C26F6F">
        <w:rPr>
          <w:i/>
          <w:sz w:val="24"/>
          <w:szCs w:val="24"/>
        </w:rPr>
        <w:t>r</w:t>
      </w:r>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444917">
        <w:rPr>
          <w:noProof/>
          <w:sz w:val="24"/>
          <w:szCs w:val="24"/>
          <w:lang w:eastAsia="en-US"/>
        </w:rPr>
        <w:lastRenderedPageBreak/>
        <w:pict>
          <v:shape id="_x0000_s1028" type="#_x0000_t202" style="position:absolute;left:0;text-align:left;margin-left:371.7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D2313" w:rsidRPr="00FD237D" w:rsidRDefault="000D2313" w:rsidP="00FD237D">
                  <w:pPr>
                    <w:jc w:val="center"/>
                    <w:rPr>
                      <w:i/>
                      <w:sz w:val="24"/>
                      <w:szCs w:val="24"/>
                    </w:rPr>
                  </w:pPr>
                  <w:r w:rsidRPr="00FD237D">
                    <w:rPr>
                      <w:i/>
                      <w:sz w:val="24"/>
                      <w:szCs w:val="24"/>
                    </w:rPr>
                    <w:t xml:space="preserve">Wykres </w:t>
                  </w:r>
                  <w:r w:rsidR="006F5113">
                    <w:rPr>
                      <w:i/>
                      <w:sz w:val="24"/>
                      <w:szCs w:val="24"/>
                    </w:rPr>
                    <w:t>6</w:t>
                  </w:r>
                  <w:r w:rsidRPr="00FD237D">
                    <w:rPr>
                      <w:i/>
                      <w:sz w:val="24"/>
                      <w:szCs w:val="24"/>
                    </w:rPr>
                    <w:t>.1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r w:rsidR="00626D69">
        <w:rPr>
          <w:i/>
          <w:sz w:val="24"/>
          <w:szCs w:val="24"/>
        </w:rPr>
        <w:t>r</w:t>
      </w:r>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 xml:space="preserve">Trójkąt równoboczny jako jedyny nie wykazał żadnych cech pozytywnych. Jego ogólna ilość sąsiadów i możliwa ilość aktywnych sąsiadów jest rekordowo duża na tle pozostałych rozwiązań, zaś wykres </w:t>
      </w:r>
      <w:r w:rsidR="006F5113">
        <w:rPr>
          <w:sz w:val="24"/>
          <w:szCs w:val="24"/>
        </w:rPr>
        <w:t>6</w:t>
      </w:r>
      <w:r>
        <w:rPr>
          <w:sz w:val="24"/>
          <w:szCs w:val="24"/>
        </w:rPr>
        <w:t>.1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6" w:name="_Toc422775046"/>
      <w:r>
        <w:rPr>
          <w:b/>
          <w:sz w:val="44"/>
          <w:szCs w:val="44"/>
        </w:rPr>
        <w:lastRenderedPageBreak/>
        <w:t>Dalszy rozwój prac</w:t>
      </w:r>
      <w:bookmarkEnd w:id="6"/>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7" w:name="_Toc422775047"/>
      <w:r w:rsidR="00DF3131">
        <w:rPr>
          <w:b/>
          <w:sz w:val="44"/>
          <w:szCs w:val="44"/>
        </w:rPr>
        <w:lastRenderedPageBreak/>
        <w:t>Wnioski końcowe</w:t>
      </w:r>
      <w:bookmarkEnd w:id="7"/>
    </w:p>
    <w:p w:rsidR="00DF3131" w:rsidRDefault="00DF3131" w:rsidP="00FE6960">
      <w:pPr>
        <w:rPr>
          <w:b/>
          <w:sz w:val="44"/>
          <w:szCs w:val="44"/>
        </w:rPr>
      </w:pPr>
    </w:p>
    <w:p w:rsidR="00C718D2"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p>
    <w:p w:rsidR="00AC4707" w:rsidRDefault="00C718D2" w:rsidP="00384746">
      <w:pPr>
        <w:spacing w:line="360" w:lineRule="auto"/>
        <w:jc w:val="both"/>
        <w:rPr>
          <w:sz w:val="24"/>
          <w:szCs w:val="24"/>
        </w:rPr>
      </w:pPr>
      <w:r>
        <w:rPr>
          <w:sz w:val="24"/>
          <w:szCs w:val="24"/>
        </w:rPr>
        <w:tab/>
      </w:r>
      <w:r w:rsidR="00384746">
        <w:rPr>
          <w:sz w:val="24"/>
          <w:szCs w:val="24"/>
        </w:rPr>
        <w:t xml:space="preserve"> </w:t>
      </w:r>
      <w:r>
        <w:rPr>
          <w:sz w:val="24"/>
          <w:szCs w:val="24"/>
        </w:rPr>
        <w:t>Z badań na temat ilości przesyłanych danych w sieci (rozdział czwarty) wynika, że jest to istotny czynnik, który wpływa znacząco na wydajność serwera. Dzieje się tak dlatego, że formatowanie JSON, które zostało użyte pierwotnie, jest dobre tylko w przypadku połączeń w których zapytania są wykonywane rzadko. Przykładem jest przeglądanie stron internetowych. Klient (przeglądarka) odpytuje bezstanowy serwer HTTP tylko w momencie wchodzenia na nową stronę internetową, wobec czego koszty ponoszone przez dużą ilość przesyłanych informacji są niewielkie. Ponadto przeglądarki internetowe są dobrze dostosowane do odbierania standardowych formatów danych, takich jak JSON. W przypadku rozważanego serwera gry sieciowej rozwiązanie to było złe, ponieważ dane były przesyłane na bieżąco, aby utrzymywać klienta w stałej synchronizacji z otoczeniem. Rozwiązanie z formatowaniem binarnym było w tym wypadku znacznie lepsze z powodu mniejszego nakładu ruchu sieciowego, a także niskimi kosztami własnej implementacji takiego protokołu komunikacyjnego (w przypadku przeglądarki internetowej byłoby to niemożliwe).</w:t>
      </w:r>
      <w:r w:rsidR="00C63425">
        <w:rPr>
          <w:sz w:val="24"/>
          <w:szCs w:val="24"/>
        </w:rPr>
        <w:t xml:space="preserve"> W tym zakresie autor zachęca przede wszystkim do zbadania innych protokołów komunikacyjnych (w tej pracy został użyty TCP)</w:t>
      </w:r>
      <w:r w:rsidR="000B5613">
        <w:rPr>
          <w:sz w:val="24"/>
          <w:szCs w:val="24"/>
        </w:rPr>
        <w:t>. Zbadanie możliwości wykorzystywania kilku połączeń różnymi protokołami naraz (na przykład: TCP i UDP) jest również obiecującą gałęzią do dalszych prac, gdyż daje możliwość rozdzielenia omawianej w pracy instancji serwera na co najmniej dwie: taką, która musi wysyłać dane często (na przykład: aktualizacje środowiska gracza - UDP) oraz taką, która musi wysyłać dane precyzyjnie (na przykład: reakcja na zapytanie gracza - TCP).</w:t>
      </w:r>
    </w:p>
    <w:p w:rsidR="00C718D2" w:rsidRDefault="00C718D2" w:rsidP="00384746">
      <w:pPr>
        <w:spacing w:line="360" w:lineRule="auto"/>
        <w:jc w:val="both"/>
        <w:rPr>
          <w:sz w:val="24"/>
          <w:szCs w:val="24"/>
        </w:rPr>
      </w:pPr>
      <w:r>
        <w:rPr>
          <w:sz w:val="24"/>
          <w:szCs w:val="24"/>
        </w:rPr>
        <w:tab/>
      </w:r>
      <w:r w:rsidR="00ED65FE">
        <w:rPr>
          <w:sz w:val="24"/>
          <w:szCs w:val="24"/>
        </w:rPr>
        <w:t>Z badań na temat przetwarzania danych przez serwer</w:t>
      </w:r>
      <w:r w:rsidR="00E11F98">
        <w:rPr>
          <w:sz w:val="24"/>
          <w:szCs w:val="24"/>
        </w:rPr>
        <w:t xml:space="preserve"> wynika, że pobieranie informacji z bazy danych jest bardzo kosztowne czasowo. Inteligentna struktura danych wewnątrz programu nadaje się o wiele lepiej do ciągłego przetwarzania informacji z jedynie rzadką </w:t>
      </w:r>
      <w:r w:rsidR="00E11F98">
        <w:rPr>
          <w:sz w:val="24"/>
          <w:szCs w:val="24"/>
        </w:rPr>
        <w:lastRenderedPageBreak/>
        <w:t>ingerencją ze strony bazy danych (aby synchronizować dane globalne).</w:t>
      </w:r>
      <w:r w:rsidR="00CD6AFA">
        <w:rPr>
          <w:sz w:val="24"/>
          <w:szCs w:val="24"/>
        </w:rPr>
        <w:t xml:space="preserve"> Dalsze prace w tym zakresie mogłyby polegać na badaniu samych baz danych - które technologie bazodanowe się lepiej nadają do ciągłego odpytywania przez wiele połączeń naraz (w tej pracy została użyta baza danych </w:t>
      </w:r>
      <w:proofErr w:type="spellStart"/>
      <w:r w:rsidR="00CD6AFA">
        <w:rPr>
          <w:sz w:val="24"/>
          <w:szCs w:val="24"/>
        </w:rPr>
        <w:t>MySQL</w:t>
      </w:r>
      <w:proofErr w:type="spellEnd"/>
      <w:r w:rsidR="00CD6AFA">
        <w:rPr>
          <w:sz w:val="24"/>
          <w:szCs w:val="24"/>
        </w:rPr>
        <w:t>).</w:t>
      </w:r>
    </w:p>
    <w:p w:rsidR="00C72B91" w:rsidRDefault="00AE7493" w:rsidP="00E11F98">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analiza, wnioski oraz znalezione źródła naukowe mogą stanowić dobrą podstawę do przeprowadzenia praktycznych eksperymentów w tym zakresie. Równoważenie pracy jest w przypadku serwera gry sieciowej najważniejszym zagadnieniem optymalizacyjnym, ponieważ pozwala zrównoleglić pracę pomiędzy wieloma maszynami, co bezpośrednio przyczynia się do większej wydajności aplikacji sieciowej jako całości.</w:t>
      </w:r>
      <w:r w:rsidR="00E11F98">
        <w:rPr>
          <w:sz w:val="24"/>
          <w:szCs w:val="24"/>
        </w:rPr>
        <w:t xml:space="preserve"> Ustalana jest wtedy hierarchia zależności</w:t>
      </w:r>
      <w:r w:rsidR="00CD6AFA">
        <w:rPr>
          <w:sz w:val="24"/>
          <w:szCs w:val="24"/>
        </w:rPr>
        <w:t xml:space="preserve">, która dąży do rozdzielenia jedynie niezbędnych informacji i wykonywanych prac pomiędzy kolejne elementy serwera. Przykładowo instancja serwera nie wie nic na temat ilości wszystkich połączeń z graczami, o czym wie dopiero serwer nasłuchujący na połączenia do klientów. Stworzenie takiej inteligentnej sieci zależności w której aplikacja jako całość wykonuje swoją pracę wydajnie, jednak jest podzielona na mniejsze elementy, które pozwalają na maksymalne zrównolegnienie pracy, jest również możliwością do dalszego rozwoju tej pracy. </w:t>
      </w:r>
    </w:p>
    <w:p w:rsidR="00CD6AFA" w:rsidRDefault="00CD6AFA" w:rsidP="00E11F98">
      <w:pPr>
        <w:spacing w:line="360" w:lineRule="auto"/>
        <w:jc w:val="both"/>
        <w:rPr>
          <w:sz w:val="24"/>
          <w:szCs w:val="24"/>
        </w:rPr>
      </w:pPr>
      <w:r>
        <w:rPr>
          <w:sz w:val="24"/>
          <w:szCs w:val="24"/>
        </w:rPr>
        <w:tab/>
        <w:t>W takim wypadku serwer gry sieciowej musi zostać rozbity na drzewo niezależnych aplikacji w których każda ma ściśle określone zadanie, które polega na przetworzeniu pewnych danych i odesłaniu odpowiedzi lub przekazaniu zapytania dalej. Zalążek takiego drzewa został przedstawiony już w tej pracy, gdzie serwer główny nasłuchuje na nowe połączenia i przekazuje je do instancji serwera, która zajmuje się dalszą komunikacją z klientem.</w:t>
      </w:r>
    </w:p>
    <w:p w:rsidR="00CD6AFA" w:rsidRPr="00AC4707" w:rsidRDefault="00CD6AFA" w:rsidP="00E11F98">
      <w:pPr>
        <w:spacing w:line="360" w:lineRule="auto"/>
        <w:jc w:val="both"/>
        <w:rPr>
          <w:sz w:val="24"/>
          <w:szCs w:val="24"/>
        </w:rPr>
      </w:pPr>
      <w:r>
        <w:rPr>
          <w:sz w:val="24"/>
          <w:szCs w:val="24"/>
        </w:rPr>
        <w:tab/>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8" w:name="_Toc422775048"/>
      <w:r w:rsidR="00DF3131">
        <w:rPr>
          <w:b/>
          <w:sz w:val="44"/>
          <w:szCs w:val="44"/>
        </w:rPr>
        <w:lastRenderedPageBreak/>
        <w:t>Spis tabel, wykresów i rysunków</w:t>
      </w:r>
      <w:bookmarkEnd w:id="8"/>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Tabela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3</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0C6E6A">
            <w:pPr>
              <w:spacing w:line="360" w:lineRule="auto"/>
              <w:jc w:val="center"/>
              <w:rPr>
                <w:i/>
                <w:sz w:val="24"/>
                <w:szCs w:val="24"/>
              </w:rPr>
            </w:pPr>
            <w:r>
              <w:rPr>
                <w:i/>
                <w:sz w:val="24"/>
                <w:szCs w:val="24"/>
              </w:rPr>
              <w:t>12</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4</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35</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38</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41</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44</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0C6E6A">
            <w:pPr>
              <w:spacing w:line="360" w:lineRule="auto"/>
              <w:jc w:val="center"/>
              <w:rPr>
                <w:i/>
                <w:sz w:val="24"/>
                <w:szCs w:val="24"/>
              </w:rPr>
            </w:pPr>
            <w:r>
              <w:rPr>
                <w:i/>
                <w:sz w:val="24"/>
                <w:szCs w:val="24"/>
              </w:rPr>
              <w:t>45</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0C6E6A"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17</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21</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23</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5</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0C6E6A">
            <w:pPr>
              <w:spacing w:line="360" w:lineRule="auto"/>
              <w:jc w:val="center"/>
              <w:rPr>
                <w:i/>
                <w:sz w:val="24"/>
                <w:szCs w:val="24"/>
              </w:rPr>
            </w:pPr>
            <w:r>
              <w:rPr>
                <w:i/>
                <w:sz w:val="24"/>
                <w:szCs w:val="24"/>
              </w:rPr>
              <w:t>28</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6</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0C6E6A">
            <w:pPr>
              <w:spacing w:line="360" w:lineRule="auto"/>
              <w:jc w:val="center"/>
              <w:rPr>
                <w:i/>
                <w:sz w:val="24"/>
                <w:szCs w:val="24"/>
              </w:rPr>
            </w:pPr>
            <w:r>
              <w:rPr>
                <w:i/>
                <w:sz w:val="24"/>
                <w:szCs w:val="24"/>
              </w:rPr>
              <w:t>47</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sidRPr="000C6E6A">
              <w:rPr>
                <w:i/>
                <w:sz w:val="24"/>
                <w:szCs w:val="24"/>
              </w:rPr>
              <w:t>Rys</w:t>
            </w:r>
            <w:r>
              <w:rPr>
                <w:i/>
                <w:sz w:val="24"/>
                <w:szCs w:val="24"/>
              </w:rPr>
              <w:t xml:space="preserve">unek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0C6E6A"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0C6E6A" w:rsidP="000C6E6A">
            <w:pPr>
              <w:spacing w:line="360" w:lineRule="auto"/>
              <w:jc w:val="center"/>
              <w:rPr>
                <w:i/>
                <w:sz w:val="24"/>
                <w:szCs w:val="24"/>
              </w:rPr>
            </w:pPr>
            <w:r>
              <w:rPr>
                <w:i/>
                <w:sz w:val="24"/>
                <w:szCs w:val="24"/>
              </w:rPr>
              <w:t>8</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0C6E6A" w:rsidP="000C6E6A">
            <w:pPr>
              <w:spacing w:line="360" w:lineRule="auto"/>
              <w:jc w:val="center"/>
              <w:rPr>
                <w:i/>
                <w:sz w:val="24"/>
                <w:szCs w:val="24"/>
              </w:rPr>
            </w:pPr>
            <w:r>
              <w:rPr>
                <w:i/>
                <w:sz w:val="24"/>
                <w:szCs w:val="24"/>
              </w:rPr>
              <w:t>10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0C6E6A">
            <w:pPr>
              <w:spacing w:line="360" w:lineRule="auto"/>
              <w:jc w:val="center"/>
              <w:rPr>
                <w:i/>
                <w:sz w:val="24"/>
                <w:szCs w:val="24"/>
              </w:rPr>
            </w:pPr>
            <w:r>
              <w:rPr>
                <w:i/>
                <w:sz w:val="24"/>
                <w:szCs w:val="24"/>
              </w:rPr>
              <w:t>14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lastRenderedPageBreak/>
              <w:t xml:space="preserve">Rysunek </w:t>
            </w:r>
            <w:r w:rsidR="006F5113">
              <w:rPr>
                <w:i/>
                <w:sz w:val="24"/>
                <w:szCs w:val="24"/>
              </w:rPr>
              <w:t>3</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0C6E6A">
            <w:pPr>
              <w:spacing w:line="360" w:lineRule="auto"/>
              <w:jc w:val="center"/>
              <w:rPr>
                <w:i/>
                <w:sz w:val="24"/>
                <w:szCs w:val="24"/>
              </w:rPr>
            </w:pPr>
            <w:r>
              <w:rPr>
                <w:i/>
                <w:sz w:val="24"/>
                <w:szCs w:val="24"/>
              </w:rPr>
              <w:t>16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0C6E6A" w:rsidP="000C6E6A">
            <w:pPr>
              <w:spacing w:line="360" w:lineRule="auto"/>
              <w:jc w:val="center"/>
              <w:rPr>
                <w:i/>
                <w:sz w:val="24"/>
                <w:szCs w:val="24"/>
              </w:rPr>
            </w:pPr>
            <w:r>
              <w:rPr>
                <w:i/>
                <w:sz w:val="24"/>
                <w:szCs w:val="24"/>
              </w:rPr>
              <w:t>20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0C6E6A">
            <w:pPr>
              <w:spacing w:line="360" w:lineRule="auto"/>
              <w:jc w:val="center"/>
              <w:rPr>
                <w:i/>
                <w:sz w:val="24"/>
                <w:szCs w:val="24"/>
              </w:rPr>
            </w:pPr>
            <w:r>
              <w:rPr>
                <w:i/>
                <w:sz w:val="24"/>
                <w:szCs w:val="24"/>
              </w:rPr>
              <w:t>24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27</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0C6E6A">
            <w:pPr>
              <w:spacing w:line="360" w:lineRule="auto"/>
              <w:jc w:val="center"/>
              <w:rPr>
                <w:i/>
                <w:sz w:val="24"/>
                <w:szCs w:val="24"/>
              </w:rPr>
            </w:pPr>
            <w:r>
              <w:rPr>
                <w:i/>
                <w:sz w:val="24"/>
                <w:szCs w:val="24"/>
              </w:rPr>
              <w:t>29</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0C6E6A">
            <w:pPr>
              <w:spacing w:line="360" w:lineRule="auto"/>
              <w:jc w:val="center"/>
              <w:rPr>
                <w:i/>
                <w:sz w:val="24"/>
                <w:szCs w:val="24"/>
              </w:rPr>
            </w:pPr>
            <w:r>
              <w:rPr>
                <w:i/>
                <w:sz w:val="24"/>
                <w:szCs w:val="24"/>
              </w:rPr>
              <w:t>31</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0C6E6A">
            <w:pPr>
              <w:spacing w:line="360" w:lineRule="auto"/>
              <w:jc w:val="center"/>
              <w:rPr>
                <w:i/>
                <w:sz w:val="24"/>
                <w:szCs w:val="24"/>
              </w:rPr>
            </w:pPr>
            <w:r>
              <w:rPr>
                <w:i/>
                <w:sz w:val="24"/>
                <w:szCs w:val="24"/>
              </w:rPr>
              <w:t>34</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0C6E6A">
            <w:pPr>
              <w:spacing w:line="360" w:lineRule="auto"/>
              <w:jc w:val="center"/>
              <w:rPr>
                <w:i/>
                <w:sz w:val="24"/>
                <w:szCs w:val="24"/>
              </w:rPr>
            </w:pPr>
            <w:r>
              <w:rPr>
                <w:i/>
                <w:sz w:val="24"/>
                <w:szCs w:val="24"/>
              </w:rPr>
              <w:t>36</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37</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40</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0C6E6A">
            <w:pPr>
              <w:spacing w:line="360" w:lineRule="auto"/>
              <w:jc w:val="center"/>
              <w:rPr>
                <w:i/>
                <w:sz w:val="24"/>
                <w:szCs w:val="24"/>
              </w:rPr>
            </w:pPr>
            <w:r>
              <w:rPr>
                <w:i/>
                <w:sz w:val="24"/>
                <w:szCs w:val="24"/>
              </w:rPr>
              <w:t>43</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Listing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0C6E6A">
            <w:pPr>
              <w:spacing w:line="360" w:lineRule="auto"/>
              <w:jc w:val="center"/>
              <w:rPr>
                <w:i/>
                <w:sz w:val="24"/>
                <w:szCs w:val="24"/>
              </w:rPr>
            </w:pPr>
            <w:r>
              <w:rPr>
                <w:i/>
                <w:sz w:val="24"/>
                <w:szCs w:val="24"/>
              </w:rPr>
              <w:t>15</w:t>
            </w:r>
          </w:p>
        </w:tc>
      </w:tr>
      <w:tr w:rsidR="000C6E6A" w:rsidTr="000C6E6A">
        <w:tc>
          <w:tcPr>
            <w:tcW w:w="1526" w:type="dxa"/>
            <w:vAlign w:val="center"/>
          </w:tcPr>
          <w:p w:rsidR="000C6E6A" w:rsidRDefault="000C6E6A" w:rsidP="006F5113">
            <w:pPr>
              <w:spacing w:line="360" w:lineRule="auto"/>
              <w:jc w:val="center"/>
              <w:rPr>
                <w:i/>
                <w:sz w:val="24"/>
                <w:szCs w:val="24"/>
              </w:rPr>
            </w:pPr>
            <w:r>
              <w:rPr>
                <w:i/>
                <w:sz w:val="24"/>
                <w:szCs w:val="24"/>
              </w:rPr>
              <w:t xml:space="preserve">Listing </w:t>
            </w:r>
            <w:r w:rsidR="006F5113">
              <w:rPr>
                <w:i/>
                <w:sz w:val="24"/>
                <w:szCs w:val="24"/>
              </w:rPr>
              <w:t>4</w:t>
            </w:r>
            <w:r>
              <w:rPr>
                <w:i/>
                <w:sz w:val="24"/>
                <w:szCs w:val="24"/>
              </w:rPr>
              <w:t>.1</w:t>
            </w:r>
          </w:p>
        </w:tc>
        <w:tc>
          <w:tcPr>
            <w:tcW w:w="6946" w:type="dxa"/>
            <w:vAlign w:val="center"/>
          </w:tcPr>
          <w:p w:rsidR="000C6E6A" w:rsidRDefault="000C6E6A" w:rsidP="006F5113">
            <w:pPr>
              <w:spacing w:line="360" w:lineRule="auto"/>
              <w:jc w:val="center"/>
              <w:rPr>
                <w:i/>
                <w:sz w:val="24"/>
                <w:szCs w:val="24"/>
              </w:rPr>
            </w:pPr>
            <w:r>
              <w:rPr>
                <w:i/>
                <w:sz w:val="24"/>
                <w:szCs w:val="24"/>
              </w:rPr>
              <w:t xml:space="preserve">Przykłady trzech typów informacji o treści identycznej jak w listingu </w:t>
            </w:r>
            <w:r w:rsidR="006F5113">
              <w:rPr>
                <w:i/>
                <w:sz w:val="24"/>
                <w:szCs w:val="24"/>
              </w:rPr>
              <w:t>3</w:t>
            </w:r>
            <w:r>
              <w:rPr>
                <w:i/>
                <w:sz w:val="24"/>
                <w:szCs w:val="24"/>
              </w:rPr>
              <w:t>.1, lecz formatowane binarnie</w:t>
            </w:r>
          </w:p>
        </w:tc>
        <w:tc>
          <w:tcPr>
            <w:tcW w:w="739" w:type="dxa"/>
            <w:vAlign w:val="center"/>
          </w:tcPr>
          <w:p w:rsidR="000C6E6A" w:rsidRDefault="000C6E6A" w:rsidP="000C6E6A">
            <w:pPr>
              <w:spacing w:line="360" w:lineRule="auto"/>
              <w:jc w:val="center"/>
              <w:rPr>
                <w:i/>
                <w:sz w:val="24"/>
                <w:szCs w:val="24"/>
              </w:rPr>
            </w:pPr>
            <w:r>
              <w:rPr>
                <w:i/>
                <w:sz w:val="24"/>
                <w:szCs w:val="24"/>
              </w:rPr>
              <w:t>22</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9" w:name="_Toc422775049"/>
      <w:r w:rsidRPr="00C72B91">
        <w:rPr>
          <w:b/>
          <w:sz w:val="44"/>
          <w:szCs w:val="44"/>
        </w:rPr>
        <w:lastRenderedPageBreak/>
        <w:t>Literatura</w:t>
      </w:r>
      <w:bookmarkEnd w:id="9"/>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567" w:rsidRDefault="00744567" w:rsidP="00161889">
      <w:r>
        <w:separator/>
      </w:r>
    </w:p>
  </w:endnote>
  <w:endnote w:type="continuationSeparator" w:id="0">
    <w:p w:rsidR="00744567" w:rsidRDefault="00744567"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313" w:rsidRDefault="000D2313">
    <w:pPr>
      <w:pStyle w:val="Stopka"/>
      <w:jc w:val="center"/>
    </w:pPr>
    <w:fldSimple w:instr=" PAGE   \* MERGEFORMAT ">
      <w:r w:rsidR="000B5613">
        <w:rPr>
          <w:noProof/>
        </w:rPr>
        <w:t>50</w:t>
      </w:r>
    </w:fldSimple>
  </w:p>
  <w:p w:rsidR="000D2313" w:rsidRDefault="000D231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567" w:rsidRDefault="00744567" w:rsidP="00161889">
      <w:r>
        <w:separator/>
      </w:r>
    </w:p>
  </w:footnote>
  <w:footnote w:type="continuationSeparator" w:id="0">
    <w:p w:rsidR="00744567" w:rsidRDefault="00744567"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D1E5DD4"/>
    <w:lvl w:ilvl="0">
      <w:start w:val="4"/>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A8CE71F0"/>
    <w:lvl w:ilvl="0">
      <w:start w:val="1"/>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709D6"/>
    <w:multiLevelType w:val="multilevel"/>
    <w:tmpl w:val="1C125B00"/>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6B95807"/>
    <w:multiLevelType w:val="multilevel"/>
    <w:tmpl w:val="B9EAF2CC"/>
    <w:lvl w:ilvl="0">
      <w:start w:val="6"/>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8"/>
  </w:num>
  <w:num w:numId="4">
    <w:abstractNumId w:val="33"/>
  </w:num>
  <w:num w:numId="5">
    <w:abstractNumId w:val="23"/>
  </w:num>
  <w:num w:numId="6">
    <w:abstractNumId w:val="10"/>
  </w:num>
  <w:num w:numId="7">
    <w:abstractNumId w:val="21"/>
  </w:num>
  <w:num w:numId="8">
    <w:abstractNumId w:val="35"/>
  </w:num>
  <w:num w:numId="9">
    <w:abstractNumId w:val="37"/>
  </w:num>
  <w:num w:numId="10">
    <w:abstractNumId w:val="16"/>
  </w:num>
  <w:num w:numId="11">
    <w:abstractNumId w:val="12"/>
  </w:num>
  <w:num w:numId="12">
    <w:abstractNumId w:val="34"/>
  </w:num>
  <w:num w:numId="13">
    <w:abstractNumId w:val="4"/>
  </w:num>
  <w:num w:numId="14">
    <w:abstractNumId w:val="25"/>
  </w:num>
  <w:num w:numId="15">
    <w:abstractNumId w:val="7"/>
  </w:num>
  <w:num w:numId="16">
    <w:abstractNumId w:val="38"/>
  </w:num>
  <w:num w:numId="17">
    <w:abstractNumId w:val="13"/>
  </w:num>
  <w:num w:numId="18">
    <w:abstractNumId w:val="15"/>
  </w:num>
  <w:num w:numId="19">
    <w:abstractNumId w:val="8"/>
  </w:num>
  <w:num w:numId="20">
    <w:abstractNumId w:val="18"/>
  </w:num>
  <w:num w:numId="21">
    <w:abstractNumId w:val="6"/>
  </w:num>
  <w:num w:numId="22">
    <w:abstractNumId w:val="36"/>
  </w:num>
  <w:num w:numId="23">
    <w:abstractNumId w:val="31"/>
  </w:num>
  <w:num w:numId="24">
    <w:abstractNumId w:val="20"/>
  </w:num>
  <w:num w:numId="25">
    <w:abstractNumId w:val="27"/>
  </w:num>
  <w:num w:numId="26">
    <w:abstractNumId w:val="19"/>
  </w:num>
  <w:num w:numId="27">
    <w:abstractNumId w:val="29"/>
  </w:num>
  <w:num w:numId="28">
    <w:abstractNumId w:val="26"/>
  </w:num>
  <w:num w:numId="29">
    <w:abstractNumId w:val="30"/>
  </w:num>
  <w:num w:numId="30">
    <w:abstractNumId w:val="3"/>
  </w:num>
  <w:num w:numId="31">
    <w:abstractNumId w:val="9"/>
  </w:num>
  <w:num w:numId="32">
    <w:abstractNumId w:val="1"/>
  </w:num>
  <w:num w:numId="33">
    <w:abstractNumId w:val="5"/>
  </w:num>
  <w:num w:numId="34">
    <w:abstractNumId w:val="11"/>
  </w:num>
  <w:num w:numId="35">
    <w:abstractNumId w:val="32"/>
  </w:num>
  <w:num w:numId="36">
    <w:abstractNumId w:val="22"/>
  </w:num>
  <w:num w:numId="37">
    <w:abstractNumId w:val="14"/>
  </w:num>
  <w:num w:numId="38">
    <w:abstractNumId w:val="2"/>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55298">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40949"/>
    <w:rsid w:val="00054A9D"/>
    <w:rsid w:val="00061328"/>
    <w:rsid w:val="0006260B"/>
    <w:rsid w:val="000734CD"/>
    <w:rsid w:val="00085CCF"/>
    <w:rsid w:val="000A1350"/>
    <w:rsid w:val="000A4C91"/>
    <w:rsid w:val="000A5C29"/>
    <w:rsid w:val="000B3144"/>
    <w:rsid w:val="000B5613"/>
    <w:rsid w:val="000C451E"/>
    <w:rsid w:val="000C6E6A"/>
    <w:rsid w:val="000D2313"/>
    <w:rsid w:val="000E1860"/>
    <w:rsid w:val="000F3F70"/>
    <w:rsid w:val="000F4603"/>
    <w:rsid w:val="000F7985"/>
    <w:rsid w:val="00101394"/>
    <w:rsid w:val="00105D08"/>
    <w:rsid w:val="00107B21"/>
    <w:rsid w:val="00120D08"/>
    <w:rsid w:val="00120F19"/>
    <w:rsid w:val="00123181"/>
    <w:rsid w:val="001315D4"/>
    <w:rsid w:val="00146487"/>
    <w:rsid w:val="001517C9"/>
    <w:rsid w:val="00160B99"/>
    <w:rsid w:val="00161889"/>
    <w:rsid w:val="00171050"/>
    <w:rsid w:val="001748EE"/>
    <w:rsid w:val="00191F7C"/>
    <w:rsid w:val="00196678"/>
    <w:rsid w:val="00197605"/>
    <w:rsid w:val="001A63E8"/>
    <w:rsid w:val="001B0885"/>
    <w:rsid w:val="001B5400"/>
    <w:rsid w:val="001C5933"/>
    <w:rsid w:val="001C66F9"/>
    <w:rsid w:val="001D3B32"/>
    <w:rsid w:val="001D41DA"/>
    <w:rsid w:val="001D653E"/>
    <w:rsid w:val="001E5D53"/>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1CBA"/>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E5052"/>
    <w:rsid w:val="003F0147"/>
    <w:rsid w:val="004063D1"/>
    <w:rsid w:val="00410E52"/>
    <w:rsid w:val="00415DDF"/>
    <w:rsid w:val="00420EFD"/>
    <w:rsid w:val="00426FD5"/>
    <w:rsid w:val="00431173"/>
    <w:rsid w:val="00432DC9"/>
    <w:rsid w:val="00435F34"/>
    <w:rsid w:val="0043703A"/>
    <w:rsid w:val="00444917"/>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D37CD"/>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710"/>
    <w:rsid w:val="006A288E"/>
    <w:rsid w:val="006A4AD0"/>
    <w:rsid w:val="006A57D5"/>
    <w:rsid w:val="006B64DC"/>
    <w:rsid w:val="006C1797"/>
    <w:rsid w:val="006D0463"/>
    <w:rsid w:val="006D27B6"/>
    <w:rsid w:val="006D441C"/>
    <w:rsid w:val="006E3D78"/>
    <w:rsid w:val="006F202A"/>
    <w:rsid w:val="006F5113"/>
    <w:rsid w:val="006F53EA"/>
    <w:rsid w:val="006F6888"/>
    <w:rsid w:val="00700E0E"/>
    <w:rsid w:val="00704FDF"/>
    <w:rsid w:val="007053F7"/>
    <w:rsid w:val="00710962"/>
    <w:rsid w:val="00715819"/>
    <w:rsid w:val="00725C55"/>
    <w:rsid w:val="00726844"/>
    <w:rsid w:val="0074272E"/>
    <w:rsid w:val="00744567"/>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5649D"/>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234A"/>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4301"/>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63425"/>
    <w:rsid w:val="00C718D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D6AFA"/>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11F98"/>
    <w:rsid w:val="00E2047C"/>
    <w:rsid w:val="00E26ED7"/>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D65FE"/>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96B9F"/>
    <w:rsid w:val="00FA1819"/>
    <w:rsid w:val="00FA45C7"/>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BA4BC-5558-494A-B181-95FE3200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54</Pages>
  <Words>11269</Words>
  <Characters>67617</Characters>
  <Application>Microsoft Office Word</Application>
  <DocSecurity>0</DocSecurity>
  <Lines>563</Lines>
  <Paragraphs>157</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54</cp:revision>
  <cp:lastPrinted>2006-05-31T12:30:00Z</cp:lastPrinted>
  <dcterms:created xsi:type="dcterms:W3CDTF">2015-06-07T20:19:00Z</dcterms:created>
  <dcterms:modified xsi:type="dcterms:W3CDTF">2015-06-22T21:46:00Z</dcterms:modified>
</cp:coreProperties>
</file>