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A7E2" w14:textId="77777777" w:rsidR="004A764D" w:rsidRDefault="004A764D" w:rsidP="00E6544E">
      <w:pPr>
        <w:pStyle w:val="Geenafstand"/>
        <w:rPr>
          <w:rFonts w:ascii="Calibri" w:hAnsi="Calibri" w:cs="Calibri"/>
          <w:b/>
          <w:bCs/>
          <w:sz w:val="22"/>
          <w:szCs w:val="22"/>
        </w:rPr>
      </w:pPr>
    </w:p>
    <w:p w14:paraId="189630DF" w14:textId="5AABDE07" w:rsidR="00E6544E" w:rsidRPr="00E6544E" w:rsidRDefault="00E6544E" w:rsidP="00E6544E">
      <w:pPr>
        <w:pStyle w:val="Geenafstand"/>
        <w:rPr>
          <w:rFonts w:ascii="Calibri" w:hAnsi="Calibri" w:cs="Calibri"/>
          <w:b/>
          <w:bCs/>
          <w:sz w:val="22"/>
          <w:szCs w:val="22"/>
        </w:rPr>
      </w:pPr>
      <w:r w:rsidRPr="00E6544E">
        <w:rPr>
          <w:rFonts w:ascii="Calibri" w:hAnsi="Calibri" w:cs="Calibri"/>
          <w:b/>
          <w:bCs/>
          <w:sz w:val="22"/>
          <w:szCs w:val="22"/>
        </w:rPr>
        <w:t>Inleiding – kleur paars vanuit therapeutisch perspectief</w:t>
      </w:r>
    </w:p>
    <w:p w14:paraId="54DD8D10" w14:textId="77777777" w:rsidR="00E6544E" w:rsidRPr="00E6544E" w:rsidRDefault="00E6544E" w:rsidP="00E6544E">
      <w:pPr>
        <w:pStyle w:val="Geenafstand"/>
        <w:rPr>
          <w:rFonts w:ascii="Calibri" w:hAnsi="Calibri" w:cs="Calibri"/>
          <w:sz w:val="22"/>
          <w:szCs w:val="22"/>
        </w:rPr>
      </w:pPr>
      <w:r w:rsidRPr="00E6544E">
        <w:rPr>
          <w:rFonts w:ascii="Calibri" w:hAnsi="Calibri" w:cs="Calibri"/>
          <w:sz w:val="22"/>
          <w:szCs w:val="22"/>
        </w:rPr>
        <w:t>Paars is een kleur die uitnodigt tot verdieping, reflectie en innerlijke beleving. Het bevindt zich tussen rood en blauw en verbindt daarmee energie en rust, voelen en denken. Vanuit therapeutisch perspectief biedt paars ruimte om te werken met thema’s zoals identiteit, spiritualiteit, rouw, transformatie en creativiteit. De kleur ondersteunt het verkennen van ambivalente gevoelens en innerlijke processen die niet altijd direct in woorden te vatten zijn. Paars kan helpen om stil te staan bij betekenisgeving, persoonlijke groei en het integreren van verschillende aspecten van het zelf.</w:t>
      </w:r>
    </w:p>
    <w:p w14:paraId="747231E1" w14:textId="77777777" w:rsidR="00E6544E" w:rsidRPr="004A764D" w:rsidRDefault="00E6544E" w:rsidP="00E6544E">
      <w:pPr>
        <w:pStyle w:val="Geenafstand"/>
        <w:rPr>
          <w:rFonts w:ascii="Calibri" w:hAnsi="Calibri" w:cs="Calibri"/>
          <w:sz w:val="22"/>
          <w:szCs w:val="22"/>
        </w:rPr>
      </w:pPr>
    </w:p>
    <w:p w14:paraId="310FB294" w14:textId="7579446E" w:rsidR="00E6544E" w:rsidRPr="004A764D" w:rsidRDefault="004A764D" w:rsidP="00E6544E">
      <w:pPr>
        <w:pStyle w:val="Geenafstand"/>
        <w:rPr>
          <w:rFonts w:ascii="Calibri" w:hAnsi="Calibri" w:cs="Calibri"/>
          <w:b/>
          <w:bCs/>
          <w:sz w:val="22"/>
          <w:szCs w:val="22"/>
        </w:rPr>
      </w:pPr>
      <w:r>
        <w:rPr>
          <w:rFonts w:ascii="Calibri" w:hAnsi="Calibri" w:cs="Calibri"/>
          <w:b/>
          <w:bCs/>
          <w:sz w:val="22"/>
          <w:szCs w:val="22"/>
        </w:rPr>
        <w:t>K</w:t>
      </w:r>
      <w:r w:rsidRPr="00440F28">
        <w:rPr>
          <w:rFonts w:ascii="Calibri" w:hAnsi="Calibri" w:cs="Calibri"/>
          <w:b/>
          <w:bCs/>
          <w:sz w:val="22"/>
          <w:szCs w:val="22"/>
        </w:rPr>
        <w:t xml:space="preserve">leur paars in </w:t>
      </w:r>
      <w:r w:rsidR="00E6544E" w:rsidRPr="00440F28">
        <w:rPr>
          <w:rFonts w:ascii="Calibri" w:hAnsi="Calibri" w:cs="Calibri"/>
          <w:b/>
          <w:bCs/>
          <w:sz w:val="22"/>
          <w:szCs w:val="22"/>
        </w:rPr>
        <w:t>psychologisch therapeutisch perspectief</w:t>
      </w:r>
    </w:p>
    <w:p w14:paraId="77C0B44C" w14:textId="2E188210"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Achtergrond</w:t>
      </w:r>
    </w:p>
    <w:p w14:paraId="36D1BA07" w14:textId="77777777"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Paars (violet) is een mysterieuze en gelaagde kleur die niet eenvoudig te definiëren is. Het bevindt zich tussen rood en blauw en draagt kenmerken van beide: de warmte en energie van rood en de rust en reflectie van blauw. Voor de cliënt kan paars symbool staan voor innerlijke diepgang, spiritualiteit, waardigheid en bedachtzame expressie. Het is een kleur die uitnodigt tot introspectie en het verkennen van wat niet direct zichtbaar is.</w:t>
      </w:r>
    </w:p>
    <w:p w14:paraId="532B9D8F" w14:textId="77777777" w:rsidR="004A764D" w:rsidRDefault="004A764D" w:rsidP="00E6544E">
      <w:pPr>
        <w:pStyle w:val="Geenafstand"/>
        <w:rPr>
          <w:rFonts w:ascii="Calibri" w:hAnsi="Calibri" w:cs="Calibri"/>
          <w:sz w:val="22"/>
          <w:szCs w:val="22"/>
        </w:rPr>
      </w:pPr>
    </w:p>
    <w:p w14:paraId="26DA601B" w14:textId="48432692"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Binnen therapeutische processen kan paars ruimte bieden voor thema’s zoals identiteit, zingeving, creativiteit en innerlijke balans. De kleur kan helpen bij het onderzoeken van tegenstellingen, ambiguïteit en persoonlijke betekenisgeving. Paars kan zowel rust als durf vertegenwoordigen en ondersteunt daarmee het integreren van verschillende innerlijke aspecten.</w:t>
      </w:r>
    </w:p>
    <w:p w14:paraId="5BBA1BC0" w14:textId="77777777" w:rsidR="00A675EA" w:rsidRPr="004A764D" w:rsidRDefault="00A675EA" w:rsidP="00E6544E">
      <w:pPr>
        <w:pStyle w:val="Geenafstand"/>
        <w:rPr>
          <w:rFonts w:ascii="Calibri" w:hAnsi="Calibri" w:cs="Calibri"/>
          <w:sz w:val="22"/>
          <w:szCs w:val="22"/>
        </w:rPr>
      </w:pPr>
    </w:p>
    <w:p w14:paraId="22A5C32D" w14:textId="4B484DB7"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Werkwijze</w:t>
      </w:r>
      <w:r w:rsidRPr="00440F28">
        <w:rPr>
          <w:rFonts w:ascii="Calibri" w:hAnsi="Calibri" w:cs="Calibri"/>
          <w:sz w:val="22"/>
          <w:szCs w:val="22"/>
        </w:rPr>
        <w:t xml:space="preserve"> </w:t>
      </w:r>
    </w:p>
    <w:p w14:paraId="4C3D673E" w14:textId="77777777" w:rsidR="00E6544E" w:rsidRPr="00440F28" w:rsidRDefault="00E6544E" w:rsidP="004A764D">
      <w:pPr>
        <w:pStyle w:val="Geenafstand"/>
        <w:numPr>
          <w:ilvl w:val="0"/>
          <w:numId w:val="8"/>
        </w:numPr>
        <w:rPr>
          <w:rFonts w:ascii="Calibri" w:hAnsi="Calibri" w:cs="Calibri"/>
          <w:sz w:val="22"/>
          <w:szCs w:val="22"/>
        </w:rPr>
      </w:pPr>
      <w:r w:rsidRPr="00440F28">
        <w:rPr>
          <w:rFonts w:ascii="Calibri" w:hAnsi="Calibri" w:cs="Calibri"/>
          <w:sz w:val="22"/>
          <w:szCs w:val="22"/>
        </w:rPr>
        <w:t>De therapeut nodigt de cliënt uit om paars te verkennen als kleur van diepgang en reflectie. Dit begint met het onderzoeken van persoonlijke associaties: voelt paars vredig, spiritueel, somber of juist krachtig? Welke gedachten en beelden worden opgeroepen?</w:t>
      </w:r>
    </w:p>
    <w:p w14:paraId="633B483F" w14:textId="77777777" w:rsidR="004A764D" w:rsidRDefault="00E6544E" w:rsidP="004A764D">
      <w:pPr>
        <w:pStyle w:val="Geenafstand"/>
        <w:numPr>
          <w:ilvl w:val="0"/>
          <w:numId w:val="8"/>
        </w:numPr>
        <w:rPr>
          <w:rFonts w:ascii="Calibri" w:hAnsi="Calibri" w:cs="Calibri"/>
          <w:sz w:val="22"/>
          <w:szCs w:val="22"/>
        </w:rPr>
      </w:pPr>
      <w:r w:rsidRPr="00440F28">
        <w:rPr>
          <w:rFonts w:ascii="Calibri" w:hAnsi="Calibri" w:cs="Calibri"/>
          <w:sz w:val="22"/>
          <w:szCs w:val="22"/>
        </w:rPr>
        <w:t xml:space="preserve">In de ervaringsgerichte fase werkt de cliënt met paars in een creatieve opdracht die ruimte geeft aan innerlijke beleving. </w:t>
      </w:r>
    </w:p>
    <w:p w14:paraId="6AAEA3D1" w14:textId="504E345A" w:rsidR="00E6544E" w:rsidRPr="00440F28" w:rsidRDefault="00E6544E" w:rsidP="004A764D">
      <w:pPr>
        <w:pStyle w:val="Geenafstand"/>
        <w:numPr>
          <w:ilvl w:val="0"/>
          <w:numId w:val="8"/>
        </w:numPr>
        <w:rPr>
          <w:rFonts w:ascii="Calibri" w:hAnsi="Calibri" w:cs="Calibri"/>
          <w:sz w:val="22"/>
          <w:szCs w:val="22"/>
        </w:rPr>
      </w:pPr>
      <w:r w:rsidRPr="00440F28">
        <w:rPr>
          <w:rFonts w:ascii="Calibri" w:hAnsi="Calibri" w:cs="Calibri"/>
          <w:sz w:val="22"/>
          <w:szCs w:val="22"/>
        </w:rPr>
        <w:t>De therapeut ondersteunt het proces door aandacht te geven aan reflectie, symboliek en het verkennen van nuance. De focus ligt op het toelaten van ambivalentie en het onderzoeken van persoonlijke betekenis.</w:t>
      </w:r>
    </w:p>
    <w:p w14:paraId="48CF7127" w14:textId="77777777" w:rsidR="00E6544E" w:rsidRPr="00440F28" w:rsidRDefault="00E6544E" w:rsidP="004A764D">
      <w:pPr>
        <w:pStyle w:val="Geenafstand"/>
        <w:numPr>
          <w:ilvl w:val="0"/>
          <w:numId w:val="8"/>
        </w:numPr>
        <w:rPr>
          <w:rFonts w:ascii="Calibri" w:hAnsi="Calibri" w:cs="Calibri"/>
          <w:sz w:val="22"/>
          <w:szCs w:val="22"/>
        </w:rPr>
      </w:pPr>
      <w:r w:rsidRPr="00440F28">
        <w:rPr>
          <w:rFonts w:ascii="Calibri" w:hAnsi="Calibri" w:cs="Calibri"/>
          <w:sz w:val="22"/>
          <w:szCs w:val="22"/>
        </w:rPr>
        <w:t>Tijdens de reflectie wordt gekeken naar wat paars zichtbaar heeft gemaakt in het innerlijk proces. De cliënt onderzoekt hoe deze ervaringen samenhangen met persoonlijke ontwikkeling, identiteit en levensvragen.</w:t>
      </w:r>
    </w:p>
    <w:p w14:paraId="2E121D68" w14:textId="77777777" w:rsidR="00A675EA" w:rsidRPr="004A764D" w:rsidRDefault="00A675EA" w:rsidP="00E6544E">
      <w:pPr>
        <w:pStyle w:val="Geenafstand"/>
        <w:rPr>
          <w:rFonts w:ascii="Calibri" w:hAnsi="Calibri" w:cs="Calibri"/>
          <w:sz w:val="22"/>
          <w:szCs w:val="22"/>
        </w:rPr>
      </w:pPr>
    </w:p>
    <w:p w14:paraId="5934B20B" w14:textId="1288BD63"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Variatie op de opdracht</w:t>
      </w:r>
      <w:r w:rsidRPr="00440F28">
        <w:rPr>
          <w:rFonts w:ascii="Calibri" w:hAnsi="Calibri" w:cs="Calibri"/>
          <w:sz w:val="22"/>
          <w:szCs w:val="22"/>
        </w:rPr>
        <w:t xml:space="preserve"> </w:t>
      </w:r>
    </w:p>
    <w:p w14:paraId="559F37C5" w14:textId="77777777" w:rsidR="00E6544E" w:rsidRPr="00440F28" w:rsidRDefault="00E6544E" w:rsidP="004A764D">
      <w:pPr>
        <w:pStyle w:val="Geenafstand"/>
        <w:numPr>
          <w:ilvl w:val="0"/>
          <w:numId w:val="7"/>
        </w:numPr>
        <w:rPr>
          <w:rFonts w:ascii="Calibri" w:hAnsi="Calibri" w:cs="Calibri"/>
          <w:sz w:val="22"/>
          <w:szCs w:val="22"/>
        </w:rPr>
      </w:pPr>
      <w:r w:rsidRPr="00440F28">
        <w:rPr>
          <w:rFonts w:ascii="Calibri" w:hAnsi="Calibri" w:cs="Calibri"/>
          <w:sz w:val="22"/>
          <w:szCs w:val="22"/>
        </w:rPr>
        <w:t>De opdracht kan worden gevarieerd door paars te koppelen aan thema’s zoals spiritualiteit, identiteit of innerlijke kracht. De cliënt kan dit uitwerken in een passende creatieve vorm.</w:t>
      </w:r>
    </w:p>
    <w:p w14:paraId="582B705C" w14:textId="77777777" w:rsidR="00E6544E" w:rsidRPr="00440F28" w:rsidRDefault="00E6544E" w:rsidP="004A764D">
      <w:pPr>
        <w:pStyle w:val="Geenafstand"/>
        <w:numPr>
          <w:ilvl w:val="0"/>
          <w:numId w:val="7"/>
        </w:numPr>
        <w:rPr>
          <w:rFonts w:ascii="Calibri" w:hAnsi="Calibri" w:cs="Calibri"/>
          <w:sz w:val="22"/>
          <w:szCs w:val="22"/>
        </w:rPr>
      </w:pPr>
      <w:r w:rsidRPr="00440F28">
        <w:rPr>
          <w:rFonts w:ascii="Calibri" w:hAnsi="Calibri" w:cs="Calibri"/>
          <w:sz w:val="22"/>
          <w:szCs w:val="22"/>
        </w:rPr>
        <w:t>Een andere variatie is het onderzoeken van de spanning tussen rood en blauw, waaruit paars ontstaat. Dit kan helpen om tegenstellingen in zichzelf te integreren.</w:t>
      </w:r>
    </w:p>
    <w:p w14:paraId="15825390" w14:textId="77777777" w:rsidR="00E6544E" w:rsidRPr="00440F28" w:rsidRDefault="00E6544E" w:rsidP="004A764D">
      <w:pPr>
        <w:pStyle w:val="Geenafstand"/>
        <w:numPr>
          <w:ilvl w:val="0"/>
          <w:numId w:val="7"/>
        </w:numPr>
        <w:rPr>
          <w:rFonts w:ascii="Calibri" w:hAnsi="Calibri" w:cs="Calibri"/>
          <w:sz w:val="22"/>
          <w:szCs w:val="22"/>
        </w:rPr>
      </w:pPr>
      <w:r w:rsidRPr="00440F28">
        <w:rPr>
          <w:rFonts w:ascii="Calibri" w:hAnsi="Calibri" w:cs="Calibri"/>
          <w:sz w:val="22"/>
          <w:szCs w:val="22"/>
        </w:rPr>
        <w:t>Daarnaast kan paars worden gebruikt in combinatie met stilte of reflectiemomenten om verdieping te stimuleren.</w:t>
      </w:r>
    </w:p>
    <w:p w14:paraId="43CC827F" w14:textId="77777777" w:rsidR="00E6544E" w:rsidRPr="004A764D" w:rsidRDefault="00E6544E" w:rsidP="00E6544E">
      <w:pPr>
        <w:pStyle w:val="Geenafstand"/>
        <w:rPr>
          <w:rFonts w:ascii="Calibri" w:hAnsi="Calibri" w:cs="Calibri"/>
          <w:sz w:val="22"/>
          <w:szCs w:val="22"/>
        </w:rPr>
      </w:pPr>
    </w:p>
    <w:p w14:paraId="642F74B8" w14:textId="1CB11A8E" w:rsidR="00E6544E" w:rsidRPr="004A764D" w:rsidRDefault="00062729" w:rsidP="00E6544E">
      <w:pPr>
        <w:pStyle w:val="Geenafstand"/>
        <w:rPr>
          <w:rFonts w:ascii="Calibri" w:hAnsi="Calibri" w:cs="Calibri"/>
          <w:sz w:val="22"/>
          <w:szCs w:val="22"/>
          <w:u w:val="single"/>
        </w:rPr>
      </w:pPr>
      <w:r w:rsidRPr="004A764D">
        <w:rPr>
          <w:rFonts w:ascii="Calibri" w:hAnsi="Calibri" w:cs="Calibri"/>
          <w:sz w:val="22"/>
          <w:szCs w:val="22"/>
          <w:u w:val="single"/>
        </w:rPr>
        <w:t>Aanvullende werkvormen per vaktherapie</w:t>
      </w:r>
    </w:p>
    <w:p w14:paraId="0B9D9AE0" w14:textId="31E28E37" w:rsidR="00E6544E" w:rsidRPr="00440F28" w:rsidRDefault="004A764D" w:rsidP="00E6544E">
      <w:pPr>
        <w:pStyle w:val="Geenafstand"/>
        <w:rPr>
          <w:rFonts w:ascii="Calibri" w:hAnsi="Calibri" w:cs="Calibri"/>
          <w:sz w:val="22"/>
          <w:szCs w:val="22"/>
        </w:rPr>
      </w:pPr>
      <w:r w:rsidRPr="00440F28">
        <w:rPr>
          <w:rFonts w:ascii="Calibri" w:hAnsi="Calibri" w:cs="Calibri"/>
          <w:sz w:val="22"/>
          <w:szCs w:val="22"/>
        </w:rPr>
        <w:t>Beeldende</w:t>
      </w:r>
      <w:r w:rsidR="00E6544E" w:rsidRPr="00440F28">
        <w:rPr>
          <w:rFonts w:ascii="Calibri" w:hAnsi="Calibri" w:cs="Calibri"/>
          <w:sz w:val="22"/>
          <w:szCs w:val="22"/>
        </w:rPr>
        <w:t xml:space="preserve"> therapie</w:t>
      </w:r>
    </w:p>
    <w:p w14:paraId="384B49A9" w14:textId="4B57EF06" w:rsidR="00E6544E" w:rsidRPr="00440F28" w:rsidRDefault="00E6544E" w:rsidP="004A764D">
      <w:pPr>
        <w:pStyle w:val="Geenafstand"/>
        <w:numPr>
          <w:ilvl w:val="0"/>
          <w:numId w:val="6"/>
        </w:numPr>
        <w:rPr>
          <w:rFonts w:ascii="Calibri" w:hAnsi="Calibri" w:cs="Calibri"/>
          <w:sz w:val="22"/>
          <w:szCs w:val="22"/>
        </w:rPr>
      </w:pPr>
      <w:r w:rsidRPr="00440F28">
        <w:rPr>
          <w:rFonts w:ascii="Calibri" w:hAnsi="Calibri" w:cs="Calibri"/>
          <w:sz w:val="22"/>
          <w:szCs w:val="22"/>
        </w:rPr>
        <w:t>Innerlijk landschap in paars maken</w:t>
      </w:r>
      <w:r w:rsidR="004A764D">
        <w:rPr>
          <w:rFonts w:ascii="Calibri" w:hAnsi="Calibri" w:cs="Calibri"/>
          <w:sz w:val="22"/>
          <w:szCs w:val="22"/>
        </w:rPr>
        <w:t xml:space="preserve"> - </w:t>
      </w:r>
      <w:r w:rsidRPr="00440F28">
        <w:rPr>
          <w:rFonts w:ascii="Calibri" w:hAnsi="Calibri" w:cs="Calibri"/>
          <w:sz w:val="22"/>
          <w:szCs w:val="22"/>
        </w:rPr>
        <w:t>De cliënt verbeeldt een innerlijke wereld met paarse tinten. Dit ondersteunt zelfreflectie en diepgang.</w:t>
      </w:r>
    </w:p>
    <w:p w14:paraId="3B559A68" w14:textId="57A93E59" w:rsidR="00E6544E" w:rsidRPr="00440F28" w:rsidRDefault="00E6544E" w:rsidP="004A764D">
      <w:pPr>
        <w:pStyle w:val="Geenafstand"/>
        <w:numPr>
          <w:ilvl w:val="0"/>
          <w:numId w:val="6"/>
        </w:numPr>
        <w:rPr>
          <w:rFonts w:ascii="Calibri" w:hAnsi="Calibri" w:cs="Calibri"/>
          <w:sz w:val="22"/>
          <w:szCs w:val="22"/>
        </w:rPr>
      </w:pPr>
      <w:r w:rsidRPr="00440F28">
        <w:rPr>
          <w:rFonts w:ascii="Calibri" w:hAnsi="Calibri" w:cs="Calibri"/>
          <w:sz w:val="22"/>
          <w:szCs w:val="22"/>
        </w:rPr>
        <w:t>Identiteitscollage ontwerpen</w:t>
      </w:r>
      <w:r w:rsidR="004A764D">
        <w:rPr>
          <w:rFonts w:ascii="Calibri" w:hAnsi="Calibri" w:cs="Calibri"/>
          <w:sz w:val="22"/>
          <w:szCs w:val="22"/>
        </w:rPr>
        <w:t xml:space="preserve"> - </w:t>
      </w:r>
      <w:r w:rsidRPr="00440F28">
        <w:rPr>
          <w:rFonts w:ascii="Calibri" w:hAnsi="Calibri" w:cs="Calibri"/>
          <w:sz w:val="22"/>
          <w:szCs w:val="22"/>
        </w:rPr>
        <w:t>De cliënt maakt een collage die persoonlijke eigenschappen symboliseert. Dit bevordert zelfinzicht.</w:t>
      </w:r>
    </w:p>
    <w:p w14:paraId="5E116298" w14:textId="0A6DE268" w:rsidR="00E6544E" w:rsidRPr="00440F28" w:rsidRDefault="00E6544E" w:rsidP="004A764D">
      <w:pPr>
        <w:pStyle w:val="Geenafstand"/>
        <w:numPr>
          <w:ilvl w:val="0"/>
          <w:numId w:val="6"/>
        </w:numPr>
        <w:rPr>
          <w:rFonts w:ascii="Calibri" w:hAnsi="Calibri" w:cs="Calibri"/>
          <w:sz w:val="22"/>
          <w:szCs w:val="22"/>
        </w:rPr>
      </w:pPr>
      <w:r w:rsidRPr="00440F28">
        <w:rPr>
          <w:rFonts w:ascii="Calibri" w:hAnsi="Calibri" w:cs="Calibri"/>
          <w:sz w:val="22"/>
          <w:szCs w:val="22"/>
        </w:rPr>
        <w:t>Spiritueel symbool creëren</w:t>
      </w:r>
      <w:r w:rsidR="004A764D">
        <w:rPr>
          <w:rFonts w:ascii="Calibri" w:hAnsi="Calibri" w:cs="Calibri"/>
          <w:sz w:val="22"/>
          <w:szCs w:val="22"/>
        </w:rPr>
        <w:t xml:space="preserve"> - </w:t>
      </w:r>
      <w:r w:rsidRPr="00440F28">
        <w:rPr>
          <w:rFonts w:ascii="Calibri" w:hAnsi="Calibri" w:cs="Calibri"/>
          <w:sz w:val="22"/>
          <w:szCs w:val="22"/>
        </w:rPr>
        <w:t>De cliënt maakt een beeld dat zingeving of waarde uitdrukt. Dit ondersteunt betekenisgeving.</w:t>
      </w:r>
    </w:p>
    <w:p w14:paraId="5D7B85DF" w14:textId="77777777" w:rsidR="00A675EA" w:rsidRPr="004A764D" w:rsidRDefault="00A675EA" w:rsidP="00E6544E">
      <w:pPr>
        <w:pStyle w:val="Geenafstand"/>
        <w:rPr>
          <w:rFonts w:ascii="Calibri" w:hAnsi="Calibri" w:cs="Calibri"/>
          <w:sz w:val="22"/>
          <w:szCs w:val="22"/>
        </w:rPr>
      </w:pPr>
    </w:p>
    <w:p w14:paraId="5C0040C0" w14:textId="791CE86E" w:rsidR="00E6544E" w:rsidRPr="00440F28" w:rsidRDefault="004A764D" w:rsidP="00E6544E">
      <w:pPr>
        <w:pStyle w:val="Geenafstand"/>
        <w:rPr>
          <w:rFonts w:ascii="Calibri" w:hAnsi="Calibri" w:cs="Calibri"/>
          <w:sz w:val="22"/>
          <w:szCs w:val="22"/>
        </w:rPr>
      </w:pPr>
      <w:r w:rsidRPr="00440F28">
        <w:rPr>
          <w:rFonts w:ascii="Calibri" w:hAnsi="Calibri" w:cs="Calibri"/>
          <w:sz w:val="22"/>
          <w:szCs w:val="22"/>
        </w:rPr>
        <w:lastRenderedPageBreak/>
        <w:t>Dramatherapie</w:t>
      </w:r>
    </w:p>
    <w:p w14:paraId="10C0F64C" w14:textId="10B831F2" w:rsidR="00E6544E" w:rsidRPr="00440F28" w:rsidRDefault="00E6544E" w:rsidP="004A764D">
      <w:pPr>
        <w:pStyle w:val="Geenafstand"/>
        <w:numPr>
          <w:ilvl w:val="0"/>
          <w:numId w:val="5"/>
        </w:numPr>
        <w:rPr>
          <w:rFonts w:ascii="Calibri" w:hAnsi="Calibri" w:cs="Calibri"/>
          <w:sz w:val="22"/>
          <w:szCs w:val="22"/>
        </w:rPr>
      </w:pPr>
      <w:r w:rsidRPr="00440F28">
        <w:rPr>
          <w:rFonts w:ascii="Calibri" w:hAnsi="Calibri" w:cs="Calibri"/>
          <w:sz w:val="22"/>
          <w:szCs w:val="22"/>
        </w:rPr>
        <w:t>Mysterieuze rol spelen</w:t>
      </w:r>
      <w:r w:rsidR="004A764D">
        <w:rPr>
          <w:rFonts w:ascii="Calibri" w:hAnsi="Calibri" w:cs="Calibri"/>
          <w:sz w:val="22"/>
          <w:szCs w:val="22"/>
        </w:rPr>
        <w:t xml:space="preserve"> - </w:t>
      </w:r>
      <w:r w:rsidRPr="00440F28">
        <w:rPr>
          <w:rFonts w:ascii="Calibri" w:hAnsi="Calibri" w:cs="Calibri"/>
          <w:sz w:val="22"/>
          <w:szCs w:val="22"/>
        </w:rPr>
        <w:t>De cliënt neemt een rol aan met een geheim of diepte. Dit bevordert expressie van innerlijke lagen.</w:t>
      </w:r>
    </w:p>
    <w:p w14:paraId="55B56E57" w14:textId="2AA93262" w:rsidR="00E6544E" w:rsidRPr="00440F28" w:rsidRDefault="00E6544E" w:rsidP="004A764D">
      <w:pPr>
        <w:pStyle w:val="Geenafstand"/>
        <w:numPr>
          <w:ilvl w:val="0"/>
          <w:numId w:val="5"/>
        </w:numPr>
        <w:rPr>
          <w:rFonts w:ascii="Calibri" w:hAnsi="Calibri" w:cs="Calibri"/>
          <w:sz w:val="22"/>
          <w:szCs w:val="22"/>
        </w:rPr>
      </w:pPr>
      <w:r w:rsidRPr="00440F28">
        <w:rPr>
          <w:rFonts w:ascii="Calibri" w:hAnsi="Calibri" w:cs="Calibri"/>
          <w:sz w:val="22"/>
          <w:szCs w:val="22"/>
        </w:rPr>
        <w:t>Innerlijke dialoog uitvoeren</w:t>
      </w:r>
      <w:r w:rsidR="004A764D">
        <w:rPr>
          <w:rFonts w:ascii="Calibri" w:hAnsi="Calibri" w:cs="Calibri"/>
          <w:sz w:val="22"/>
          <w:szCs w:val="22"/>
        </w:rPr>
        <w:t xml:space="preserve"> - </w:t>
      </w:r>
      <w:r w:rsidRPr="00440F28">
        <w:rPr>
          <w:rFonts w:ascii="Calibri" w:hAnsi="Calibri" w:cs="Calibri"/>
          <w:sz w:val="22"/>
          <w:szCs w:val="22"/>
        </w:rPr>
        <w:t>De cliënt speelt verschillende aspecten van zichzelf. Dit helpt bij integratie van identiteit.</w:t>
      </w:r>
    </w:p>
    <w:p w14:paraId="2C56EA4E" w14:textId="3390363A" w:rsidR="00E6544E" w:rsidRPr="00440F28" w:rsidRDefault="00E6544E" w:rsidP="004A764D">
      <w:pPr>
        <w:pStyle w:val="Geenafstand"/>
        <w:numPr>
          <w:ilvl w:val="0"/>
          <w:numId w:val="5"/>
        </w:numPr>
        <w:rPr>
          <w:rFonts w:ascii="Calibri" w:hAnsi="Calibri" w:cs="Calibri"/>
          <w:sz w:val="22"/>
          <w:szCs w:val="22"/>
        </w:rPr>
      </w:pPr>
      <w:r w:rsidRPr="00440F28">
        <w:rPr>
          <w:rFonts w:ascii="Calibri" w:hAnsi="Calibri" w:cs="Calibri"/>
          <w:sz w:val="22"/>
          <w:szCs w:val="22"/>
        </w:rPr>
        <w:t>Symbolische scène improviseren</w:t>
      </w:r>
      <w:r w:rsidR="004A764D">
        <w:rPr>
          <w:rFonts w:ascii="Calibri" w:hAnsi="Calibri" w:cs="Calibri"/>
          <w:sz w:val="22"/>
          <w:szCs w:val="22"/>
        </w:rPr>
        <w:t xml:space="preserve"> - </w:t>
      </w:r>
      <w:r w:rsidRPr="00440F28">
        <w:rPr>
          <w:rFonts w:ascii="Calibri" w:hAnsi="Calibri" w:cs="Calibri"/>
          <w:sz w:val="22"/>
          <w:szCs w:val="22"/>
        </w:rPr>
        <w:t>De cliënt maakt een scène rondom een persoonlijk thema. Dit ondersteunt zelfonderzoek.</w:t>
      </w:r>
    </w:p>
    <w:p w14:paraId="3A516158" w14:textId="77777777" w:rsidR="00A675EA" w:rsidRPr="004A764D" w:rsidRDefault="00A675EA" w:rsidP="00E6544E">
      <w:pPr>
        <w:pStyle w:val="Geenafstand"/>
        <w:rPr>
          <w:rFonts w:ascii="Calibri" w:hAnsi="Calibri" w:cs="Calibri"/>
          <w:sz w:val="22"/>
          <w:szCs w:val="22"/>
        </w:rPr>
      </w:pPr>
    </w:p>
    <w:p w14:paraId="1D677EFD" w14:textId="4FDFFC1F" w:rsidR="00E6544E" w:rsidRPr="00440F28" w:rsidRDefault="00FA5B5A" w:rsidP="00E6544E">
      <w:pPr>
        <w:pStyle w:val="Geenafstand"/>
        <w:rPr>
          <w:rFonts w:ascii="Calibri" w:hAnsi="Calibri" w:cs="Calibri"/>
          <w:sz w:val="22"/>
          <w:szCs w:val="22"/>
        </w:rPr>
      </w:pPr>
      <w:r w:rsidRPr="00440F28">
        <w:rPr>
          <w:rFonts w:ascii="Calibri" w:hAnsi="Calibri" w:cs="Calibri"/>
          <w:sz w:val="22"/>
          <w:szCs w:val="22"/>
        </w:rPr>
        <w:t>Dans</w:t>
      </w:r>
      <w:r w:rsidR="00E6544E" w:rsidRPr="00440F28">
        <w:rPr>
          <w:rFonts w:ascii="Calibri" w:hAnsi="Calibri" w:cs="Calibri"/>
          <w:sz w:val="22"/>
          <w:szCs w:val="22"/>
        </w:rPr>
        <w:t>- en bewegingstherapie</w:t>
      </w:r>
    </w:p>
    <w:p w14:paraId="267F82C8" w14:textId="1E3F3357" w:rsidR="00E6544E" w:rsidRPr="00440F28" w:rsidRDefault="00E6544E" w:rsidP="00FA5B5A">
      <w:pPr>
        <w:pStyle w:val="Geenafstand"/>
        <w:numPr>
          <w:ilvl w:val="0"/>
          <w:numId w:val="9"/>
        </w:numPr>
        <w:rPr>
          <w:rFonts w:ascii="Calibri" w:hAnsi="Calibri" w:cs="Calibri"/>
          <w:sz w:val="22"/>
          <w:szCs w:val="22"/>
        </w:rPr>
      </w:pPr>
      <w:r w:rsidRPr="00440F28">
        <w:rPr>
          <w:rFonts w:ascii="Calibri" w:hAnsi="Calibri" w:cs="Calibri"/>
          <w:sz w:val="22"/>
          <w:szCs w:val="22"/>
        </w:rPr>
        <w:t>Diepe, vloeiende beweging</w:t>
      </w:r>
      <w:r w:rsidR="00FA5B5A">
        <w:rPr>
          <w:rFonts w:ascii="Calibri" w:hAnsi="Calibri" w:cs="Calibri"/>
          <w:sz w:val="22"/>
          <w:szCs w:val="22"/>
        </w:rPr>
        <w:t xml:space="preserve"> - </w:t>
      </w:r>
      <w:r w:rsidRPr="00440F28">
        <w:rPr>
          <w:rFonts w:ascii="Calibri" w:hAnsi="Calibri" w:cs="Calibri"/>
          <w:sz w:val="22"/>
          <w:szCs w:val="22"/>
        </w:rPr>
        <w:t>De cliënt verkent langzame en expressieve bewegingen. Dit bevordert lichaamsbewustzijn.</w:t>
      </w:r>
    </w:p>
    <w:p w14:paraId="04C90874" w14:textId="5C2F8D0E" w:rsidR="00E6544E" w:rsidRPr="00440F28" w:rsidRDefault="00E6544E" w:rsidP="00FA5B5A">
      <w:pPr>
        <w:pStyle w:val="Geenafstand"/>
        <w:numPr>
          <w:ilvl w:val="0"/>
          <w:numId w:val="9"/>
        </w:numPr>
        <w:rPr>
          <w:rFonts w:ascii="Calibri" w:hAnsi="Calibri" w:cs="Calibri"/>
          <w:sz w:val="22"/>
          <w:szCs w:val="22"/>
        </w:rPr>
      </w:pPr>
      <w:r w:rsidRPr="00440F28">
        <w:rPr>
          <w:rFonts w:ascii="Calibri" w:hAnsi="Calibri" w:cs="Calibri"/>
          <w:sz w:val="22"/>
          <w:szCs w:val="22"/>
        </w:rPr>
        <w:t>Beweging tussen kracht en rust</w:t>
      </w:r>
      <w:r w:rsidR="00FA5B5A">
        <w:rPr>
          <w:rFonts w:ascii="Calibri" w:hAnsi="Calibri" w:cs="Calibri"/>
          <w:sz w:val="22"/>
          <w:szCs w:val="22"/>
        </w:rPr>
        <w:t xml:space="preserve"> - </w:t>
      </w:r>
      <w:r w:rsidRPr="00440F28">
        <w:rPr>
          <w:rFonts w:ascii="Calibri" w:hAnsi="Calibri" w:cs="Calibri"/>
          <w:sz w:val="22"/>
          <w:szCs w:val="22"/>
        </w:rPr>
        <w:t>De cliënt wisselt tussen energie en verstilling. Dit ondersteunt balans.</w:t>
      </w:r>
    </w:p>
    <w:p w14:paraId="2F55FCCB" w14:textId="77777777" w:rsidR="00E6544E" w:rsidRPr="00440F28" w:rsidRDefault="00E6544E" w:rsidP="00FA5B5A">
      <w:pPr>
        <w:pStyle w:val="Geenafstand"/>
        <w:numPr>
          <w:ilvl w:val="0"/>
          <w:numId w:val="9"/>
        </w:numPr>
        <w:rPr>
          <w:rFonts w:ascii="Calibri" w:hAnsi="Calibri" w:cs="Calibri"/>
          <w:sz w:val="22"/>
          <w:szCs w:val="22"/>
        </w:rPr>
      </w:pPr>
      <w:r w:rsidRPr="00440F28">
        <w:rPr>
          <w:rFonts w:ascii="Calibri" w:hAnsi="Calibri" w:cs="Calibri"/>
          <w:sz w:val="22"/>
          <w:szCs w:val="22"/>
        </w:rPr>
        <w:t>Innerlijke ruimte bewegen</w:t>
      </w:r>
      <w:r w:rsidRPr="00440F28">
        <w:rPr>
          <w:rFonts w:ascii="Calibri" w:hAnsi="Calibri" w:cs="Calibri"/>
          <w:sz w:val="22"/>
          <w:szCs w:val="22"/>
        </w:rPr>
        <w:br/>
        <w:t>De cliënt ervaart beweging die naar binnen gericht is. Dit helpt bij reflectie.</w:t>
      </w:r>
    </w:p>
    <w:p w14:paraId="0B4049FE" w14:textId="77777777" w:rsidR="00A675EA" w:rsidRPr="004A764D" w:rsidRDefault="00A675EA" w:rsidP="00E6544E">
      <w:pPr>
        <w:pStyle w:val="Geenafstand"/>
        <w:rPr>
          <w:rFonts w:ascii="Calibri" w:hAnsi="Calibri" w:cs="Calibri"/>
          <w:sz w:val="22"/>
          <w:szCs w:val="22"/>
        </w:rPr>
      </w:pPr>
    </w:p>
    <w:p w14:paraId="10CFC97F" w14:textId="3E2257AA"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Muziektherapie</w:t>
      </w:r>
    </w:p>
    <w:p w14:paraId="0E71C722" w14:textId="275B1A3F" w:rsidR="00E6544E" w:rsidRPr="00440F28" w:rsidRDefault="00E6544E" w:rsidP="003701B5">
      <w:pPr>
        <w:pStyle w:val="Geenafstand"/>
        <w:numPr>
          <w:ilvl w:val="0"/>
          <w:numId w:val="10"/>
        </w:numPr>
        <w:rPr>
          <w:rFonts w:ascii="Calibri" w:hAnsi="Calibri" w:cs="Calibri"/>
          <w:sz w:val="22"/>
          <w:szCs w:val="22"/>
        </w:rPr>
      </w:pPr>
      <w:r w:rsidRPr="00440F28">
        <w:rPr>
          <w:rFonts w:ascii="Calibri" w:hAnsi="Calibri" w:cs="Calibri"/>
          <w:sz w:val="22"/>
          <w:szCs w:val="22"/>
        </w:rPr>
        <w:t>Diepe klankcompositie</w:t>
      </w:r>
      <w:r w:rsidR="003701B5">
        <w:rPr>
          <w:rFonts w:ascii="Calibri" w:hAnsi="Calibri" w:cs="Calibri"/>
          <w:sz w:val="22"/>
          <w:szCs w:val="22"/>
        </w:rPr>
        <w:t xml:space="preserve"> - </w:t>
      </w:r>
      <w:r w:rsidRPr="00440F28">
        <w:rPr>
          <w:rFonts w:ascii="Calibri" w:hAnsi="Calibri" w:cs="Calibri"/>
          <w:sz w:val="22"/>
          <w:szCs w:val="22"/>
        </w:rPr>
        <w:t>De cliënt werkt met lage en rijke tonen. Dit ondersteunt introspectie.</w:t>
      </w:r>
    </w:p>
    <w:p w14:paraId="3DF12D75" w14:textId="60D80F79" w:rsidR="00E6544E" w:rsidRPr="00440F28" w:rsidRDefault="00E6544E" w:rsidP="003701B5">
      <w:pPr>
        <w:pStyle w:val="Geenafstand"/>
        <w:numPr>
          <w:ilvl w:val="0"/>
          <w:numId w:val="10"/>
        </w:numPr>
        <w:rPr>
          <w:rFonts w:ascii="Calibri" w:hAnsi="Calibri" w:cs="Calibri"/>
          <w:sz w:val="22"/>
          <w:szCs w:val="22"/>
        </w:rPr>
      </w:pPr>
      <w:r w:rsidRPr="00440F28">
        <w:rPr>
          <w:rFonts w:ascii="Calibri" w:hAnsi="Calibri" w:cs="Calibri"/>
          <w:sz w:val="22"/>
          <w:szCs w:val="22"/>
        </w:rPr>
        <w:t>Improvisatie met contrast</w:t>
      </w:r>
      <w:r w:rsidR="003701B5">
        <w:rPr>
          <w:rFonts w:ascii="Calibri" w:hAnsi="Calibri" w:cs="Calibri"/>
          <w:sz w:val="22"/>
          <w:szCs w:val="22"/>
        </w:rPr>
        <w:t xml:space="preserve"> - </w:t>
      </w:r>
      <w:r w:rsidRPr="00440F28">
        <w:rPr>
          <w:rFonts w:ascii="Calibri" w:hAnsi="Calibri" w:cs="Calibri"/>
          <w:sz w:val="22"/>
          <w:szCs w:val="22"/>
        </w:rPr>
        <w:t>De cliënt combineert rustige en krachtige klanken. Dit bevordert integratie.</w:t>
      </w:r>
    </w:p>
    <w:p w14:paraId="6869ADA1" w14:textId="4181E120" w:rsidR="00E6544E" w:rsidRPr="00440F28" w:rsidRDefault="00E6544E" w:rsidP="003701B5">
      <w:pPr>
        <w:pStyle w:val="Geenafstand"/>
        <w:numPr>
          <w:ilvl w:val="0"/>
          <w:numId w:val="10"/>
        </w:numPr>
        <w:rPr>
          <w:rFonts w:ascii="Calibri" w:hAnsi="Calibri" w:cs="Calibri"/>
          <w:sz w:val="22"/>
          <w:szCs w:val="22"/>
        </w:rPr>
      </w:pPr>
      <w:r w:rsidRPr="00440F28">
        <w:rPr>
          <w:rFonts w:ascii="Calibri" w:hAnsi="Calibri" w:cs="Calibri"/>
          <w:sz w:val="22"/>
          <w:szCs w:val="22"/>
        </w:rPr>
        <w:t>Stilte en klank afwisselen</w:t>
      </w:r>
      <w:r w:rsidR="003701B5">
        <w:rPr>
          <w:rFonts w:ascii="Calibri" w:hAnsi="Calibri" w:cs="Calibri"/>
          <w:sz w:val="22"/>
          <w:szCs w:val="22"/>
        </w:rPr>
        <w:t xml:space="preserve"> - </w:t>
      </w:r>
      <w:r w:rsidRPr="00440F28">
        <w:rPr>
          <w:rFonts w:ascii="Calibri" w:hAnsi="Calibri" w:cs="Calibri"/>
          <w:sz w:val="22"/>
          <w:szCs w:val="22"/>
        </w:rPr>
        <w:t>De cliënt experimenteert met pauzes in muziek. Dit helpt bij bewustwording.</w:t>
      </w:r>
    </w:p>
    <w:p w14:paraId="46DF6B73" w14:textId="77777777" w:rsidR="00A675EA" w:rsidRPr="004A764D" w:rsidRDefault="00A675EA" w:rsidP="00E6544E">
      <w:pPr>
        <w:pStyle w:val="Geenafstand"/>
        <w:rPr>
          <w:rFonts w:ascii="Calibri" w:hAnsi="Calibri" w:cs="Calibri"/>
          <w:sz w:val="22"/>
          <w:szCs w:val="22"/>
        </w:rPr>
      </w:pPr>
    </w:p>
    <w:p w14:paraId="3936E84F" w14:textId="7A38AD57"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Speltherapie</w:t>
      </w:r>
    </w:p>
    <w:p w14:paraId="0A7AEAFB" w14:textId="258C2096" w:rsidR="00E6544E" w:rsidRPr="00440F28" w:rsidRDefault="00E6544E" w:rsidP="003701B5">
      <w:pPr>
        <w:pStyle w:val="Geenafstand"/>
        <w:numPr>
          <w:ilvl w:val="0"/>
          <w:numId w:val="11"/>
        </w:numPr>
        <w:rPr>
          <w:rFonts w:ascii="Calibri" w:hAnsi="Calibri" w:cs="Calibri"/>
          <w:sz w:val="22"/>
          <w:szCs w:val="22"/>
        </w:rPr>
      </w:pPr>
      <w:r w:rsidRPr="00440F28">
        <w:rPr>
          <w:rFonts w:ascii="Calibri" w:hAnsi="Calibri" w:cs="Calibri"/>
          <w:sz w:val="22"/>
          <w:szCs w:val="22"/>
        </w:rPr>
        <w:t>Symbolisch spel</w:t>
      </w:r>
      <w:r w:rsidR="003701B5">
        <w:rPr>
          <w:rFonts w:ascii="Calibri" w:hAnsi="Calibri" w:cs="Calibri"/>
          <w:sz w:val="22"/>
          <w:szCs w:val="22"/>
        </w:rPr>
        <w:t xml:space="preserve"> - </w:t>
      </w:r>
      <w:r w:rsidRPr="00440F28">
        <w:rPr>
          <w:rFonts w:ascii="Calibri" w:hAnsi="Calibri" w:cs="Calibri"/>
          <w:sz w:val="22"/>
          <w:szCs w:val="22"/>
        </w:rPr>
        <w:t>De cliënt gebruikt symbolen in spel. Dit bevordert betekenisgeving.</w:t>
      </w:r>
    </w:p>
    <w:p w14:paraId="28954F37" w14:textId="6B16F89D" w:rsidR="00E6544E" w:rsidRPr="00440F28" w:rsidRDefault="00E6544E" w:rsidP="003701B5">
      <w:pPr>
        <w:pStyle w:val="Geenafstand"/>
        <w:numPr>
          <w:ilvl w:val="0"/>
          <w:numId w:val="11"/>
        </w:numPr>
        <w:rPr>
          <w:rFonts w:ascii="Calibri" w:hAnsi="Calibri" w:cs="Calibri"/>
          <w:sz w:val="22"/>
          <w:szCs w:val="22"/>
        </w:rPr>
      </w:pPr>
      <w:r w:rsidRPr="00440F28">
        <w:rPr>
          <w:rFonts w:ascii="Calibri" w:hAnsi="Calibri" w:cs="Calibri"/>
          <w:sz w:val="22"/>
          <w:szCs w:val="22"/>
        </w:rPr>
        <w:t>Identiteitsspel</w:t>
      </w:r>
      <w:r w:rsidR="003701B5">
        <w:rPr>
          <w:rFonts w:ascii="Calibri" w:hAnsi="Calibri" w:cs="Calibri"/>
          <w:sz w:val="22"/>
          <w:szCs w:val="22"/>
        </w:rPr>
        <w:t xml:space="preserve"> - </w:t>
      </w:r>
      <w:r w:rsidRPr="00440F28">
        <w:rPr>
          <w:rFonts w:ascii="Calibri" w:hAnsi="Calibri" w:cs="Calibri"/>
          <w:sz w:val="22"/>
          <w:szCs w:val="22"/>
        </w:rPr>
        <w:t>De cliënt verkent verschillende rollen. Dit ondersteunt zelfinzicht.</w:t>
      </w:r>
    </w:p>
    <w:p w14:paraId="030CB505" w14:textId="6EAA391C" w:rsidR="00E6544E" w:rsidRPr="00440F28" w:rsidRDefault="00E6544E" w:rsidP="003701B5">
      <w:pPr>
        <w:pStyle w:val="Geenafstand"/>
        <w:numPr>
          <w:ilvl w:val="0"/>
          <w:numId w:val="11"/>
        </w:numPr>
        <w:rPr>
          <w:rFonts w:ascii="Calibri" w:hAnsi="Calibri" w:cs="Calibri"/>
          <w:sz w:val="22"/>
          <w:szCs w:val="22"/>
        </w:rPr>
      </w:pPr>
      <w:r w:rsidRPr="00440F28">
        <w:rPr>
          <w:rFonts w:ascii="Calibri" w:hAnsi="Calibri" w:cs="Calibri"/>
          <w:sz w:val="22"/>
          <w:szCs w:val="22"/>
        </w:rPr>
        <w:t>Verhalend spel</w:t>
      </w:r>
      <w:r w:rsidR="003701B5">
        <w:rPr>
          <w:rFonts w:ascii="Calibri" w:hAnsi="Calibri" w:cs="Calibri"/>
          <w:sz w:val="22"/>
          <w:szCs w:val="22"/>
        </w:rPr>
        <w:t xml:space="preserve"> - </w:t>
      </w:r>
      <w:r w:rsidRPr="00440F28">
        <w:rPr>
          <w:rFonts w:ascii="Calibri" w:hAnsi="Calibri" w:cs="Calibri"/>
          <w:sz w:val="22"/>
          <w:szCs w:val="22"/>
        </w:rPr>
        <w:t>De cliënt maakt een verhaal met diepgang. Dit stimuleert creativiteit en reflectie.</w:t>
      </w:r>
    </w:p>
    <w:p w14:paraId="19893199" w14:textId="77777777" w:rsidR="00E6544E" w:rsidRPr="004A764D" w:rsidRDefault="00E6544E" w:rsidP="00E6544E">
      <w:pPr>
        <w:pStyle w:val="Geenafstand"/>
        <w:rPr>
          <w:rFonts w:ascii="Calibri" w:hAnsi="Calibri" w:cs="Calibri"/>
          <w:sz w:val="22"/>
          <w:szCs w:val="22"/>
        </w:rPr>
      </w:pPr>
    </w:p>
    <w:p w14:paraId="65D9D80C" w14:textId="77777777" w:rsidR="004A764D" w:rsidRPr="004A764D" w:rsidRDefault="004A764D" w:rsidP="00E6544E">
      <w:pPr>
        <w:pStyle w:val="Geenafstand"/>
        <w:rPr>
          <w:rFonts w:ascii="Calibri" w:hAnsi="Calibri" w:cs="Calibri"/>
          <w:sz w:val="22"/>
          <w:szCs w:val="22"/>
        </w:rPr>
      </w:pPr>
    </w:p>
    <w:p w14:paraId="3A1D41CB" w14:textId="20DB3168" w:rsidR="004A764D" w:rsidRPr="004A764D" w:rsidRDefault="004A764D" w:rsidP="004A764D">
      <w:pPr>
        <w:pStyle w:val="Geenafstand"/>
        <w:rPr>
          <w:rFonts w:ascii="Calibri" w:hAnsi="Calibri" w:cs="Calibri"/>
          <w:b/>
          <w:bCs/>
          <w:sz w:val="22"/>
          <w:szCs w:val="22"/>
        </w:rPr>
      </w:pPr>
      <w:r w:rsidRPr="004A764D">
        <w:rPr>
          <w:rFonts w:ascii="Calibri" w:hAnsi="Calibri" w:cs="Calibri"/>
          <w:b/>
          <w:bCs/>
          <w:sz w:val="22"/>
          <w:szCs w:val="22"/>
        </w:rPr>
        <w:t xml:space="preserve">Werken met de kleur </w:t>
      </w:r>
      <w:r w:rsidRPr="004A764D">
        <w:rPr>
          <w:rFonts w:ascii="Calibri" w:hAnsi="Calibri" w:cs="Calibri"/>
          <w:b/>
          <w:bCs/>
          <w:sz w:val="22"/>
          <w:szCs w:val="22"/>
        </w:rPr>
        <w:t>paars</w:t>
      </w:r>
      <w:r w:rsidRPr="004A764D">
        <w:rPr>
          <w:rFonts w:ascii="Calibri" w:hAnsi="Calibri" w:cs="Calibri"/>
          <w:b/>
          <w:bCs/>
          <w:sz w:val="22"/>
          <w:szCs w:val="22"/>
        </w:rPr>
        <w:t xml:space="preserve"> vanuit symbolisch uitgangspunt</w:t>
      </w:r>
    </w:p>
    <w:p w14:paraId="27382DB4" w14:textId="71424169" w:rsidR="00E6544E" w:rsidRPr="00440F28" w:rsidRDefault="00E6544E" w:rsidP="00E6544E">
      <w:pPr>
        <w:pStyle w:val="Geenafstand"/>
        <w:rPr>
          <w:rFonts w:ascii="Calibri" w:hAnsi="Calibri" w:cs="Calibri"/>
          <w:sz w:val="22"/>
          <w:szCs w:val="22"/>
          <w:u w:val="single"/>
        </w:rPr>
      </w:pPr>
      <w:r w:rsidRPr="00440F28">
        <w:rPr>
          <w:rFonts w:ascii="Calibri" w:hAnsi="Calibri" w:cs="Calibri"/>
          <w:sz w:val="22"/>
          <w:szCs w:val="22"/>
          <w:u w:val="single"/>
        </w:rPr>
        <w:t xml:space="preserve">Achtergrond </w:t>
      </w:r>
    </w:p>
    <w:p w14:paraId="313E0A10" w14:textId="77777777"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Paars (violet) heeft een sterke symbolische lading en wordt geassocieerd met het magische, mysterieuze, spirituele en onbekende. Voor de cliënt kan deze kleur ruimte bieden om thema’s te verkennen die niet direct zichtbaar of eenvoudig te benoemen zijn. Paars kan verwijzen naar innerlijke beleving, transformatie, macht, ambivalentie en diepere betekenis.</w:t>
      </w:r>
    </w:p>
    <w:p w14:paraId="3414E014" w14:textId="77777777"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Daarnaast wordt violet vaak verbonden met rouw, verdriet en passiviteit. Het kan gevoelens zichtbaar maken die te maken hebben met verlies, terugtrekking of innerlijke spanning. In therapeutische processen biedt paars daarmee een veilige symbolische taal om complexe emoties en tegenstrijdige gevoelens te onderzoeken. De kleur ondersteunt het werken met diepgang, verbeelding en persoonlijke betekenisgeving.</w:t>
      </w:r>
    </w:p>
    <w:p w14:paraId="587A847E" w14:textId="77777777" w:rsidR="00A675EA" w:rsidRPr="004A764D" w:rsidRDefault="00A675EA" w:rsidP="00E6544E">
      <w:pPr>
        <w:pStyle w:val="Geenafstand"/>
        <w:rPr>
          <w:rFonts w:ascii="Calibri" w:hAnsi="Calibri" w:cs="Calibri"/>
          <w:sz w:val="22"/>
          <w:szCs w:val="22"/>
        </w:rPr>
      </w:pPr>
    </w:p>
    <w:p w14:paraId="1FE5380F" w14:textId="28A81F80"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Werkwijze</w:t>
      </w:r>
      <w:r w:rsidRPr="00440F28">
        <w:rPr>
          <w:rFonts w:ascii="Calibri" w:hAnsi="Calibri" w:cs="Calibri"/>
          <w:sz w:val="22"/>
          <w:szCs w:val="22"/>
        </w:rPr>
        <w:t xml:space="preserve"> </w:t>
      </w:r>
    </w:p>
    <w:p w14:paraId="37A4544B" w14:textId="77777777" w:rsidR="00E6544E" w:rsidRPr="00440F28" w:rsidRDefault="00E6544E" w:rsidP="003701B5">
      <w:pPr>
        <w:pStyle w:val="Geenafstand"/>
        <w:numPr>
          <w:ilvl w:val="0"/>
          <w:numId w:val="12"/>
        </w:numPr>
        <w:rPr>
          <w:rFonts w:ascii="Calibri" w:hAnsi="Calibri" w:cs="Calibri"/>
          <w:sz w:val="22"/>
          <w:szCs w:val="22"/>
        </w:rPr>
      </w:pPr>
      <w:r w:rsidRPr="00440F28">
        <w:rPr>
          <w:rFonts w:ascii="Calibri" w:hAnsi="Calibri" w:cs="Calibri"/>
          <w:sz w:val="22"/>
          <w:szCs w:val="22"/>
        </w:rPr>
        <w:t>De therapeut nodigt de cliënt uit om paars te verkennen als kleur van innerlijke diepte en symbolische betekenis. Dit begint met het onderzoeken van persoonlijke associaties: wat roept paars op, welke gevoelens of beelden komen naar voren, en waar raakt deze kleur aan in het eigen leven?</w:t>
      </w:r>
    </w:p>
    <w:p w14:paraId="3642879B" w14:textId="77777777" w:rsidR="00E6544E" w:rsidRPr="00440F28" w:rsidRDefault="00E6544E" w:rsidP="003701B5">
      <w:pPr>
        <w:pStyle w:val="Geenafstand"/>
        <w:numPr>
          <w:ilvl w:val="0"/>
          <w:numId w:val="12"/>
        </w:numPr>
        <w:rPr>
          <w:rFonts w:ascii="Calibri" w:hAnsi="Calibri" w:cs="Calibri"/>
          <w:sz w:val="22"/>
          <w:szCs w:val="22"/>
        </w:rPr>
      </w:pPr>
      <w:r w:rsidRPr="00440F28">
        <w:rPr>
          <w:rFonts w:ascii="Calibri" w:hAnsi="Calibri" w:cs="Calibri"/>
          <w:sz w:val="22"/>
          <w:szCs w:val="22"/>
        </w:rPr>
        <w:t>In de ervaringsgerichte fase wordt paars ingezet om emoties zoals verdriet, ambivalentie of mysterie vorm te geven in een creatieve werkvorm. De therapeut ondersteunt het proces door ruimte te bieden voor verbeelding en reflectie, en door veiligheid te waarborgen bij het verkennen van kwetsbare thema’s. Het accent ligt op het toelaten van innerlijke beelden en het erkennen van gevoelens zonder oordeel.</w:t>
      </w:r>
    </w:p>
    <w:p w14:paraId="31590E4A" w14:textId="77777777" w:rsidR="00E6544E" w:rsidRPr="00440F28" w:rsidRDefault="00E6544E" w:rsidP="003701B5">
      <w:pPr>
        <w:pStyle w:val="Geenafstand"/>
        <w:numPr>
          <w:ilvl w:val="0"/>
          <w:numId w:val="12"/>
        </w:numPr>
        <w:rPr>
          <w:rFonts w:ascii="Calibri" w:hAnsi="Calibri" w:cs="Calibri"/>
          <w:sz w:val="22"/>
          <w:szCs w:val="22"/>
        </w:rPr>
      </w:pPr>
      <w:r w:rsidRPr="00440F28">
        <w:rPr>
          <w:rFonts w:ascii="Calibri" w:hAnsi="Calibri" w:cs="Calibri"/>
          <w:sz w:val="22"/>
          <w:szCs w:val="22"/>
        </w:rPr>
        <w:lastRenderedPageBreak/>
        <w:t>Tijdens de reflectie wordt gekeken naar de betekenis van wat zichtbaar is geworden. De cliënt onderzoekt hoe paars samenhangt met persoonlijke ervaringen rondom verlies, macht, spiritualiteit of innerlijke spanning.</w:t>
      </w:r>
    </w:p>
    <w:p w14:paraId="140D0075" w14:textId="77777777" w:rsidR="00A675EA" w:rsidRPr="004A764D" w:rsidRDefault="00A675EA" w:rsidP="00E6544E">
      <w:pPr>
        <w:pStyle w:val="Geenafstand"/>
        <w:rPr>
          <w:rFonts w:ascii="Calibri" w:hAnsi="Calibri" w:cs="Calibri"/>
          <w:sz w:val="22"/>
          <w:szCs w:val="22"/>
        </w:rPr>
      </w:pPr>
    </w:p>
    <w:p w14:paraId="40860393" w14:textId="49462E4A"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Variatie op de opdracht</w:t>
      </w:r>
      <w:r w:rsidRPr="00440F28">
        <w:rPr>
          <w:rFonts w:ascii="Calibri" w:hAnsi="Calibri" w:cs="Calibri"/>
          <w:sz w:val="22"/>
          <w:szCs w:val="22"/>
        </w:rPr>
        <w:t xml:space="preserve"> </w:t>
      </w:r>
    </w:p>
    <w:p w14:paraId="7043FE4F" w14:textId="77777777" w:rsidR="00E6544E" w:rsidRPr="00440F28" w:rsidRDefault="00E6544E" w:rsidP="003701B5">
      <w:pPr>
        <w:pStyle w:val="Geenafstand"/>
        <w:numPr>
          <w:ilvl w:val="0"/>
          <w:numId w:val="13"/>
        </w:numPr>
        <w:rPr>
          <w:rFonts w:ascii="Calibri" w:hAnsi="Calibri" w:cs="Calibri"/>
          <w:sz w:val="22"/>
          <w:szCs w:val="22"/>
        </w:rPr>
      </w:pPr>
      <w:r w:rsidRPr="00440F28">
        <w:rPr>
          <w:rFonts w:ascii="Calibri" w:hAnsi="Calibri" w:cs="Calibri"/>
          <w:sz w:val="22"/>
          <w:szCs w:val="22"/>
        </w:rPr>
        <w:t>De opdracht kan worden gevarieerd door paars te koppelen aan persoonlijke ervaringen van rouw, transformatie of innerlijke kracht. De cliënt kan dit symbolisch uitwerken in beeld, beweging, spel of muziek.</w:t>
      </w:r>
    </w:p>
    <w:p w14:paraId="7B8009B7" w14:textId="77777777" w:rsidR="00E6544E" w:rsidRPr="00440F28" w:rsidRDefault="00E6544E" w:rsidP="003701B5">
      <w:pPr>
        <w:pStyle w:val="Geenafstand"/>
        <w:numPr>
          <w:ilvl w:val="0"/>
          <w:numId w:val="13"/>
        </w:numPr>
        <w:rPr>
          <w:rFonts w:ascii="Calibri" w:hAnsi="Calibri" w:cs="Calibri"/>
          <w:sz w:val="22"/>
          <w:szCs w:val="22"/>
        </w:rPr>
      </w:pPr>
      <w:r w:rsidRPr="00440F28">
        <w:rPr>
          <w:rFonts w:ascii="Calibri" w:hAnsi="Calibri" w:cs="Calibri"/>
          <w:sz w:val="22"/>
          <w:szCs w:val="22"/>
        </w:rPr>
        <w:t>Een andere variatie is het werken met magische of mythische figuren als metafoor voor innerlijke delen. Dit helpt om ambivalente gevoelens te externaliseren en te onderzoeken.</w:t>
      </w:r>
    </w:p>
    <w:p w14:paraId="7A01BCC5" w14:textId="77777777" w:rsidR="00E6544E" w:rsidRPr="00440F28" w:rsidRDefault="00E6544E" w:rsidP="003701B5">
      <w:pPr>
        <w:pStyle w:val="Geenafstand"/>
        <w:numPr>
          <w:ilvl w:val="0"/>
          <w:numId w:val="13"/>
        </w:numPr>
        <w:rPr>
          <w:rFonts w:ascii="Calibri" w:hAnsi="Calibri" w:cs="Calibri"/>
          <w:sz w:val="22"/>
          <w:szCs w:val="22"/>
        </w:rPr>
      </w:pPr>
      <w:r w:rsidRPr="00440F28">
        <w:rPr>
          <w:rFonts w:ascii="Calibri" w:hAnsi="Calibri" w:cs="Calibri"/>
          <w:sz w:val="22"/>
          <w:szCs w:val="22"/>
        </w:rPr>
        <w:t>Daarnaast kan paars worden gecombineerd met lichtere of donkere tinten om nuances in emotionele beleving zichtbaar te maken.</w:t>
      </w:r>
    </w:p>
    <w:p w14:paraId="2FB3C52F" w14:textId="77777777" w:rsidR="00E6544E" w:rsidRPr="004A764D" w:rsidRDefault="00E6544E" w:rsidP="00E6544E">
      <w:pPr>
        <w:pStyle w:val="Geenafstand"/>
        <w:rPr>
          <w:rFonts w:ascii="Calibri" w:hAnsi="Calibri" w:cs="Calibri"/>
          <w:sz w:val="22"/>
          <w:szCs w:val="22"/>
        </w:rPr>
      </w:pPr>
    </w:p>
    <w:p w14:paraId="08AB13CB" w14:textId="7E2B54C4" w:rsidR="00E6544E" w:rsidRPr="003701B5" w:rsidRDefault="00062729" w:rsidP="00E6544E">
      <w:pPr>
        <w:pStyle w:val="Geenafstand"/>
        <w:rPr>
          <w:rFonts w:ascii="Calibri" w:hAnsi="Calibri" w:cs="Calibri"/>
          <w:sz w:val="22"/>
          <w:szCs w:val="22"/>
          <w:u w:val="single"/>
        </w:rPr>
      </w:pPr>
      <w:r w:rsidRPr="004A764D">
        <w:rPr>
          <w:rFonts w:ascii="Calibri" w:hAnsi="Calibri" w:cs="Calibri"/>
          <w:sz w:val="22"/>
          <w:szCs w:val="22"/>
          <w:u w:val="single"/>
        </w:rPr>
        <w:t>Aanvullende werkvormen per vaktherapie</w:t>
      </w:r>
    </w:p>
    <w:p w14:paraId="26230447" w14:textId="7D1F790A"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Beeldende</w:t>
      </w:r>
      <w:r w:rsidR="00E6544E" w:rsidRPr="00440F28">
        <w:rPr>
          <w:rFonts w:ascii="Calibri" w:hAnsi="Calibri" w:cs="Calibri"/>
          <w:sz w:val="22"/>
          <w:szCs w:val="22"/>
        </w:rPr>
        <w:t xml:space="preserve"> therapie</w:t>
      </w:r>
    </w:p>
    <w:p w14:paraId="2867CDBE" w14:textId="139B8437" w:rsidR="00E6544E" w:rsidRPr="00440F28" w:rsidRDefault="00E6544E" w:rsidP="003701B5">
      <w:pPr>
        <w:pStyle w:val="Geenafstand"/>
        <w:numPr>
          <w:ilvl w:val="0"/>
          <w:numId w:val="14"/>
        </w:numPr>
        <w:rPr>
          <w:rFonts w:ascii="Calibri" w:hAnsi="Calibri" w:cs="Calibri"/>
          <w:sz w:val="22"/>
          <w:szCs w:val="22"/>
        </w:rPr>
      </w:pPr>
      <w:r w:rsidRPr="00440F28">
        <w:rPr>
          <w:rFonts w:ascii="Calibri" w:hAnsi="Calibri" w:cs="Calibri"/>
          <w:sz w:val="22"/>
          <w:szCs w:val="22"/>
        </w:rPr>
        <w:t>Magisch figuur verbeelden</w:t>
      </w:r>
      <w:r w:rsidR="003701B5">
        <w:rPr>
          <w:rFonts w:ascii="Calibri" w:hAnsi="Calibri" w:cs="Calibri"/>
          <w:sz w:val="22"/>
          <w:szCs w:val="22"/>
        </w:rPr>
        <w:t xml:space="preserve"> - </w:t>
      </w:r>
      <w:r w:rsidRPr="00440F28">
        <w:rPr>
          <w:rFonts w:ascii="Calibri" w:hAnsi="Calibri" w:cs="Calibri"/>
          <w:sz w:val="22"/>
          <w:szCs w:val="22"/>
        </w:rPr>
        <w:t>De cliënt creëert een magisch of symbolisch figuur in paars. Dit ondersteunt het onderzoeken van innerlijke krachten en ambivalentie.</w:t>
      </w:r>
    </w:p>
    <w:p w14:paraId="314CC379" w14:textId="37452560" w:rsidR="00E6544E" w:rsidRPr="00440F28" w:rsidRDefault="00E6544E" w:rsidP="003701B5">
      <w:pPr>
        <w:pStyle w:val="Geenafstand"/>
        <w:numPr>
          <w:ilvl w:val="0"/>
          <w:numId w:val="14"/>
        </w:numPr>
        <w:rPr>
          <w:rFonts w:ascii="Calibri" w:hAnsi="Calibri" w:cs="Calibri"/>
          <w:sz w:val="22"/>
          <w:szCs w:val="22"/>
        </w:rPr>
      </w:pPr>
      <w:r w:rsidRPr="00440F28">
        <w:rPr>
          <w:rFonts w:ascii="Calibri" w:hAnsi="Calibri" w:cs="Calibri"/>
          <w:sz w:val="22"/>
          <w:szCs w:val="22"/>
        </w:rPr>
        <w:t>Rouwbeeld maken</w:t>
      </w:r>
      <w:r w:rsidR="003701B5">
        <w:rPr>
          <w:rFonts w:ascii="Calibri" w:hAnsi="Calibri" w:cs="Calibri"/>
          <w:sz w:val="22"/>
          <w:szCs w:val="22"/>
        </w:rPr>
        <w:t xml:space="preserve"> - </w:t>
      </w:r>
      <w:r w:rsidRPr="00440F28">
        <w:rPr>
          <w:rFonts w:ascii="Calibri" w:hAnsi="Calibri" w:cs="Calibri"/>
          <w:sz w:val="22"/>
          <w:szCs w:val="22"/>
        </w:rPr>
        <w:t>De cliënt verbeeldt verdriet of verlies in paarse tinten. Dit bevordert emotionele verwerking.</w:t>
      </w:r>
    </w:p>
    <w:p w14:paraId="68F3BD70" w14:textId="52D47849" w:rsidR="00E6544E" w:rsidRPr="00440F28" w:rsidRDefault="00E6544E" w:rsidP="003701B5">
      <w:pPr>
        <w:pStyle w:val="Geenafstand"/>
        <w:numPr>
          <w:ilvl w:val="0"/>
          <w:numId w:val="14"/>
        </w:numPr>
        <w:rPr>
          <w:rFonts w:ascii="Calibri" w:hAnsi="Calibri" w:cs="Calibri"/>
          <w:sz w:val="22"/>
          <w:szCs w:val="22"/>
        </w:rPr>
      </w:pPr>
      <w:r w:rsidRPr="00440F28">
        <w:rPr>
          <w:rFonts w:ascii="Calibri" w:hAnsi="Calibri" w:cs="Calibri"/>
          <w:sz w:val="22"/>
          <w:szCs w:val="22"/>
        </w:rPr>
        <w:t>Innerlijk landschap van diepte</w:t>
      </w:r>
      <w:r w:rsidR="003701B5">
        <w:rPr>
          <w:rFonts w:ascii="Calibri" w:hAnsi="Calibri" w:cs="Calibri"/>
          <w:sz w:val="22"/>
          <w:szCs w:val="22"/>
        </w:rPr>
        <w:t xml:space="preserve"> - </w:t>
      </w:r>
      <w:r w:rsidRPr="00440F28">
        <w:rPr>
          <w:rFonts w:ascii="Calibri" w:hAnsi="Calibri" w:cs="Calibri"/>
          <w:sz w:val="22"/>
          <w:szCs w:val="22"/>
        </w:rPr>
        <w:t>De cliënt maakt een beeld dat innerlijke diepgang symboliseert. Dit ondersteunt zelfreflectie.</w:t>
      </w:r>
    </w:p>
    <w:p w14:paraId="4CD9732D" w14:textId="77777777" w:rsidR="00A675EA" w:rsidRPr="004A764D" w:rsidRDefault="00A675EA" w:rsidP="00E6544E">
      <w:pPr>
        <w:pStyle w:val="Geenafstand"/>
        <w:rPr>
          <w:rFonts w:ascii="Calibri" w:hAnsi="Calibri" w:cs="Calibri"/>
          <w:sz w:val="22"/>
          <w:szCs w:val="22"/>
        </w:rPr>
      </w:pPr>
    </w:p>
    <w:p w14:paraId="69B772A3" w14:textId="66A9C62A"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Dramatherapie</w:t>
      </w:r>
    </w:p>
    <w:p w14:paraId="3DB5C835" w14:textId="6C324415" w:rsidR="00E6544E" w:rsidRPr="00440F28" w:rsidRDefault="00E6544E" w:rsidP="003701B5">
      <w:pPr>
        <w:pStyle w:val="Geenafstand"/>
        <w:numPr>
          <w:ilvl w:val="0"/>
          <w:numId w:val="15"/>
        </w:numPr>
        <w:rPr>
          <w:rFonts w:ascii="Calibri" w:hAnsi="Calibri" w:cs="Calibri"/>
          <w:sz w:val="22"/>
          <w:szCs w:val="22"/>
        </w:rPr>
      </w:pPr>
      <w:r w:rsidRPr="00440F28">
        <w:rPr>
          <w:rFonts w:ascii="Calibri" w:hAnsi="Calibri" w:cs="Calibri"/>
          <w:sz w:val="22"/>
          <w:szCs w:val="22"/>
        </w:rPr>
        <w:t>Tovenaar of wijze rol spelen</w:t>
      </w:r>
      <w:r w:rsidR="003701B5">
        <w:rPr>
          <w:rFonts w:ascii="Calibri" w:hAnsi="Calibri" w:cs="Calibri"/>
          <w:sz w:val="22"/>
          <w:szCs w:val="22"/>
        </w:rPr>
        <w:t xml:space="preserve"> - </w:t>
      </w:r>
      <w:r w:rsidRPr="00440F28">
        <w:rPr>
          <w:rFonts w:ascii="Calibri" w:hAnsi="Calibri" w:cs="Calibri"/>
          <w:sz w:val="22"/>
          <w:szCs w:val="22"/>
        </w:rPr>
        <w:t>De cliënt neemt een mysterieuze rol aan. Dit helpt bij het verkennen van macht en innerlijke wijsheid.</w:t>
      </w:r>
    </w:p>
    <w:p w14:paraId="01CE6FCD" w14:textId="71C544D7" w:rsidR="00E6544E" w:rsidRPr="00440F28" w:rsidRDefault="00E6544E" w:rsidP="003701B5">
      <w:pPr>
        <w:pStyle w:val="Geenafstand"/>
        <w:numPr>
          <w:ilvl w:val="0"/>
          <w:numId w:val="15"/>
        </w:numPr>
        <w:rPr>
          <w:rFonts w:ascii="Calibri" w:hAnsi="Calibri" w:cs="Calibri"/>
          <w:sz w:val="22"/>
          <w:szCs w:val="22"/>
        </w:rPr>
      </w:pPr>
      <w:r w:rsidRPr="00440F28">
        <w:rPr>
          <w:rFonts w:ascii="Calibri" w:hAnsi="Calibri" w:cs="Calibri"/>
          <w:sz w:val="22"/>
          <w:szCs w:val="22"/>
        </w:rPr>
        <w:t>Rouwscène uitwerken</w:t>
      </w:r>
      <w:r w:rsidR="003701B5">
        <w:rPr>
          <w:rFonts w:ascii="Calibri" w:hAnsi="Calibri" w:cs="Calibri"/>
          <w:sz w:val="22"/>
          <w:szCs w:val="22"/>
        </w:rPr>
        <w:t xml:space="preserve"> - </w:t>
      </w:r>
      <w:r w:rsidRPr="00440F28">
        <w:rPr>
          <w:rFonts w:ascii="Calibri" w:hAnsi="Calibri" w:cs="Calibri"/>
          <w:sz w:val="22"/>
          <w:szCs w:val="22"/>
        </w:rPr>
        <w:t>De cliënt speelt een situatie van verlies of afscheid. Dit ondersteunt emotionele expressie.</w:t>
      </w:r>
    </w:p>
    <w:p w14:paraId="67A3B714" w14:textId="6F37A705" w:rsidR="00E6544E" w:rsidRPr="00440F28" w:rsidRDefault="00E6544E" w:rsidP="003701B5">
      <w:pPr>
        <w:pStyle w:val="Geenafstand"/>
        <w:numPr>
          <w:ilvl w:val="0"/>
          <w:numId w:val="15"/>
        </w:numPr>
        <w:rPr>
          <w:rFonts w:ascii="Calibri" w:hAnsi="Calibri" w:cs="Calibri"/>
          <w:sz w:val="22"/>
          <w:szCs w:val="22"/>
        </w:rPr>
      </w:pPr>
      <w:r w:rsidRPr="00440F28">
        <w:rPr>
          <w:rFonts w:ascii="Calibri" w:hAnsi="Calibri" w:cs="Calibri"/>
          <w:sz w:val="22"/>
          <w:szCs w:val="22"/>
        </w:rPr>
        <w:t>Ambivalente rol improviseren</w:t>
      </w:r>
      <w:r w:rsidR="003701B5">
        <w:rPr>
          <w:rFonts w:ascii="Calibri" w:hAnsi="Calibri" w:cs="Calibri"/>
          <w:sz w:val="22"/>
          <w:szCs w:val="22"/>
        </w:rPr>
        <w:t xml:space="preserve"> - </w:t>
      </w:r>
      <w:r w:rsidRPr="00440F28">
        <w:rPr>
          <w:rFonts w:ascii="Calibri" w:hAnsi="Calibri" w:cs="Calibri"/>
          <w:sz w:val="22"/>
          <w:szCs w:val="22"/>
        </w:rPr>
        <w:t>De cliënt speelt een personage met tegenstrijdige gevoelens. Dit bevordert integratie.</w:t>
      </w:r>
    </w:p>
    <w:p w14:paraId="0A7DE26B" w14:textId="77777777" w:rsidR="00A675EA" w:rsidRPr="004A764D" w:rsidRDefault="00A675EA" w:rsidP="00E6544E">
      <w:pPr>
        <w:pStyle w:val="Geenafstand"/>
        <w:rPr>
          <w:rFonts w:ascii="Calibri" w:hAnsi="Calibri" w:cs="Calibri"/>
          <w:sz w:val="22"/>
          <w:szCs w:val="22"/>
        </w:rPr>
      </w:pPr>
    </w:p>
    <w:p w14:paraId="0EB36F89" w14:textId="75F4ACA1"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Dans</w:t>
      </w:r>
      <w:r w:rsidR="00E6544E" w:rsidRPr="00440F28">
        <w:rPr>
          <w:rFonts w:ascii="Calibri" w:hAnsi="Calibri" w:cs="Calibri"/>
          <w:sz w:val="22"/>
          <w:szCs w:val="22"/>
        </w:rPr>
        <w:t>- en bewegingstherapie</w:t>
      </w:r>
    </w:p>
    <w:p w14:paraId="14CA8927" w14:textId="5576B6FA" w:rsidR="00E6544E" w:rsidRPr="00440F28" w:rsidRDefault="00E6544E" w:rsidP="003701B5">
      <w:pPr>
        <w:pStyle w:val="Geenafstand"/>
        <w:numPr>
          <w:ilvl w:val="0"/>
          <w:numId w:val="16"/>
        </w:numPr>
        <w:rPr>
          <w:rFonts w:ascii="Calibri" w:hAnsi="Calibri" w:cs="Calibri"/>
          <w:sz w:val="22"/>
          <w:szCs w:val="22"/>
        </w:rPr>
      </w:pPr>
      <w:r w:rsidRPr="00440F28">
        <w:rPr>
          <w:rFonts w:ascii="Calibri" w:hAnsi="Calibri" w:cs="Calibri"/>
          <w:sz w:val="22"/>
          <w:szCs w:val="22"/>
        </w:rPr>
        <w:t>Mystieke beweging verkennen</w:t>
      </w:r>
      <w:r w:rsidR="003701B5">
        <w:rPr>
          <w:rFonts w:ascii="Calibri" w:hAnsi="Calibri" w:cs="Calibri"/>
          <w:sz w:val="22"/>
          <w:szCs w:val="22"/>
        </w:rPr>
        <w:t xml:space="preserve"> - </w:t>
      </w:r>
      <w:r w:rsidRPr="00440F28">
        <w:rPr>
          <w:rFonts w:ascii="Calibri" w:hAnsi="Calibri" w:cs="Calibri"/>
          <w:sz w:val="22"/>
          <w:szCs w:val="22"/>
        </w:rPr>
        <w:t>De cliënt beweegt op een intuïtieve en expressieve manier. Dit ondersteunt verbeelding.</w:t>
      </w:r>
    </w:p>
    <w:p w14:paraId="38FC615A" w14:textId="11C13864" w:rsidR="00E6544E" w:rsidRPr="00440F28" w:rsidRDefault="00E6544E" w:rsidP="003701B5">
      <w:pPr>
        <w:pStyle w:val="Geenafstand"/>
        <w:numPr>
          <w:ilvl w:val="0"/>
          <w:numId w:val="16"/>
        </w:numPr>
        <w:rPr>
          <w:rFonts w:ascii="Calibri" w:hAnsi="Calibri" w:cs="Calibri"/>
          <w:sz w:val="22"/>
          <w:szCs w:val="22"/>
        </w:rPr>
      </w:pPr>
      <w:r w:rsidRPr="00440F28">
        <w:rPr>
          <w:rFonts w:ascii="Calibri" w:hAnsi="Calibri" w:cs="Calibri"/>
          <w:sz w:val="22"/>
          <w:szCs w:val="22"/>
        </w:rPr>
        <w:t>Beweging van terugtrekking</w:t>
      </w:r>
      <w:r w:rsidR="003701B5">
        <w:rPr>
          <w:rFonts w:ascii="Calibri" w:hAnsi="Calibri" w:cs="Calibri"/>
          <w:sz w:val="22"/>
          <w:szCs w:val="22"/>
        </w:rPr>
        <w:t xml:space="preserve"> - </w:t>
      </w:r>
      <w:r w:rsidRPr="00440F28">
        <w:rPr>
          <w:rFonts w:ascii="Calibri" w:hAnsi="Calibri" w:cs="Calibri"/>
          <w:sz w:val="22"/>
          <w:szCs w:val="22"/>
        </w:rPr>
        <w:t>De cliënt onderzoekt in het lichaam het gevoel van passiviteit. Dit bevordert lichaamsbewustzijn.</w:t>
      </w:r>
    </w:p>
    <w:p w14:paraId="452F9EC6" w14:textId="7F868DC6" w:rsidR="00E6544E" w:rsidRPr="00440F28" w:rsidRDefault="00E6544E" w:rsidP="003701B5">
      <w:pPr>
        <w:pStyle w:val="Geenafstand"/>
        <w:numPr>
          <w:ilvl w:val="0"/>
          <w:numId w:val="16"/>
        </w:numPr>
        <w:rPr>
          <w:rFonts w:ascii="Calibri" w:hAnsi="Calibri" w:cs="Calibri"/>
          <w:sz w:val="22"/>
          <w:szCs w:val="22"/>
        </w:rPr>
      </w:pPr>
      <w:r w:rsidRPr="00440F28">
        <w:rPr>
          <w:rFonts w:ascii="Calibri" w:hAnsi="Calibri" w:cs="Calibri"/>
          <w:sz w:val="22"/>
          <w:szCs w:val="22"/>
        </w:rPr>
        <w:t>Transformatiebeweging ontwikkelen</w:t>
      </w:r>
      <w:r w:rsidR="003701B5">
        <w:rPr>
          <w:rFonts w:ascii="Calibri" w:hAnsi="Calibri" w:cs="Calibri"/>
          <w:sz w:val="22"/>
          <w:szCs w:val="22"/>
        </w:rPr>
        <w:t xml:space="preserve"> - </w:t>
      </w:r>
      <w:r w:rsidRPr="00440F28">
        <w:rPr>
          <w:rFonts w:ascii="Calibri" w:hAnsi="Calibri" w:cs="Calibri"/>
          <w:sz w:val="22"/>
          <w:szCs w:val="22"/>
        </w:rPr>
        <w:t>De cliënt beweegt van gesloten naar open. Dit ondersteunt persoonlijke groei.</w:t>
      </w:r>
    </w:p>
    <w:p w14:paraId="05170F81" w14:textId="77777777" w:rsidR="00A675EA" w:rsidRPr="004A764D" w:rsidRDefault="00A675EA" w:rsidP="00E6544E">
      <w:pPr>
        <w:pStyle w:val="Geenafstand"/>
        <w:rPr>
          <w:rFonts w:ascii="Calibri" w:hAnsi="Calibri" w:cs="Calibri"/>
          <w:sz w:val="22"/>
          <w:szCs w:val="22"/>
        </w:rPr>
      </w:pPr>
    </w:p>
    <w:p w14:paraId="4EEAED0B" w14:textId="0D0B149B"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Muziektherapie</w:t>
      </w:r>
    </w:p>
    <w:p w14:paraId="2594940B" w14:textId="31896024" w:rsidR="00E6544E" w:rsidRPr="00440F28" w:rsidRDefault="00E6544E" w:rsidP="003701B5">
      <w:pPr>
        <w:pStyle w:val="Geenafstand"/>
        <w:numPr>
          <w:ilvl w:val="0"/>
          <w:numId w:val="17"/>
        </w:numPr>
        <w:rPr>
          <w:rFonts w:ascii="Calibri" w:hAnsi="Calibri" w:cs="Calibri"/>
          <w:sz w:val="22"/>
          <w:szCs w:val="22"/>
        </w:rPr>
      </w:pPr>
      <w:r w:rsidRPr="00440F28">
        <w:rPr>
          <w:rFonts w:ascii="Calibri" w:hAnsi="Calibri" w:cs="Calibri"/>
          <w:sz w:val="22"/>
          <w:szCs w:val="22"/>
        </w:rPr>
        <w:t>Diepe, mysterieuze klanken maken</w:t>
      </w:r>
      <w:r w:rsidR="003701B5">
        <w:rPr>
          <w:rFonts w:ascii="Calibri" w:hAnsi="Calibri" w:cs="Calibri"/>
          <w:sz w:val="22"/>
          <w:szCs w:val="22"/>
        </w:rPr>
        <w:t xml:space="preserve"> - </w:t>
      </w:r>
      <w:r w:rsidRPr="00440F28">
        <w:rPr>
          <w:rFonts w:ascii="Calibri" w:hAnsi="Calibri" w:cs="Calibri"/>
          <w:sz w:val="22"/>
          <w:szCs w:val="22"/>
        </w:rPr>
        <w:t xml:space="preserve">De cliënt werkt met lage en </w:t>
      </w:r>
      <w:proofErr w:type="spellStart"/>
      <w:r w:rsidRPr="00440F28">
        <w:rPr>
          <w:rFonts w:ascii="Calibri" w:hAnsi="Calibri" w:cs="Calibri"/>
          <w:sz w:val="22"/>
          <w:szCs w:val="22"/>
        </w:rPr>
        <w:t>resonante</w:t>
      </w:r>
      <w:proofErr w:type="spellEnd"/>
      <w:r w:rsidRPr="00440F28">
        <w:rPr>
          <w:rFonts w:ascii="Calibri" w:hAnsi="Calibri" w:cs="Calibri"/>
          <w:sz w:val="22"/>
          <w:szCs w:val="22"/>
        </w:rPr>
        <w:t xml:space="preserve"> tonen. Dit bevordert introspectie.</w:t>
      </w:r>
    </w:p>
    <w:p w14:paraId="500023B1" w14:textId="738E5B33" w:rsidR="00E6544E" w:rsidRPr="00440F28" w:rsidRDefault="00E6544E" w:rsidP="003701B5">
      <w:pPr>
        <w:pStyle w:val="Geenafstand"/>
        <w:numPr>
          <w:ilvl w:val="0"/>
          <w:numId w:val="17"/>
        </w:numPr>
        <w:rPr>
          <w:rFonts w:ascii="Calibri" w:hAnsi="Calibri" w:cs="Calibri"/>
          <w:sz w:val="22"/>
          <w:szCs w:val="22"/>
        </w:rPr>
      </w:pPr>
      <w:r w:rsidRPr="00440F28">
        <w:rPr>
          <w:rFonts w:ascii="Calibri" w:hAnsi="Calibri" w:cs="Calibri"/>
          <w:sz w:val="22"/>
          <w:szCs w:val="22"/>
        </w:rPr>
        <w:t>Klank van verdriet uitdrukken</w:t>
      </w:r>
      <w:r w:rsidR="003701B5">
        <w:rPr>
          <w:rFonts w:ascii="Calibri" w:hAnsi="Calibri" w:cs="Calibri"/>
          <w:sz w:val="22"/>
          <w:szCs w:val="22"/>
        </w:rPr>
        <w:t xml:space="preserve"> - </w:t>
      </w:r>
      <w:r w:rsidRPr="00440F28">
        <w:rPr>
          <w:rFonts w:ascii="Calibri" w:hAnsi="Calibri" w:cs="Calibri"/>
          <w:sz w:val="22"/>
          <w:szCs w:val="22"/>
        </w:rPr>
        <w:t>De cliënt vertaalt emoties in muziek. Dit ondersteunt emotionele verwerking.</w:t>
      </w:r>
    </w:p>
    <w:p w14:paraId="306611E5" w14:textId="1AD692C3" w:rsidR="00E6544E" w:rsidRPr="00440F28" w:rsidRDefault="00E6544E" w:rsidP="003701B5">
      <w:pPr>
        <w:pStyle w:val="Geenafstand"/>
        <w:numPr>
          <w:ilvl w:val="0"/>
          <w:numId w:val="17"/>
        </w:numPr>
        <w:rPr>
          <w:rFonts w:ascii="Calibri" w:hAnsi="Calibri" w:cs="Calibri"/>
          <w:sz w:val="22"/>
          <w:szCs w:val="22"/>
        </w:rPr>
      </w:pPr>
      <w:r w:rsidRPr="00440F28">
        <w:rPr>
          <w:rFonts w:ascii="Calibri" w:hAnsi="Calibri" w:cs="Calibri"/>
          <w:sz w:val="22"/>
          <w:szCs w:val="22"/>
        </w:rPr>
        <w:t>Improvisatie met spanning</w:t>
      </w:r>
      <w:r w:rsidR="003701B5">
        <w:rPr>
          <w:rFonts w:ascii="Calibri" w:hAnsi="Calibri" w:cs="Calibri"/>
          <w:sz w:val="22"/>
          <w:szCs w:val="22"/>
        </w:rPr>
        <w:t xml:space="preserve"> - </w:t>
      </w:r>
      <w:r w:rsidRPr="00440F28">
        <w:rPr>
          <w:rFonts w:ascii="Calibri" w:hAnsi="Calibri" w:cs="Calibri"/>
          <w:sz w:val="22"/>
          <w:szCs w:val="22"/>
        </w:rPr>
        <w:t>De cliënt experimenteert met klankcontrasten. Dit helpt bij het verkennen van ambivalentie.</w:t>
      </w:r>
    </w:p>
    <w:p w14:paraId="6ECF769E" w14:textId="77777777" w:rsidR="00A675EA" w:rsidRPr="004A764D" w:rsidRDefault="00A675EA" w:rsidP="00E6544E">
      <w:pPr>
        <w:pStyle w:val="Geenafstand"/>
        <w:rPr>
          <w:rFonts w:ascii="Calibri" w:hAnsi="Calibri" w:cs="Calibri"/>
          <w:sz w:val="22"/>
          <w:szCs w:val="22"/>
        </w:rPr>
      </w:pPr>
    </w:p>
    <w:p w14:paraId="56C95ACD" w14:textId="4825A2FB" w:rsidR="00E6544E" w:rsidRPr="00440F28" w:rsidRDefault="00E6544E" w:rsidP="00E6544E">
      <w:pPr>
        <w:pStyle w:val="Geenafstand"/>
        <w:rPr>
          <w:rFonts w:ascii="Calibri" w:hAnsi="Calibri" w:cs="Calibri"/>
          <w:sz w:val="22"/>
          <w:szCs w:val="22"/>
        </w:rPr>
      </w:pPr>
      <w:proofErr w:type="gramStart"/>
      <w:r w:rsidRPr="00440F28">
        <w:rPr>
          <w:rFonts w:ascii="Calibri" w:hAnsi="Calibri" w:cs="Calibri"/>
          <w:sz w:val="22"/>
          <w:szCs w:val="22"/>
        </w:rPr>
        <w:t>speltherapie</w:t>
      </w:r>
      <w:proofErr w:type="gramEnd"/>
    </w:p>
    <w:p w14:paraId="05AD57CC" w14:textId="529D1C2D" w:rsidR="00E6544E" w:rsidRPr="00440F28" w:rsidRDefault="00E6544E" w:rsidP="003701B5">
      <w:pPr>
        <w:pStyle w:val="Geenafstand"/>
        <w:numPr>
          <w:ilvl w:val="0"/>
          <w:numId w:val="18"/>
        </w:numPr>
        <w:rPr>
          <w:rFonts w:ascii="Calibri" w:hAnsi="Calibri" w:cs="Calibri"/>
          <w:sz w:val="22"/>
          <w:szCs w:val="22"/>
        </w:rPr>
      </w:pPr>
      <w:r w:rsidRPr="00440F28">
        <w:rPr>
          <w:rFonts w:ascii="Calibri" w:hAnsi="Calibri" w:cs="Calibri"/>
          <w:sz w:val="22"/>
          <w:szCs w:val="22"/>
        </w:rPr>
        <w:t>Magisch rollenspel</w:t>
      </w:r>
      <w:r w:rsidR="003701B5">
        <w:rPr>
          <w:rFonts w:ascii="Calibri" w:hAnsi="Calibri" w:cs="Calibri"/>
          <w:sz w:val="22"/>
          <w:szCs w:val="22"/>
        </w:rPr>
        <w:t xml:space="preserve"> - </w:t>
      </w:r>
      <w:r w:rsidRPr="00440F28">
        <w:rPr>
          <w:rFonts w:ascii="Calibri" w:hAnsi="Calibri" w:cs="Calibri"/>
          <w:sz w:val="22"/>
          <w:szCs w:val="22"/>
        </w:rPr>
        <w:t>De cliënt speelt een fantasierijk verhaal met symbolische figuren. Dit stimuleert verbeelding.</w:t>
      </w:r>
    </w:p>
    <w:p w14:paraId="660DE11C" w14:textId="62004D1B" w:rsidR="00E6544E" w:rsidRPr="00440F28" w:rsidRDefault="00E6544E" w:rsidP="003701B5">
      <w:pPr>
        <w:pStyle w:val="Geenafstand"/>
        <w:numPr>
          <w:ilvl w:val="0"/>
          <w:numId w:val="18"/>
        </w:numPr>
        <w:rPr>
          <w:rFonts w:ascii="Calibri" w:hAnsi="Calibri" w:cs="Calibri"/>
          <w:sz w:val="22"/>
          <w:szCs w:val="22"/>
        </w:rPr>
      </w:pPr>
      <w:r w:rsidRPr="00440F28">
        <w:rPr>
          <w:rFonts w:ascii="Calibri" w:hAnsi="Calibri" w:cs="Calibri"/>
          <w:sz w:val="22"/>
          <w:szCs w:val="22"/>
        </w:rPr>
        <w:t>Verlies- en herstelspel</w:t>
      </w:r>
      <w:r w:rsidR="003701B5">
        <w:rPr>
          <w:rFonts w:ascii="Calibri" w:hAnsi="Calibri" w:cs="Calibri"/>
          <w:sz w:val="22"/>
          <w:szCs w:val="22"/>
        </w:rPr>
        <w:t xml:space="preserve"> - </w:t>
      </w:r>
      <w:r w:rsidRPr="00440F28">
        <w:rPr>
          <w:rFonts w:ascii="Calibri" w:hAnsi="Calibri" w:cs="Calibri"/>
          <w:sz w:val="22"/>
          <w:szCs w:val="22"/>
        </w:rPr>
        <w:t>De cliënt verkent in spel thema’s van afscheid en herstel. Dit ondersteunt rouwverwerking.</w:t>
      </w:r>
    </w:p>
    <w:p w14:paraId="3D81CB42" w14:textId="2E1C4017" w:rsidR="00E6544E" w:rsidRPr="00440F28" w:rsidRDefault="00E6544E" w:rsidP="003701B5">
      <w:pPr>
        <w:pStyle w:val="Geenafstand"/>
        <w:numPr>
          <w:ilvl w:val="0"/>
          <w:numId w:val="18"/>
        </w:numPr>
        <w:rPr>
          <w:rFonts w:ascii="Calibri" w:hAnsi="Calibri" w:cs="Calibri"/>
          <w:sz w:val="22"/>
          <w:szCs w:val="22"/>
        </w:rPr>
      </w:pPr>
      <w:r w:rsidRPr="00440F28">
        <w:rPr>
          <w:rFonts w:ascii="Calibri" w:hAnsi="Calibri" w:cs="Calibri"/>
          <w:sz w:val="22"/>
          <w:szCs w:val="22"/>
        </w:rPr>
        <w:lastRenderedPageBreak/>
        <w:t>Innerlijke kracht spel</w:t>
      </w:r>
      <w:r w:rsidR="003701B5">
        <w:rPr>
          <w:rFonts w:ascii="Calibri" w:hAnsi="Calibri" w:cs="Calibri"/>
          <w:sz w:val="22"/>
          <w:szCs w:val="22"/>
        </w:rPr>
        <w:t xml:space="preserve"> - </w:t>
      </w:r>
      <w:r w:rsidRPr="00440F28">
        <w:rPr>
          <w:rFonts w:ascii="Calibri" w:hAnsi="Calibri" w:cs="Calibri"/>
          <w:sz w:val="22"/>
          <w:szCs w:val="22"/>
        </w:rPr>
        <w:t>De cliënt speelt een situatie waarin kracht wordt ontdekt. Dit bevordert zelfvertrouwen.</w:t>
      </w:r>
    </w:p>
    <w:p w14:paraId="375F85E2" w14:textId="77777777" w:rsidR="00E6544E" w:rsidRPr="004A764D" w:rsidRDefault="00E6544E" w:rsidP="00E6544E">
      <w:pPr>
        <w:pStyle w:val="Geenafstand"/>
        <w:rPr>
          <w:rFonts w:ascii="Calibri" w:hAnsi="Calibri" w:cs="Calibri"/>
          <w:sz w:val="22"/>
          <w:szCs w:val="22"/>
        </w:rPr>
      </w:pPr>
    </w:p>
    <w:p w14:paraId="669FFFF2" w14:textId="77777777" w:rsidR="00E6544E" w:rsidRPr="004A764D" w:rsidRDefault="00E6544E" w:rsidP="00E6544E">
      <w:pPr>
        <w:pStyle w:val="Geenafstand"/>
        <w:rPr>
          <w:rFonts w:ascii="Calibri" w:hAnsi="Calibri" w:cs="Calibri"/>
          <w:sz w:val="22"/>
          <w:szCs w:val="22"/>
        </w:rPr>
      </w:pPr>
    </w:p>
    <w:p w14:paraId="1C323B33" w14:textId="0780D860" w:rsidR="00A675EA" w:rsidRPr="003701B5" w:rsidRDefault="003701B5" w:rsidP="00E6544E">
      <w:pPr>
        <w:pStyle w:val="Geenafstand"/>
        <w:rPr>
          <w:rFonts w:ascii="Calibri" w:hAnsi="Calibri" w:cs="Calibri"/>
          <w:b/>
          <w:bCs/>
          <w:sz w:val="22"/>
          <w:szCs w:val="22"/>
        </w:rPr>
      </w:pPr>
      <w:r w:rsidRPr="00440F28">
        <w:rPr>
          <w:rFonts w:ascii="Calibri" w:hAnsi="Calibri" w:cs="Calibri"/>
          <w:b/>
          <w:bCs/>
          <w:sz w:val="22"/>
          <w:szCs w:val="22"/>
        </w:rPr>
        <w:t>Kleur</w:t>
      </w:r>
      <w:r w:rsidRPr="00440F28">
        <w:rPr>
          <w:rFonts w:ascii="Calibri" w:hAnsi="Calibri" w:cs="Calibri"/>
          <w:b/>
          <w:bCs/>
          <w:sz w:val="22"/>
          <w:szCs w:val="22"/>
        </w:rPr>
        <w:t xml:space="preserve"> paars in functioneel therapeutisch perspectief</w:t>
      </w:r>
    </w:p>
    <w:p w14:paraId="232AE6BE" w14:textId="2577DD20" w:rsidR="00E6544E" w:rsidRPr="00440F28" w:rsidRDefault="00E6544E" w:rsidP="00E6544E">
      <w:pPr>
        <w:pStyle w:val="Geenafstand"/>
        <w:rPr>
          <w:rFonts w:ascii="Calibri" w:hAnsi="Calibri" w:cs="Calibri"/>
          <w:sz w:val="22"/>
          <w:szCs w:val="22"/>
          <w:u w:val="single"/>
        </w:rPr>
      </w:pPr>
      <w:r w:rsidRPr="00440F28">
        <w:rPr>
          <w:rFonts w:ascii="Calibri" w:hAnsi="Calibri" w:cs="Calibri"/>
          <w:sz w:val="22"/>
          <w:szCs w:val="22"/>
          <w:u w:val="single"/>
        </w:rPr>
        <w:t xml:space="preserve">Achtergrond </w:t>
      </w:r>
    </w:p>
    <w:p w14:paraId="3FE2DC38" w14:textId="77777777"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Paars (violet) wordt in functionele contexten regelmatig ingezet vanwege de opvallende en onderscheidende uitstraling. In advertenties en mode wordt violet gebruikt om aandacht te trekken en een gevoel van originaliteit en creativiteit te versterken. Voor de cliënt kan deze kleur symbool staan voor zichtbaarheid, expressie en het durven onderscheiden van anderen.</w:t>
      </w:r>
    </w:p>
    <w:p w14:paraId="5B289E74" w14:textId="77777777" w:rsidR="003701B5" w:rsidRDefault="003701B5" w:rsidP="00E6544E">
      <w:pPr>
        <w:pStyle w:val="Geenafstand"/>
        <w:rPr>
          <w:rFonts w:ascii="Calibri" w:hAnsi="Calibri" w:cs="Calibri"/>
          <w:sz w:val="22"/>
          <w:szCs w:val="22"/>
        </w:rPr>
      </w:pPr>
    </w:p>
    <w:p w14:paraId="7D2717F9" w14:textId="026AED92"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rPr>
        <w:t>Binnen therapeutische processen kan paars functioneel worden ingezet als kleur die focus en bewustwording stimuleert. Het kan helpen bij het versterken van identiteit, het onderzoeken van persoonlijke stijl en het zichtbaar maken van kwaliteiten. Violet ondersteunt daarmee het proces van zelfexpressie en het ontwikkelen van een eigen profiel of positie.</w:t>
      </w:r>
    </w:p>
    <w:p w14:paraId="5FCF9E2C" w14:textId="77777777" w:rsidR="00E6544E" w:rsidRPr="004A764D" w:rsidRDefault="00E6544E" w:rsidP="00E6544E">
      <w:pPr>
        <w:pStyle w:val="Geenafstand"/>
        <w:rPr>
          <w:rFonts w:ascii="Calibri" w:hAnsi="Calibri" w:cs="Calibri"/>
          <w:sz w:val="22"/>
          <w:szCs w:val="22"/>
        </w:rPr>
      </w:pPr>
    </w:p>
    <w:p w14:paraId="3AF3DB6C" w14:textId="4701F6BB"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Werkwijze</w:t>
      </w:r>
    </w:p>
    <w:p w14:paraId="3835851E" w14:textId="77777777" w:rsidR="00E6544E" w:rsidRPr="00440F28" w:rsidRDefault="00E6544E" w:rsidP="003701B5">
      <w:pPr>
        <w:pStyle w:val="Geenafstand"/>
        <w:numPr>
          <w:ilvl w:val="0"/>
          <w:numId w:val="19"/>
        </w:numPr>
        <w:rPr>
          <w:rFonts w:ascii="Calibri" w:hAnsi="Calibri" w:cs="Calibri"/>
          <w:sz w:val="22"/>
          <w:szCs w:val="22"/>
        </w:rPr>
      </w:pPr>
      <w:r w:rsidRPr="00440F28">
        <w:rPr>
          <w:rFonts w:ascii="Calibri" w:hAnsi="Calibri" w:cs="Calibri"/>
          <w:sz w:val="22"/>
          <w:szCs w:val="22"/>
        </w:rPr>
        <w:t>De therapeut nodigt de cliënt uit om paars te verkennen als kleur van zichtbaarheid en expressie. Dit begint met het onderzoeken van persoonlijke associaties: wanneer voelt paars krachtig, creatief of onderscheidend?</w:t>
      </w:r>
    </w:p>
    <w:p w14:paraId="7840A34A" w14:textId="77777777" w:rsidR="00E6544E" w:rsidRPr="00440F28" w:rsidRDefault="00E6544E" w:rsidP="003701B5">
      <w:pPr>
        <w:pStyle w:val="Geenafstand"/>
        <w:numPr>
          <w:ilvl w:val="0"/>
          <w:numId w:val="19"/>
        </w:numPr>
        <w:rPr>
          <w:rFonts w:ascii="Calibri" w:hAnsi="Calibri" w:cs="Calibri"/>
          <w:sz w:val="22"/>
          <w:szCs w:val="22"/>
        </w:rPr>
      </w:pPr>
      <w:r w:rsidRPr="00440F28">
        <w:rPr>
          <w:rFonts w:ascii="Calibri" w:hAnsi="Calibri" w:cs="Calibri"/>
          <w:sz w:val="22"/>
          <w:szCs w:val="22"/>
        </w:rPr>
        <w:t>In de ervaringsgerichte fase wordt paars gebruikt om thema’s zoals identiteit, presentatie en zelfexpressie vorm te geven. De cliënt kan werken aan een creatieve opdracht waarin het eigen profiel of persoonlijke kracht centraal staat. De therapeut ondersteunt bij het bewust kiezen van kleurgebruik en bij het reflecteren op wat zichtbaar wordt gemaakt.</w:t>
      </w:r>
    </w:p>
    <w:p w14:paraId="62C55474" w14:textId="77777777" w:rsidR="00E6544E" w:rsidRPr="00440F28" w:rsidRDefault="00E6544E" w:rsidP="003701B5">
      <w:pPr>
        <w:pStyle w:val="Geenafstand"/>
        <w:numPr>
          <w:ilvl w:val="0"/>
          <w:numId w:val="19"/>
        </w:numPr>
        <w:rPr>
          <w:rFonts w:ascii="Calibri" w:hAnsi="Calibri" w:cs="Calibri"/>
          <w:sz w:val="22"/>
          <w:szCs w:val="22"/>
        </w:rPr>
      </w:pPr>
      <w:r w:rsidRPr="00440F28">
        <w:rPr>
          <w:rFonts w:ascii="Calibri" w:hAnsi="Calibri" w:cs="Calibri"/>
          <w:sz w:val="22"/>
          <w:szCs w:val="22"/>
        </w:rPr>
        <w:t>Tijdens de reflectie wordt onderzocht hoe paars kan bijdragen aan het versterken van zelfbeeld en aan het uitdrukken van persoonlijke kwaliteiten in het dagelijks leven.</w:t>
      </w:r>
    </w:p>
    <w:p w14:paraId="4745C8AC" w14:textId="77777777" w:rsidR="00E6544E" w:rsidRPr="004A764D" w:rsidRDefault="00E6544E" w:rsidP="00E6544E">
      <w:pPr>
        <w:pStyle w:val="Geenafstand"/>
        <w:rPr>
          <w:rFonts w:ascii="Calibri" w:hAnsi="Calibri" w:cs="Calibri"/>
          <w:sz w:val="22"/>
          <w:szCs w:val="22"/>
        </w:rPr>
      </w:pPr>
    </w:p>
    <w:p w14:paraId="5B3042DA" w14:textId="2D5C157C" w:rsidR="00E6544E" w:rsidRPr="00440F28" w:rsidRDefault="00E6544E" w:rsidP="00E6544E">
      <w:pPr>
        <w:pStyle w:val="Geenafstand"/>
        <w:rPr>
          <w:rFonts w:ascii="Calibri" w:hAnsi="Calibri" w:cs="Calibri"/>
          <w:sz w:val="22"/>
          <w:szCs w:val="22"/>
        </w:rPr>
      </w:pPr>
      <w:r w:rsidRPr="00440F28">
        <w:rPr>
          <w:rFonts w:ascii="Calibri" w:hAnsi="Calibri" w:cs="Calibri"/>
          <w:sz w:val="22"/>
          <w:szCs w:val="22"/>
          <w:u w:val="single"/>
        </w:rPr>
        <w:t>Variatie op de opdracht</w:t>
      </w:r>
    </w:p>
    <w:p w14:paraId="65819343" w14:textId="77777777" w:rsidR="00E6544E" w:rsidRPr="00440F28" w:rsidRDefault="00E6544E" w:rsidP="003701B5">
      <w:pPr>
        <w:pStyle w:val="Geenafstand"/>
        <w:numPr>
          <w:ilvl w:val="0"/>
          <w:numId w:val="20"/>
        </w:numPr>
        <w:rPr>
          <w:rFonts w:ascii="Calibri" w:hAnsi="Calibri" w:cs="Calibri"/>
          <w:sz w:val="22"/>
          <w:szCs w:val="22"/>
        </w:rPr>
      </w:pPr>
      <w:r w:rsidRPr="00440F28">
        <w:rPr>
          <w:rFonts w:ascii="Calibri" w:hAnsi="Calibri" w:cs="Calibri"/>
          <w:sz w:val="22"/>
          <w:szCs w:val="22"/>
        </w:rPr>
        <w:t>De opdracht kan worden gevarieerd door paars te koppelen aan persoonlijke presentatie, bijvoorbeeld door het ontwerpen van een visueel symbool of identiteitselement.</w:t>
      </w:r>
    </w:p>
    <w:p w14:paraId="36FB6B06" w14:textId="77777777" w:rsidR="00E6544E" w:rsidRPr="00440F28" w:rsidRDefault="00E6544E" w:rsidP="003701B5">
      <w:pPr>
        <w:pStyle w:val="Geenafstand"/>
        <w:numPr>
          <w:ilvl w:val="0"/>
          <w:numId w:val="20"/>
        </w:numPr>
        <w:rPr>
          <w:rFonts w:ascii="Calibri" w:hAnsi="Calibri" w:cs="Calibri"/>
          <w:sz w:val="22"/>
          <w:szCs w:val="22"/>
        </w:rPr>
      </w:pPr>
      <w:r w:rsidRPr="00440F28">
        <w:rPr>
          <w:rFonts w:ascii="Calibri" w:hAnsi="Calibri" w:cs="Calibri"/>
          <w:sz w:val="22"/>
          <w:szCs w:val="22"/>
        </w:rPr>
        <w:t>Een andere variatie is het werken met paars in combinatie met andere opvallende kleuren om contrast en zichtbaarheid te onderzoeken.</w:t>
      </w:r>
    </w:p>
    <w:p w14:paraId="66459E6B" w14:textId="77777777" w:rsidR="00E6544E" w:rsidRPr="00440F28" w:rsidRDefault="00E6544E" w:rsidP="003701B5">
      <w:pPr>
        <w:pStyle w:val="Geenafstand"/>
        <w:numPr>
          <w:ilvl w:val="0"/>
          <w:numId w:val="20"/>
        </w:numPr>
        <w:rPr>
          <w:rFonts w:ascii="Calibri" w:hAnsi="Calibri" w:cs="Calibri"/>
          <w:sz w:val="22"/>
          <w:szCs w:val="22"/>
        </w:rPr>
      </w:pPr>
      <w:r w:rsidRPr="00440F28">
        <w:rPr>
          <w:rFonts w:ascii="Calibri" w:hAnsi="Calibri" w:cs="Calibri"/>
          <w:sz w:val="22"/>
          <w:szCs w:val="22"/>
        </w:rPr>
        <w:t>Daarnaast kan paars worden ingezet in opdrachten rondom creativiteit en innovatie, waarbij de cliënt nieuwe ideeën vormgeeft.</w:t>
      </w:r>
    </w:p>
    <w:p w14:paraId="17DB5587" w14:textId="77777777" w:rsidR="00E6544E" w:rsidRPr="004A764D" w:rsidRDefault="00E6544E" w:rsidP="00E6544E">
      <w:pPr>
        <w:pStyle w:val="Geenafstand"/>
        <w:rPr>
          <w:rFonts w:ascii="Calibri" w:hAnsi="Calibri" w:cs="Calibri"/>
          <w:sz w:val="22"/>
          <w:szCs w:val="22"/>
        </w:rPr>
      </w:pPr>
    </w:p>
    <w:p w14:paraId="546CC9AC" w14:textId="13523AAA" w:rsidR="00E6544E" w:rsidRPr="004A764D" w:rsidRDefault="00062729" w:rsidP="00E6544E">
      <w:pPr>
        <w:pStyle w:val="Geenafstand"/>
        <w:rPr>
          <w:rFonts w:ascii="Calibri" w:hAnsi="Calibri" w:cs="Calibri"/>
          <w:sz w:val="22"/>
          <w:szCs w:val="22"/>
          <w:u w:val="single"/>
        </w:rPr>
      </w:pPr>
      <w:r w:rsidRPr="004A764D">
        <w:rPr>
          <w:rFonts w:ascii="Calibri" w:hAnsi="Calibri" w:cs="Calibri"/>
          <w:sz w:val="22"/>
          <w:szCs w:val="22"/>
          <w:u w:val="single"/>
        </w:rPr>
        <w:t>Aanvullende werkvormen per vaktherapie</w:t>
      </w:r>
    </w:p>
    <w:p w14:paraId="483F69D4" w14:textId="15059F3D"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Beeldende</w:t>
      </w:r>
      <w:r w:rsidR="00E6544E" w:rsidRPr="00440F28">
        <w:rPr>
          <w:rFonts w:ascii="Calibri" w:hAnsi="Calibri" w:cs="Calibri"/>
          <w:sz w:val="22"/>
          <w:szCs w:val="22"/>
        </w:rPr>
        <w:t xml:space="preserve"> therapie</w:t>
      </w:r>
    </w:p>
    <w:p w14:paraId="43CBC175" w14:textId="63E02F91" w:rsidR="00E6544E" w:rsidRPr="00440F28" w:rsidRDefault="00E6544E" w:rsidP="003701B5">
      <w:pPr>
        <w:pStyle w:val="Geenafstand"/>
        <w:numPr>
          <w:ilvl w:val="0"/>
          <w:numId w:val="21"/>
        </w:numPr>
        <w:rPr>
          <w:rFonts w:ascii="Calibri" w:hAnsi="Calibri" w:cs="Calibri"/>
          <w:sz w:val="22"/>
          <w:szCs w:val="22"/>
        </w:rPr>
      </w:pPr>
      <w:r w:rsidRPr="00440F28">
        <w:rPr>
          <w:rFonts w:ascii="Calibri" w:hAnsi="Calibri" w:cs="Calibri"/>
          <w:sz w:val="22"/>
          <w:szCs w:val="22"/>
        </w:rPr>
        <w:t>Persoonlijk symbool ontwerpen</w:t>
      </w:r>
      <w:r w:rsidR="003701B5">
        <w:rPr>
          <w:rFonts w:ascii="Calibri" w:hAnsi="Calibri" w:cs="Calibri"/>
          <w:sz w:val="22"/>
          <w:szCs w:val="22"/>
        </w:rPr>
        <w:t xml:space="preserve"> - </w:t>
      </w:r>
      <w:r w:rsidRPr="00440F28">
        <w:rPr>
          <w:rFonts w:ascii="Calibri" w:hAnsi="Calibri" w:cs="Calibri"/>
          <w:sz w:val="22"/>
          <w:szCs w:val="22"/>
        </w:rPr>
        <w:t>De cliënt maakt een visueel symbool in paars dat persoonlijke kwaliteiten weergeeft. Dit ondersteunt identiteitsontwikkeling.</w:t>
      </w:r>
    </w:p>
    <w:p w14:paraId="7AC97E5E" w14:textId="0974B723" w:rsidR="00E6544E" w:rsidRPr="00440F28" w:rsidRDefault="00E6544E" w:rsidP="003701B5">
      <w:pPr>
        <w:pStyle w:val="Geenafstand"/>
        <w:numPr>
          <w:ilvl w:val="0"/>
          <w:numId w:val="21"/>
        </w:numPr>
        <w:rPr>
          <w:rFonts w:ascii="Calibri" w:hAnsi="Calibri" w:cs="Calibri"/>
          <w:sz w:val="22"/>
          <w:szCs w:val="22"/>
        </w:rPr>
      </w:pPr>
      <w:r w:rsidRPr="00440F28">
        <w:rPr>
          <w:rFonts w:ascii="Calibri" w:hAnsi="Calibri" w:cs="Calibri"/>
          <w:sz w:val="22"/>
          <w:szCs w:val="22"/>
        </w:rPr>
        <w:t>Creatieve advertentie maken</w:t>
      </w:r>
      <w:r w:rsidR="003701B5">
        <w:rPr>
          <w:rFonts w:ascii="Calibri" w:hAnsi="Calibri" w:cs="Calibri"/>
          <w:sz w:val="22"/>
          <w:szCs w:val="22"/>
        </w:rPr>
        <w:t xml:space="preserve"> - </w:t>
      </w:r>
      <w:r w:rsidRPr="00440F28">
        <w:rPr>
          <w:rFonts w:ascii="Calibri" w:hAnsi="Calibri" w:cs="Calibri"/>
          <w:sz w:val="22"/>
          <w:szCs w:val="22"/>
        </w:rPr>
        <w:t>De cliënt ontwerpt een expressieve ‘advertentie’ voor zichzelf. Dit bevordert zelfpresentatie.</w:t>
      </w:r>
    </w:p>
    <w:p w14:paraId="1F01C653" w14:textId="43663B86" w:rsidR="00E6544E" w:rsidRPr="00440F28" w:rsidRDefault="00E6544E" w:rsidP="003701B5">
      <w:pPr>
        <w:pStyle w:val="Geenafstand"/>
        <w:numPr>
          <w:ilvl w:val="0"/>
          <w:numId w:val="21"/>
        </w:numPr>
        <w:rPr>
          <w:rFonts w:ascii="Calibri" w:hAnsi="Calibri" w:cs="Calibri"/>
          <w:sz w:val="22"/>
          <w:szCs w:val="22"/>
        </w:rPr>
      </w:pPr>
      <w:r w:rsidRPr="00440F28">
        <w:rPr>
          <w:rFonts w:ascii="Calibri" w:hAnsi="Calibri" w:cs="Calibri"/>
          <w:sz w:val="22"/>
          <w:szCs w:val="22"/>
        </w:rPr>
        <w:t>Mode- of stijlcollage creëren</w:t>
      </w:r>
      <w:r w:rsidR="003701B5">
        <w:rPr>
          <w:rFonts w:ascii="Calibri" w:hAnsi="Calibri" w:cs="Calibri"/>
          <w:sz w:val="22"/>
          <w:szCs w:val="22"/>
        </w:rPr>
        <w:t xml:space="preserve"> - </w:t>
      </w:r>
      <w:r w:rsidRPr="00440F28">
        <w:rPr>
          <w:rFonts w:ascii="Calibri" w:hAnsi="Calibri" w:cs="Calibri"/>
          <w:sz w:val="22"/>
          <w:szCs w:val="22"/>
        </w:rPr>
        <w:t>De cliënt maakt een collage rondom eigen stijl. Dit versterkt zelfbewustzijn.</w:t>
      </w:r>
    </w:p>
    <w:p w14:paraId="22222077" w14:textId="77777777" w:rsidR="00E6544E" w:rsidRPr="004A764D" w:rsidRDefault="00E6544E" w:rsidP="00E6544E">
      <w:pPr>
        <w:pStyle w:val="Geenafstand"/>
        <w:rPr>
          <w:rFonts w:ascii="Calibri" w:hAnsi="Calibri" w:cs="Calibri"/>
          <w:sz w:val="22"/>
          <w:szCs w:val="22"/>
        </w:rPr>
      </w:pPr>
    </w:p>
    <w:p w14:paraId="1244458F" w14:textId="4432DDFF"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Dramatherapie</w:t>
      </w:r>
    </w:p>
    <w:p w14:paraId="602D27A2" w14:textId="7C30E473" w:rsidR="00E6544E" w:rsidRPr="00440F28" w:rsidRDefault="00E6544E" w:rsidP="003701B5">
      <w:pPr>
        <w:pStyle w:val="Geenafstand"/>
        <w:numPr>
          <w:ilvl w:val="0"/>
          <w:numId w:val="22"/>
        </w:numPr>
        <w:rPr>
          <w:rFonts w:ascii="Calibri" w:hAnsi="Calibri" w:cs="Calibri"/>
          <w:sz w:val="22"/>
          <w:szCs w:val="22"/>
        </w:rPr>
      </w:pPr>
      <w:r w:rsidRPr="00440F28">
        <w:rPr>
          <w:rFonts w:ascii="Calibri" w:hAnsi="Calibri" w:cs="Calibri"/>
          <w:sz w:val="22"/>
          <w:szCs w:val="22"/>
        </w:rPr>
        <w:t>Zelfpresentatie scène spelen</w:t>
      </w:r>
      <w:r w:rsidR="003701B5">
        <w:rPr>
          <w:rFonts w:ascii="Calibri" w:hAnsi="Calibri" w:cs="Calibri"/>
          <w:sz w:val="22"/>
          <w:szCs w:val="22"/>
        </w:rPr>
        <w:t xml:space="preserve"> - </w:t>
      </w:r>
      <w:r w:rsidRPr="00440F28">
        <w:rPr>
          <w:rFonts w:ascii="Calibri" w:hAnsi="Calibri" w:cs="Calibri"/>
          <w:sz w:val="22"/>
          <w:szCs w:val="22"/>
        </w:rPr>
        <w:t>De cliënt oefent met het presenteren van zichzelf in een rollenspel. Dit bevordert zelfvertrouwen.</w:t>
      </w:r>
    </w:p>
    <w:p w14:paraId="3F5663E5" w14:textId="7C87A5B2" w:rsidR="00E6544E" w:rsidRPr="00440F28" w:rsidRDefault="00E6544E" w:rsidP="003701B5">
      <w:pPr>
        <w:pStyle w:val="Geenafstand"/>
        <w:numPr>
          <w:ilvl w:val="0"/>
          <w:numId w:val="22"/>
        </w:numPr>
        <w:rPr>
          <w:rFonts w:ascii="Calibri" w:hAnsi="Calibri" w:cs="Calibri"/>
          <w:sz w:val="22"/>
          <w:szCs w:val="22"/>
        </w:rPr>
      </w:pPr>
      <w:r w:rsidRPr="00440F28">
        <w:rPr>
          <w:rFonts w:ascii="Calibri" w:hAnsi="Calibri" w:cs="Calibri"/>
          <w:sz w:val="22"/>
          <w:szCs w:val="22"/>
        </w:rPr>
        <w:t>Identiteitsrol verkennen</w:t>
      </w:r>
      <w:r w:rsidR="003701B5">
        <w:rPr>
          <w:rFonts w:ascii="Calibri" w:hAnsi="Calibri" w:cs="Calibri"/>
          <w:sz w:val="22"/>
          <w:szCs w:val="22"/>
        </w:rPr>
        <w:t xml:space="preserve"> - </w:t>
      </w:r>
      <w:r w:rsidRPr="00440F28">
        <w:rPr>
          <w:rFonts w:ascii="Calibri" w:hAnsi="Calibri" w:cs="Calibri"/>
          <w:sz w:val="22"/>
          <w:szCs w:val="22"/>
        </w:rPr>
        <w:t>De cliënt speelt verschillende aspecten van zichzelf. Dit ondersteunt zelfinzicht.</w:t>
      </w:r>
    </w:p>
    <w:p w14:paraId="70430D33" w14:textId="034B8AAA" w:rsidR="00E6544E" w:rsidRPr="00440F28" w:rsidRDefault="00E6544E" w:rsidP="003701B5">
      <w:pPr>
        <w:pStyle w:val="Geenafstand"/>
        <w:numPr>
          <w:ilvl w:val="0"/>
          <w:numId w:val="22"/>
        </w:numPr>
        <w:rPr>
          <w:rFonts w:ascii="Calibri" w:hAnsi="Calibri" w:cs="Calibri"/>
          <w:sz w:val="22"/>
          <w:szCs w:val="22"/>
        </w:rPr>
      </w:pPr>
      <w:r w:rsidRPr="00440F28">
        <w:rPr>
          <w:rFonts w:ascii="Calibri" w:hAnsi="Calibri" w:cs="Calibri"/>
          <w:sz w:val="22"/>
          <w:szCs w:val="22"/>
        </w:rPr>
        <w:t>Creatieve pitch improviseren</w:t>
      </w:r>
      <w:r w:rsidR="003701B5">
        <w:rPr>
          <w:rFonts w:ascii="Calibri" w:hAnsi="Calibri" w:cs="Calibri"/>
          <w:sz w:val="22"/>
          <w:szCs w:val="22"/>
        </w:rPr>
        <w:t xml:space="preserve"> - </w:t>
      </w:r>
      <w:r w:rsidRPr="00440F28">
        <w:rPr>
          <w:rFonts w:ascii="Calibri" w:hAnsi="Calibri" w:cs="Calibri"/>
          <w:sz w:val="22"/>
          <w:szCs w:val="22"/>
        </w:rPr>
        <w:t>De cliënt presenteert een idee in spelvorm. Dit versterkt expressieve vaardigheden.</w:t>
      </w:r>
    </w:p>
    <w:p w14:paraId="575E4288" w14:textId="77777777" w:rsidR="00E6544E" w:rsidRPr="004A764D" w:rsidRDefault="00E6544E" w:rsidP="00E6544E">
      <w:pPr>
        <w:pStyle w:val="Geenafstand"/>
        <w:rPr>
          <w:rFonts w:ascii="Calibri" w:hAnsi="Calibri" w:cs="Calibri"/>
          <w:sz w:val="22"/>
          <w:szCs w:val="22"/>
        </w:rPr>
      </w:pPr>
    </w:p>
    <w:p w14:paraId="562B2F8D" w14:textId="7B3731B2"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lastRenderedPageBreak/>
        <w:t>Dans</w:t>
      </w:r>
      <w:r w:rsidR="00E6544E" w:rsidRPr="00440F28">
        <w:rPr>
          <w:rFonts w:ascii="Calibri" w:hAnsi="Calibri" w:cs="Calibri"/>
          <w:sz w:val="22"/>
          <w:szCs w:val="22"/>
        </w:rPr>
        <w:t>- en bewegingstherapie</w:t>
      </w:r>
    </w:p>
    <w:p w14:paraId="51CC0D63" w14:textId="233B6319" w:rsidR="00E6544E" w:rsidRPr="00440F28" w:rsidRDefault="00E6544E" w:rsidP="003701B5">
      <w:pPr>
        <w:pStyle w:val="Geenafstand"/>
        <w:numPr>
          <w:ilvl w:val="0"/>
          <w:numId w:val="23"/>
        </w:numPr>
        <w:rPr>
          <w:rFonts w:ascii="Calibri" w:hAnsi="Calibri" w:cs="Calibri"/>
          <w:sz w:val="22"/>
          <w:szCs w:val="22"/>
        </w:rPr>
      </w:pPr>
      <w:r w:rsidRPr="00440F28">
        <w:rPr>
          <w:rFonts w:ascii="Calibri" w:hAnsi="Calibri" w:cs="Calibri"/>
          <w:sz w:val="22"/>
          <w:szCs w:val="22"/>
        </w:rPr>
        <w:t>Expressieve beweging ontwikkelen</w:t>
      </w:r>
      <w:r w:rsidR="003701B5">
        <w:rPr>
          <w:rFonts w:ascii="Calibri" w:hAnsi="Calibri" w:cs="Calibri"/>
          <w:sz w:val="22"/>
          <w:szCs w:val="22"/>
        </w:rPr>
        <w:t xml:space="preserve"> - </w:t>
      </w:r>
      <w:r w:rsidRPr="00440F28">
        <w:rPr>
          <w:rFonts w:ascii="Calibri" w:hAnsi="Calibri" w:cs="Calibri"/>
          <w:sz w:val="22"/>
          <w:szCs w:val="22"/>
        </w:rPr>
        <w:t>De cliënt verkent beweging die zichtbaarheid uitstraalt. Dit bevordert lichaamsbewustzijn.</w:t>
      </w:r>
    </w:p>
    <w:p w14:paraId="1C2A6EA7" w14:textId="64FA333A" w:rsidR="00E6544E" w:rsidRPr="00440F28" w:rsidRDefault="00E6544E" w:rsidP="003701B5">
      <w:pPr>
        <w:pStyle w:val="Geenafstand"/>
        <w:numPr>
          <w:ilvl w:val="0"/>
          <w:numId w:val="23"/>
        </w:numPr>
        <w:rPr>
          <w:rFonts w:ascii="Calibri" w:hAnsi="Calibri" w:cs="Calibri"/>
          <w:sz w:val="22"/>
          <w:szCs w:val="22"/>
        </w:rPr>
      </w:pPr>
      <w:r w:rsidRPr="00440F28">
        <w:rPr>
          <w:rFonts w:ascii="Calibri" w:hAnsi="Calibri" w:cs="Calibri"/>
          <w:sz w:val="22"/>
          <w:szCs w:val="22"/>
        </w:rPr>
        <w:t>Beweging van onderscheid maken</w:t>
      </w:r>
      <w:r w:rsidR="003701B5">
        <w:rPr>
          <w:rFonts w:ascii="Calibri" w:hAnsi="Calibri" w:cs="Calibri"/>
          <w:sz w:val="22"/>
          <w:szCs w:val="22"/>
        </w:rPr>
        <w:t xml:space="preserve"> - </w:t>
      </w:r>
      <w:r w:rsidRPr="00440F28">
        <w:rPr>
          <w:rFonts w:ascii="Calibri" w:hAnsi="Calibri" w:cs="Calibri"/>
          <w:sz w:val="22"/>
          <w:szCs w:val="22"/>
        </w:rPr>
        <w:t>De cliënt onderzoekt hoe beweging eigenheid kan tonen. Dit ondersteunt identiteit.</w:t>
      </w:r>
    </w:p>
    <w:p w14:paraId="22E3AE6C" w14:textId="0BA4E3F0" w:rsidR="00E6544E" w:rsidRPr="00440F28" w:rsidRDefault="00E6544E" w:rsidP="003701B5">
      <w:pPr>
        <w:pStyle w:val="Geenafstand"/>
        <w:numPr>
          <w:ilvl w:val="0"/>
          <w:numId w:val="23"/>
        </w:numPr>
        <w:rPr>
          <w:rFonts w:ascii="Calibri" w:hAnsi="Calibri" w:cs="Calibri"/>
          <w:sz w:val="22"/>
          <w:szCs w:val="22"/>
        </w:rPr>
      </w:pPr>
      <w:r w:rsidRPr="00440F28">
        <w:rPr>
          <w:rFonts w:ascii="Calibri" w:hAnsi="Calibri" w:cs="Calibri"/>
          <w:sz w:val="22"/>
          <w:szCs w:val="22"/>
        </w:rPr>
        <w:t>Zelfverzekerde houding oefenen</w:t>
      </w:r>
      <w:r w:rsidR="003701B5">
        <w:rPr>
          <w:rFonts w:ascii="Calibri" w:hAnsi="Calibri" w:cs="Calibri"/>
          <w:sz w:val="22"/>
          <w:szCs w:val="22"/>
        </w:rPr>
        <w:t xml:space="preserve"> - </w:t>
      </w:r>
      <w:r w:rsidRPr="00440F28">
        <w:rPr>
          <w:rFonts w:ascii="Calibri" w:hAnsi="Calibri" w:cs="Calibri"/>
          <w:sz w:val="22"/>
          <w:szCs w:val="22"/>
        </w:rPr>
        <w:t>De cliënt werkt met houding en lichaamstaal. Dit versterkt zelfvertrouwen.</w:t>
      </w:r>
    </w:p>
    <w:p w14:paraId="13A73017" w14:textId="77777777" w:rsidR="00E6544E" w:rsidRPr="004A764D" w:rsidRDefault="00E6544E" w:rsidP="00E6544E">
      <w:pPr>
        <w:pStyle w:val="Geenafstand"/>
        <w:rPr>
          <w:rFonts w:ascii="Calibri" w:hAnsi="Calibri" w:cs="Calibri"/>
          <w:sz w:val="22"/>
          <w:szCs w:val="22"/>
        </w:rPr>
      </w:pPr>
    </w:p>
    <w:p w14:paraId="0FECA771" w14:textId="3697DDB1"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Muziektherapie</w:t>
      </w:r>
    </w:p>
    <w:p w14:paraId="04E05FAA" w14:textId="44DCB130" w:rsidR="00E6544E" w:rsidRPr="00440F28" w:rsidRDefault="00E6544E" w:rsidP="003701B5">
      <w:pPr>
        <w:pStyle w:val="Geenafstand"/>
        <w:numPr>
          <w:ilvl w:val="0"/>
          <w:numId w:val="24"/>
        </w:numPr>
        <w:rPr>
          <w:rFonts w:ascii="Calibri" w:hAnsi="Calibri" w:cs="Calibri"/>
          <w:sz w:val="22"/>
          <w:szCs w:val="22"/>
        </w:rPr>
      </w:pPr>
      <w:r w:rsidRPr="00440F28">
        <w:rPr>
          <w:rFonts w:ascii="Calibri" w:hAnsi="Calibri" w:cs="Calibri"/>
          <w:sz w:val="22"/>
          <w:szCs w:val="22"/>
        </w:rPr>
        <w:t>Eigen thema componeren</w:t>
      </w:r>
      <w:r w:rsidR="003701B5">
        <w:rPr>
          <w:rFonts w:ascii="Calibri" w:hAnsi="Calibri" w:cs="Calibri"/>
          <w:sz w:val="22"/>
          <w:szCs w:val="22"/>
        </w:rPr>
        <w:t xml:space="preserve"> - </w:t>
      </w:r>
      <w:r w:rsidRPr="00440F28">
        <w:rPr>
          <w:rFonts w:ascii="Calibri" w:hAnsi="Calibri" w:cs="Calibri"/>
          <w:sz w:val="22"/>
          <w:szCs w:val="22"/>
        </w:rPr>
        <w:t>De cliënt maakt muziek die persoonlijke identiteit uitdrukt. Dit bevordert zelfexpressie.</w:t>
      </w:r>
    </w:p>
    <w:p w14:paraId="2EC2A66B" w14:textId="78414065" w:rsidR="00E6544E" w:rsidRPr="00440F28" w:rsidRDefault="00E6544E" w:rsidP="003701B5">
      <w:pPr>
        <w:pStyle w:val="Geenafstand"/>
        <w:numPr>
          <w:ilvl w:val="0"/>
          <w:numId w:val="24"/>
        </w:numPr>
        <w:rPr>
          <w:rFonts w:ascii="Calibri" w:hAnsi="Calibri" w:cs="Calibri"/>
          <w:sz w:val="22"/>
          <w:szCs w:val="22"/>
        </w:rPr>
      </w:pPr>
      <w:r w:rsidRPr="00440F28">
        <w:rPr>
          <w:rFonts w:ascii="Calibri" w:hAnsi="Calibri" w:cs="Calibri"/>
          <w:sz w:val="22"/>
          <w:szCs w:val="22"/>
        </w:rPr>
        <w:t>Opvallend ritme creëren</w:t>
      </w:r>
      <w:r w:rsidR="003701B5">
        <w:rPr>
          <w:rFonts w:ascii="Calibri" w:hAnsi="Calibri" w:cs="Calibri"/>
          <w:sz w:val="22"/>
          <w:szCs w:val="22"/>
        </w:rPr>
        <w:t xml:space="preserve"> - </w:t>
      </w:r>
      <w:r w:rsidRPr="00440F28">
        <w:rPr>
          <w:rFonts w:ascii="Calibri" w:hAnsi="Calibri" w:cs="Calibri"/>
          <w:sz w:val="22"/>
          <w:szCs w:val="22"/>
        </w:rPr>
        <w:t>De cliënt werkt met herkenbare ritmische patronen. Dit ondersteunt focus en zichtbaarheid.</w:t>
      </w:r>
    </w:p>
    <w:p w14:paraId="7C773068" w14:textId="56A0C9CC" w:rsidR="00E6544E" w:rsidRPr="00440F28" w:rsidRDefault="00E6544E" w:rsidP="003701B5">
      <w:pPr>
        <w:pStyle w:val="Geenafstand"/>
        <w:numPr>
          <w:ilvl w:val="0"/>
          <w:numId w:val="24"/>
        </w:numPr>
        <w:rPr>
          <w:rFonts w:ascii="Calibri" w:hAnsi="Calibri" w:cs="Calibri"/>
          <w:sz w:val="22"/>
          <w:szCs w:val="22"/>
        </w:rPr>
      </w:pPr>
      <w:r w:rsidRPr="00440F28">
        <w:rPr>
          <w:rFonts w:ascii="Calibri" w:hAnsi="Calibri" w:cs="Calibri"/>
          <w:sz w:val="22"/>
          <w:szCs w:val="22"/>
        </w:rPr>
        <w:t>Improvisatie met contrast</w:t>
      </w:r>
      <w:r w:rsidR="003701B5">
        <w:rPr>
          <w:rFonts w:ascii="Calibri" w:hAnsi="Calibri" w:cs="Calibri"/>
          <w:sz w:val="22"/>
          <w:szCs w:val="22"/>
        </w:rPr>
        <w:t xml:space="preserve"> - </w:t>
      </w:r>
      <w:r w:rsidRPr="00440F28">
        <w:rPr>
          <w:rFonts w:ascii="Calibri" w:hAnsi="Calibri" w:cs="Calibri"/>
          <w:sz w:val="22"/>
          <w:szCs w:val="22"/>
        </w:rPr>
        <w:t>De cliënt verkent muzikale verschillen in dynamiek. Dit stimuleert creativiteit.</w:t>
      </w:r>
    </w:p>
    <w:p w14:paraId="0389084F" w14:textId="77777777" w:rsidR="00E6544E" w:rsidRPr="004A764D" w:rsidRDefault="00E6544E" w:rsidP="00E6544E">
      <w:pPr>
        <w:pStyle w:val="Geenafstand"/>
        <w:rPr>
          <w:rFonts w:ascii="Calibri" w:hAnsi="Calibri" w:cs="Calibri"/>
          <w:sz w:val="22"/>
          <w:szCs w:val="22"/>
        </w:rPr>
      </w:pPr>
    </w:p>
    <w:p w14:paraId="3B10825C" w14:textId="40572D25" w:rsidR="00E6544E" w:rsidRPr="00440F28" w:rsidRDefault="003701B5" w:rsidP="00E6544E">
      <w:pPr>
        <w:pStyle w:val="Geenafstand"/>
        <w:rPr>
          <w:rFonts w:ascii="Calibri" w:hAnsi="Calibri" w:cs="Calibri"/>
          <w:sz w:val="22"/>
          <w:szCs w:val="22"/>
        </w:rPr>
      </w:pPr>
      <w:r w:rsidRPr="00440F28">
        <w:rPr>
          <w:rFonts w:ascii="Calibri" w:hAnsi="Calibri" w:cs="Calibri"/>
          <w:sz w:val="22"/>
          <w:szCs w:val="22"/>
        </w:rPr>
        <w:t>Speltherapie</w:t>
      </w:r>
    </w:p>
    <w:p w14:paraId="0365DE17" w14:textId="2A464657" w:rsidR="00E6544E" w:rsidRPr="00440F28" w:rsidRDefault="00E6544E" w:rsidP="003701B5">
      <w:pPr>
        <w:pStyle w:val="Geenafstand"/>
        <w:numPr>
          <w:ilvl w:val="0"/>
          <w:numId w:val="25"/>
        </w:numPr>
        <w:rPr>
          <w:rFonts w:ascii="Calibri" w:hAnsi="Calibri" w:cs="Calibri"/>
          <w:sz w:val="22"/>
          <w:szCs w:val="22"/>
        </w:rPr>
      </w:pPr>
      <w:r w:rsidRPr="00440F28">
        <w:rPr>
          <w:rFonts w:ascii="Calibri" w:hAnsi="Calibri" w:cs="Calibri"/>
          <w:sz w:val="22"/>
          <w:szCs w:val="22"/>
        </w:rPr>
        <w:t>Identiteitsspel</w:t>
      </w:r>
      <w:r w:rsidR="003701B5">
        <w:rPr>
          <w:rFonts w:ascii="Calibri" w:hAnsi="Calibri" w:cs="Calibri"/>
          <w:sz w:val="22"/>
          <w:szCs w:val="22"/>
        </w:rPr>
        <w:t xml:space="preserve"> - </w:t>
      </w:r>
      <w:r w:rsidRPr="00440F28">
        <w:rPr>
          <w:rFonts w:ascii="Calibri" w:hAnsi="Calibri" w:cs="Calibri"/>
          <w:sz w:val="22"/>
          <w:szCs w:val="22"/>
        </w:rPr>
        <w:t>De cliënt verkent in spel wie hij of zij is. Dit bevordert zelfinzicht.</w:t>
      </w:r>
    </w:p>
    <w:p w14:paraId="7605C396" w14:textId="0A416474" w:rsidR="00E6544E" w:rsidRPr="00440F28" w:rsidRDefault="00E6544E" w:rsidP="003701B5">
      <w:pPr>
        <w:pStyle w:val="Geenafstand"/>
        <w:numPr>
          <w:ilvl w:val="0"/>
          <w:numId w:val="25"/>
        </w:numPr>
        <w:rPr>
          <w:rFonts w:ascii="Calibri" w:hAnsi="Calibri" w:cs="Calibri"/>
          <w:sz w:val="22"/>
          <w:szCs w:val="22"/>
        </w:rPr>
      </w:pPr>
      <w:r w:rsidRPr="00440F28">
        <w:rPr>
          <w:rFonts w:ascii="Calibri" w:hAnsi="Calibri" w:cs="Calibri"/>
          <w:sz w:val="22"/>
          <w:szCs w:val="22"/>
        </w:rPr>
        <w:t>Creatief presentatiespel</w:t>
      </w:r>
      <w:r w:rsidR="003701B5">
        <w:rPr>
          <w:rFonts w:ascii="Calibri" w:hAnsi="Calibri" w:cs="Calibri"/>
          <w:sz w:val="22"/>
          <w:szCs w:val="22"/>
        </w:rPr>
        <w:t xml:space="preserve"> - </w:t>
      </w:r>
      <w:r w:rsidRPr="00440F28">
        <w:rPr>
          <w:rFonts w:ascii="Calibri" w:hAnsi="Calibri" w:cs="Calibri"/>
          <w:sz w:val="22"/>
          <w:szCs w:val="22"/>
        </w:rPr>
        <w:t>De cliënt oefent met het tonen van kwaliteiten. Dit versterkt zelfvertrouwen.</w:t>
      </w:r>
    </w:p>
    <w:p w14:paraId="562D4A47" w14:textId="1AFF7125" w:rsidR="00E6544E" w:rsidRPr="00440F28" w:rsidRDefault="00E6544E" w:rsidP="003701B5">
      <w:pPr>
        <w:pStyle w:val="Geenafstand"/>
        <w:numPr>
          <w:ilvl w:val="0"/>
          <w:numId w:val="25"/>
        </w:numPr>
        <w:rPr>
          <w:rFonts w:ascii="Calibri" w:hAnsi="Calibri" w:cs="Calibri"/>
          <w:sz w:val="22"/>
          <w:szCs w:val="22"/>
        </w:rPr>
      </w:pPr>
      <w:r w:rsidRPr="00440F28">
        <w:rPr>
          <w:rFonts w:ascii="Calibri" w:hAnsi="Calibri" w:cs="Calibri"/>
          <w:sz w:val="22"/>
          <w:szCs w:val="22"/>
        </w:rPr>
        <w:t>Ontwerp- en maakspel</w:t>
      </w:r>
      <w:r w:rsidR="003701B5">
        <w:rPr>
          <w:rFonts w:ascii="Calibri" w:hAnsi="Calibri" w:cs="Calibri"/>
          <w:sz w:val="22"/>
          <w:szCs w:val="22"/>
        </w:rPr>
        <w:t xml:space="preserve"> - </w:t>
      </w:r>
      <w:r w:rsidRPr="00440F28">
        <w:rPr>
          <w:rFonts w:ascii="Calibri" w:hAnsi="Calibri" w:cs="Calibri"/>
          <w:sz w:val="22"/>
          <w:szCs w:val="22"/>
        </w:rPr>
        <w:t>De cliënt creëert een eigen spelpersonage of merk. Dit ondersteunt autonomie en creativiteit.</w:t>
      </w:r>
    </w:p>
    <w:p w14:paraId="22875824" w14:textId="77777777" w:rsidR="00E6544E" w:rsidRPr="004A764D" w:rsidRDefault="00E6544E" w:rsidP="00E6544E">
      <w:pPr>
        <w:pStyle w:val="Geenafstand"/>
        <w:rPr>
          <w:rFonts w:ascii="Calibri" w:hAnsi="Calibri" w:cs="Calibri"/>
          <w:sz w:val="22"/>
          <w:szCs w:val="22"/>
        </w:rPr>
      </w:pPr>
    </w:p>
    <w:p w14:paraId="710569EB" w14:textId="77777777" w:rsidR="00E6544E" w:rsidRPr="004A764D" w:rsidRDefault="00E6544E"/>
    <w:sectPr w:rsidR="00E6544E" w:rsidRPr="004A76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8A9"/>
    <w:multiLevelType w:val="hybridMultilevel"/>
    <w:tmpl w:val="6E5647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457580"/>
    <w:multiLevelType w:val="hybridMultilevel"/>
    <w:tmpl w:val="14FA36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512120E"/>
    <w:multiLevelType w:val="hybridMultilevel"/>
    <w:tmpl w:val="8B7817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60D2617"/>
    <w:multiLevelType w:val="hybridMultilevel"/>
    <w:tmpl w:val="D5EEAB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B4D013F"/>
    <w:multiLevelType w:val="hybridMultilevel"/>
    <w:tmpl w:val="A7D04C02"/>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C30E68"/>
    <w:multiLevelType w:val="hybridMultilevel"/>
    <w:tmpl w:val="C9C400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65C4E67"/>
    <w:multiLevelType w:val="hybridMultilevel"/>
    <w:tmpl w:val="1CB81F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8852DE2"/>
    <w:multiLevelType w:val="hybridMultilevel"/>
    <w:tmpl w:val="D68EAC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AB75A8C"/>
    <w:multiLevelType w:val="hybridMultilevel"/>
    <w:tmpl w:val="FD1268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E1331DA"/>
    <w:multiLevelType w:val="hybridMultilevel"/>
    <w:tmpl w:val="5EC879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28403B8"/>
    <w:multiLevelType w:val="hybridMultilevel"/>
    <w:tmpl w:val="CBEEF8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41A6E5E"/>
    <w:multiLevelType w:val="hybridMultilevel"/>
    <w:tmpl w:val="91086B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58D0226"/>
    <w:multiLevelType w:val="hybridMultilevel"/>
    <w:tmpl w:val="2294E0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F966BBC"/>
    <w:multiLevelType w:val="hybridMultilevel"/>
    <w:tmpl w:val="CBF4DC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1ED3CDD"/>
    <w:multiLevelType w:val="hybridMultilevel"/>
    <w:tmpl w:val="30D6FA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7226A49"/>
    <w:multiLevelType w:val="hybridMultilevel"/>
    <w:tmpl w:val="A64E9A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8F60E62"/>
    <w:multiLevelType w:val="hybridMultilevel"/>
    <w:tmpl w:val="F64C8C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B4415D7"/>
    <w:multiLevelType w:val="hybridMultilevel"/>
    <w:tmpl w:val="03C019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064377C"/>
    <w:multiLevelType w:val="hybridMultilevel"/>
    <w:tmpl w:val="94A04C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5274AA7"/>
    <w:multiLevelType w:val="hybridMultilevel"/>
    <w:tmpl w:val="62CEF1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7242709"/>
    <w:multiLevelType w:val="hybridMultilevel"/>
    <w:tmpl w:val="8B3ABE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AD8299A"/>
    <w:multiLevelType w:val="hybridMultilevel"/>
    <w:tmpl w:val="610806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3820B91"/>
    <w:multiLevelType w:val="hybridMultilevel"/>
    <w:tmpl w:val="E8C8F4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3943A91"/>
    <w:multiLevelType w:val="hybridMultilevel"/>
    <w:tmpl w:val="BED2002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E2E73DF"/>
    <w:multiLevelType w:val="hybridMultilevel"/>
    <w:tmpl w:val="6D0E3C9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5608028">
    <w:abstractNumId w:val="12"/>
  </w:num>
  <w:num w:numId="2" w16cid:durableId="221061776">
    <w:abstractNumId w:val="8"/>
  </w:num>
  <w:num w:numId="3" w16cid:durableId="1499690957">
    <w:abstractNumId w:val="14"/>
  </w:num>
  <w:num w:numId="4" w16cid:durableId="2013602139">
    <w:abstractNumId w:val="20"/>
  </w:num>
  <w:num w:numId="5" w16cid:durableId="2114010714">
    <w:abstractNumId w:val="24"/>
  </w:num>
  <w:num w:numId="6" w16cid:durableId="151146569">
    <w:abstractNumId w:val="4"/>
  </w:num>
  <w:num w:numId="7" w16cid:durableId="1561674055">
    <w:abstractNumId w:val="22"/>
  </w:num>
  <w:num w:numId="8" w16cid:durableId="85077240">
    <w:abstractNumId w:val="23"/>
  </w:num>
  <w:num w:numId="9" w16cid:durableId="435251809">
    <w:abstractNumId w:val="19"/>
  </w:num>
  <w:num w:numId="10" w16cid:durableId="618610129">
    <w:abstractNumId w:val="7"/>
  </w:num>
  <w:num w:numId="11" w16cid:durableId="405684870">
    <w:abstractNumId w:val="13"/>
  </w:num>
  <w:num w:numId="12" w16cid:durableId="1902400238">
    <w:abstractNumId w:val="9"/>
  </w:num>
  <w:num w:numId="13" w16cid:durableId="402022196">
    <w:abstractNumId w:val="2"/>
  </w:num>
  <w:num w:numId="14" w16cid:durableId="181356782">
    <w:abstractNumId w:val="6"/>
  </w:num>
  <w:num w:numId="15" w16cid:durableId="177232933">
    <w:abstractNumId w:val="11"/>
  </w:num>
  <w:num w:numId="16" w16cid:durableId="1560441259">
    <w:abstractNumId w:val="0"/>
  </w:num>
  <w:num w:numId="17" w16cid:durableId="2057318768">
    <w:abstractNumId w:val="16"/>
  </w:num>
  <w:num w:numId="18" w16cid:durableId="2079161516">
    <w:abstractNumId w:val="3"/>
  </w:num>
  <w:num w:numId="19" w16cid:durableId="234050534">
    <w:abstractNumId w:val="21"/>
  </w:num>
  <w:num w:numId="20" w16cid:durableId="1630475805">
    <w:abstractNumId w:val="5"/>
  </w:num>
  <w:num w:numId="21" w16cid:durableId="67844690">
    <w:abstractNumId w:val="1"/>
  </w:num>
  <w:num w:numId="22" w16cid:durableId="894969379">
    <w:abstractNumId w:val="15"/>
  </w:num>
  <w:num w:numId="23" w16cid:durableId="205945452">
    <w:abstractNumId w:val="17"/>
  </w:num>
  <w:num w:numId="24" w16cid:durableId="1534078247">
    <w:abstractNumId w:val="18"/>
  </w:num>
  <w:num w:numId="25" w16cid:durableId="806312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4E"/>
    <w:rsid w:val="00062729"/>
    <w:rsid w:val="003701B5"/>
    <w:rsid w:val="004A764D"/>
    <w:rsid w:val="00A675EA"/>
    <w:rsid w:val="00BE54FC"/>
    <w:rsid w:val="00E6544E"/>
    <w:rsid w:val="00FA5B5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5B2A"/>
  <w15:chartTrackingRefBased/>
  <w15:docId w15:val="{93165CE0-55C9-4D8C-A2BD-EAEB356CA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65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65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6544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544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544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544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544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544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544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544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6544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6544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544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544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544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544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544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544E"/>
    <w:rPr>
      <w:rFonts w:eastAsiaTheme="majorEastAsia" w:cstheme="majorBidi"/>
      <w:color w:val="272727" w:themeColor="text1" w:themeTint="D8"/>
    </w:rPr>
  </w:style>
  <w:style w:type="paragraph" w:styleId="Titel">
    <w:name w:val="Title"/>
    <w:basedOn w:val="Standaard"/>
    <w:next w:val="Standaard"/>
    <w:link w:val="TitelChar"/>
    <w:uiPriority w:val="10"/>
    <w:qFormat/>
    <w:rsid w:val="00E65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544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544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544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544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6544E"/>
    <w:rPr>
      <w:i/>
      <w:iCs/>
      <w:color w:val="404040" w:themeColor="text1" w:themeTint="BF"/>
    </w:rPr>
  </w:style>
  <w:style w:type="paragraph" w:styleId="Lijstalinea">
    <w:name w:val="List Paragraph"/>
    <w:basedOn w:val="Standaard"/>
    <w:uiPriority w:val="34"/>
    <w:qFormat/>
    <w:rsid w:val="00E6544E"/>
    <w:pPr>
      <w:ind w:left="720"/>
      <w:contextualSpacing/>
    </w:pPr>
  </w:style>
  <w:style w:type="character" w:styleId="Intensievebenadrukking">
    <w:name w:val="Intense Emphasis"/>
    <w:basedOn w:val="Standaardalinea-lettertype"/>
    <w:uiPriority w:val="21"/>
    <w:qFormat/>
    <w:rsid w:val="00E6544E"/>
    <w:rPr>
      <w:i/>
      <w:iCs/>
      <w:color w:val="0F4761" w:themeColor="accent1" w:themeShade="BF"/>
    </w:rPr>
  </w:style>
  <w:style w:type="paragraph" w:styleId="Duidelijkcitaat">
    <w:name w:val="Intense Quote"/>
    <w:basedOn w:val="Standaard"/>
    <w:next w:val="Standaard"/>
    <w:link w:val="DuidelijkcitaatChar"/>
    <w:uiPriority w:val="30"/>
    <w:qFormat/>
    <w:rsid w:val="00E65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544E"/>
    <w:rPr>
      <w:i/>
      <w:iCs/>
      <w:color w:val="0F4761" w:themeColor="accent1" w:themeShade="BF"/>
    </w:rPr>
  </w:style>
  <w:style w:type="character" w:styleId="Intensieveverwijzing">
    <w:name w:val="Intense Reference"/>
    <w:basedOn w:val="Standaardalinea-lettertype"/>
    <w:uiPriority w:val="32"/>
    <w:qFormat/>
    <w:rsid w:val="00E6544E"/>
    <w:rPr>
      <w:b/>
      <w:bCs/>
      <w:smallCaps/>
      <w:color w:val="0F4761" w:themeColor="accent1" w:themeShade="BF"/>
      <w:spacing w:val="5"/>
    </w:rPr>
  </w:style>
  <w:style w:type="paragraph" w:styleId="Geenafstand">
    <w:name w:val="No Spacing"/>
    <w:uiPriority w:val="1"/>
    <w:qFormat/>
    <w:rsid w:val="00E654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1960</Words>
  <Characters>10781</Characters>
  <Application>Microsoft Office Word</Application>
  <DocSecurity>0</DocSecurity>
  <Lines>89</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3</cp:revision>
  <dcterms:created xsi:type="dcterms:W3CDTF">2026-03-18T14:53:00Z</dcterms:created>
  <dcterms:modified xsi:type="dcterms:W3CDTF">2026-03-18T15:38:00Z</dcterms:modified>
</cp:coreProperties>
</file>