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E80E" w14:textId="77777777" w:rsidR="009D238B" w:rsidRPr="00B84A13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A1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B84A1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DA52472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740E92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ТОМСКИЙ ГОСУДАРСТВЕННЫЙ УНИВЕРСИТЕТ СИСТЕМ УПРАВЛЕНИЯ РАДИОЭЛЕКТРОНИКИ (ТУСУР)</w:t>
      </w:r>
    </w:p>
    <w:p w14:paraId="165FB2C3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 xml:space="preserve"> Кафедра комплексной информационной безопасности </w:t>
      </w:r>
      <w:proofErr w:type="spellStart"/>
      <w:r>
        <w:rPr>
          <w:rFonts w:ascii="Times New Roman" w:eastAsia="Andale Sans UI" w:hAnsi="Times New Roman"/>
          <w:sz w:val="28"/>
          <w:szCs w:val="28"/>
        </w:rPr>
        <w:t>электронно</w:t>
      </w:r>
      <w:proofErr w:type="spellEnd"/>
      <w:r>
        <w:rPr>
          <w:rFonts w:ascii="Times New Roman" w:eastAsia="Andale Sans UI" w:hAnsi="Times New Roman"/>
          <w:sz w:val="28"/>
          <w:szCs w:val="28"/>
        </w:rPr>
        <w:t>–вычислительных систем (КИБЭВС)</w:t>
      </w:r>
    </w:p>
    <w:p w14:paraId="70598D66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3692627D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28D9268F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2DA90AED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4914EACF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4280D054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62C50B24" w14:textId="77777777" w:rsidR="009D238B" w:rsidRPr="005D6AA4" w:rsidRDefault="009D238B" w:rsidP="009D238B">
      <w:pPr>
        <w:pStyle w:val="Standard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 w:rsidRPr="00FB5F9F">
        <w:rPr>
          <w:rFonts w:ascii="Times New Roman" w:eastAsia="Andale Sans UI" w:hAnsi="Times New Roman"/>
          <w:sz w:val="28"/>
          <w:szCs w:val="28"/>
        </w:rPr>
        <w:t>ИНТЕРПОЛЯЦИЯ И АППРОКСИМАЦИЯ ФУНКЦИЙ</w:t>
      </w:r>
    </w:p>
    <w:p w14:paraId="3C49621C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 w:rsidRPr="004B6ABD">
        <w:rPr>
          <w:rFonts w:ascii="Times New Roman" w:eastAsia="Andale Sans UI" w:hAnsi="Times New Roman"/>
          <w:sz w:val="28"/>
          <w:szCs w:val="28"/>
        </w:rPr>
        <w:t>Отчет по лабораторной рабо</w:t>
      </w:r>
      <w:r>
        <w:rPr>
          <w:rFonts w:ascii="Times New Roman" w:eastAsia="Andale Sans UI" w:hAnsi="Times New Roman"/>
          <w:sz w:val="28"/>
          <w:szCs w:val="28"/>
        </w:rPr>
        <w:t>те №3</w:t>
      </w:r>
    </w:p>
    <w:p w14:paraId="66459394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 xml:space="preserve">по дисциплине </w:t>
      </w:r>
      <w:r w:rsidRPr="004B6ABD">
        <w:rPr>
          <w:rFonts w:ascii="Times New Roman" w:eastAsia="Andale Sans UI" w:hAnsi="Times New Roman"/>
          <w:sz w:val="28"/>
          <w:szCs w:val="28"/>
        </w:rPr>
        <w:t>«Численные методы»</w:t>
      </w:r>
    </w:p>
    <w:p w14:paraId="163B7294" w14:textId="77777777" w:rsidR="009D238B" w:rsidRDefault="009D238B" w:rsidP="009D238B">
      <w:pPr>
        <w:pStyle w:val="Standard"/>
        <w:widowControl w:val="0"/>
        <w:spacing w:after="0" w:line="36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01A75B21" w14:textId="77777777" w:rsidR="009D238B" w:rsidRDefault="009D238B" w:rsidP="009D238B">
      <w:pPr>
        <w:pStyle w:val="Standard"/>
        <w:widowControl w:val="0"/>
        <w:spacing w:after="0" w:line="240" w:lineRule="auto"/>
        <w:jc w:val="center"/>
        <w:rPr>
          <w:rFonts w:ascii="Times New Roman" w:eastAsia="Andale Sans UI" w:hAnsi="Times New Roman"/>
          <w:sz w:val="28"/>
          <w:szCs w:val="28"/>
        </w:rPr>
      </w:pPr>
    </w:p>
    <w:p w14:paraId="0C5FBFC8" w14:textId="77777777" w:rsidR="009D238B" w:rsidRDefault="009D238B" w:rsidP="009D238B">
      <w:pPr>
        <w:pStyle w:val="Standard"/>
        <w:widowControl w:val="0"/>
        <w:spacing w:after="0" w:line="360" w:lineRule="auto"/>
        <w:jc w:val="right"/>
        <w:rPr>
          <w:rFonts w:ascii="Times New Roman" w:eastAsia="Andale Sans UI" w:hAnsi="Times New Roman"/>
          <w:sz w:val="28"/>
          <w:szCs w:val="28"/>
        </w:rPr>
      </w:pPr>
    </w:p>
    <w:p w14:paraId="504D1760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38869A4D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1EDA44A8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Выполнил</w:t>
      </w:r>
    </w:p>
    <w:p w14:paraId="36889BDA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Студент гр. 728–2</w:t>
      </w:r>
    </w:p>
    <w:p w14:paraId="31CFC43A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_______ Д. Р. Геворгян</w:t>
      </w:r>
    </w:p>
    <w:p w14:paraId="0AA7AA3C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___.12.2019</w:t>
      </w:r>
    </w:p>
    <w:p w14:paraId="5D3A6602" w14:textId="77777777" w:rsidR="009D238B" w:rsidRDefault="009D238B" w:rsidP="009D238B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24684CFF" w14:textId="77777777" w:rsidR="009D238B" w:rsidRDefault="009D238B" w:rsidP="009D238B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</w:p>
    <w:p w14:paraId="505E8630" w14:textId="77777777" w:rsidR="009D238B" w:rsidRDefault="009D238B" w:rsidP="009D238B">
      <w:pPr>
        <w:pStyle w:val="Standard"/>
        <w:widowControl w:val="0"/>
        <w:spacing w:after="0" w:line="240" w:lineRule="auto"/>
        <w:ind w:right="-1"/>
        <w:jc w:val="right"/>
        <w:rPr>
          <w:rFonts w:ascii="Times New Roman" w:eastAsia="Andale Sans UI" w:hAnsi="Times New Roman"/>
          <w:sz w:val="24"/>
          <w:szCs w:val="24"/>
        </w:rPr>
      </w:pPr>
    </w:p>
    <w:p w14:paraId="554EB814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 w:rsidRPr="002D2285">
        <w:rPr>
          <w:rFonts w:ascii="Times New Roman" w:hAnsi="Times New Roman" w:cs="Times New Roman"/>
          <w:sz w:val="28"/>
          <w:szCs w:val="28"/>
        </w:rPr>
        <w:t>Принял</w:t>
      </w:r>
    </w:p>
    <w:p w14:paraId="47F8AC89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 w:rsidRPr="004B6ABD">
        <w:rPr>
          <w:rFonts w:ascii="Times New Roman" w:hAnsi="Times New Roman" w:cs="Times New Roman"/>
          <w:sz w:val="28"/>
          <w:szCs w:val="28"/>
        </w:rPr>
        <w:t>Доцент кафедры КИБЭВС</w:t>
      </w:r>
    </w:p>
    <w:p w14:paraId="29FFD25F" w14:textId="77777777" w:rsidR="009D238B" w:rsidRDefault="009D238B" w:rsidP="009D238B">
      <w:pPr>
        <w:pStyle w:val="Standard"/>
        <w:widowControl w:val="0"/>
        <w:spacing w:after="0" w:line="360" w:lineRule="auto"/>
        <w:ind w:right="-1"/>
        <w:jc w:val="right"/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t>______     ________ С</w:t>
      </w:r>
      <w:r w:rsidRPr="000C4C70">
        <w:rPr>
          <w:rFonts w:ascii="Times New Roman" w:eastAsia="Andale Sans UI" w:hAnsi="Times New Roman"/>
          <w:sz w:val="28"/>
          <w:szCs w:val="28"/>
        </w:rPr>
        <w:t>.</w:t>
      </w:r>
      <w:r>
        <w:rPr>
          <w:rFonts w:ascii="Times New Roman" w:eastAsia="Andale Sans UI" w:hAnsi="Times New Roman"/>
          <w:sz w:val="28"/>
          <w:szCs w:val="28"/>
        </w:rPr>
        <w:t xml:space="preserve"> С.</w:t>
      </w:r>
      <w:r w:rsidRPr="002D2285">
        <w:rPr>
          <w:rFonts w:ascii="Times New Roman" w:eastAsia="Andale Sans UI" w:hAnsi="Times New Roman"/>
          <w:sz w:val="28"/>
          <w:szCs w:val="28"/>
        </w:rPr>
        <w:t xml:space="preserve"> </w:t>
      </w:r>
      <w:r>
        <w:rPr>
          <w:rFonts w:ascii="Times New Roman" w:eastAsia="Andale Sans UI" w:hAnsi="Times New Roman"/>
          <w:sz w:val="28"/>
          <w:szCs w:val="28"/>
        </w:rPr>
        <w:t>Катаева</w:t>
      </w:r>
      <w:r>
        <w:rPr>
          <w:rFonts w:ascii="Times New Roman" w:eastAsia="Andale Sans UI" w:hAnsi="Times New Roman"/>
          <w:sz w:val="28"/>
          <w:szCs w:val="28"/>
        </w:rPr>
        <w:br/>
        <w:t xml:space="preserve"> </w:t>
      </w:r>
      <w:r>
        <w:rPr>
          <w:rFonts w:ascii="Times New Roman" w:eastAsia="Andale Sans UI" w:hAnsi="Times New Roman"/>
          <w:sz w:val="28"/>
          <w:szCs w:val="28"/>
        </w:rPr>
        <w:tab/>
      </w:r>
      <w:r>
        <w:rPr>
          <w:rFonts w:ascii="Times New Roman" w:eastAsia="Andale Sans UI" w:hAnsi="Times New Roman"/>
          <w:sz w:val="28"/>
          <w:szCs w:val="28"/>
        </w:rPr>
        <w:tab/>
      </w:r>
      <w:proofErr w:type="gramStart"/>
      <w:r>
        <w:rPr>
          <w:rFonts w:ascii="Times New Roman" w:eastAsia="Andale Sans UI" w:hAnsi="Times New Roman"/>
          <w:sz w:val="28"/>
          <w:szCs w:val="28"/>
        </w:rPr>
        <w:tab/>
        <w:t xml:space="preserve">  </w:t>
      </w:r>
      <w:r>
        <w:rPr>
          <w:rFonts w:ascii="Times New Roman" w:eastAsia="Andale Sans UI" w:hAnsi="Times New Roman"/>
          <w:sz w:val="18"/>
          <w:szCs w:val="18"/>
        </w:rPr>
        <w:t>оценка</w:t>
      </w:r>
      <w:proofErr w:type="gramEnd"/>
      <w:r>
        <w:rPr>
          <w:rFonts w:ascii="Times New Roman" w:eastAsia="Andale Sans UI" w:hAnsi="Times New Roman"/>
          <w:sz w:val="18"/>
          <w:szCs w:val="18"/>
        </w:rPr>
        <w:t xml:space="preserve">                 подпись</w:t>
      </w:r>
      <w:r>
        <w:rPr>
          <w:rFonts w:ascii="Times New Roman" w:eastAsia="Andale Sans UI" w:hAnsi="Times New Roman"/>
          <w:sz w:val="18"/>
          <w:szCs w:val="18"/>
        </w:rPr>
        <w:tab/>
      </w:r>
      <w:r>
        <w:rPr>
          <w:rFonts w:ascii="Times New Roman" w:eastAsia="Andale Sans UI" w:hAnsi="Times New Roman"/>
          <w:sz w:val="28"/>
          <w:szCs w:val="28"/>
        </w:rPr>
        <w:tab/>
        <w:t>___.12.2019</w:t>
      </w:r>
    </w:p>
    <w:p w14:paraId="56364EBE" w14:textId="77777777" w:rsidR="009D238B" w:rsidRPr="004B6ABD" w:rsidRDefault="009D238B" w:rsidP="009D238B">
      <w:pPr>
        <w:rPr>
          <w:rFonts w:ascii="Times New Roman" w:eastAsia="Andale Sans UI" w:hAnsi="Times New Roman"/>
          <w:sz w:val="28"/>
          <w:szCs w:val="28"/>
        </w:rPr>
      </w:pPr>
      <w:r>
        <w:rPr>
          <w:rFonts w:ascii="Times New Roman" w:eastAsia="Andale Sans UI" w:hAnsi="Times New Roman"/>
          <w:sz w:val="28"/>
          <w:szCs w:val="28"/>
        </w:rPr>
        <w:br w:type="page"/>
      </w:r>
    </w:p>
    <w:p w14:paraId="7C77ACC1" w14:textId="77777777" w:rsidR="009D238B" w:rsidRPr="00BB2586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586">
        <w:rPr>
          <w:rFonts w:ascii="Times New Roman" w:hAnsi="Times New Roman" w:cs="Times New Roman"/>
          <w:b/>
          <w:sz w:val="28"/>
        </w:rPr>
        <w:lastRenderedPageBreak/>
        <w:t>1 Введение</w:t>
      </w:r>
    </w:p>
    <w:p w14:paraId="162B713C" w14:textId="77777777" w:rsidR="009D238B" w:rsidRDefault="009D238B" w:rsidP="009D2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3CDDC" w14:textId="77777777" w:rsidR="009D238B" w:rsidRPr="00844F14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>Необходимо для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+1)</m:t>
        </m:r>
      </m:oMath>
      <w:r w:rsidRPr="0008258A">
        <w:rPr>
          <w:rFonts w:ascii="Times New Roman" w:hAnsi="Times New Roman" w:cs="Times New Roman"/>
          <w:sz w:val="28"/>
          <w:szCs w:val="28"/>
        </w:rPr>
        <w:t xml:space="preserve"> вычислить интерполяционный полином и аппроксимирующую функцию.</w:t>
      </w:r>
    </w:p>
    <w:p w14:paraId="761D3A33" w14:textId="77777777" w:rsidR="009D238B" w:rsidRPr="0008258A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>Порядок действий:</w:t>
      </w:r>
    </w:p>
    <w:p w14:paraId="5A4EA917" w14:textId="77777777" w:rsidR="009D238B" w:rsidRPr="0008258A" w:rsidRDefault="009D238B" w:rsidP="009D238B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 xml:space="preserve">Вычислить пары точек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825" w:dyaOrig="375" w14:anchorId="1116C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.75pt" o:ole="">
            <v:imagedata r:id="rId7" o:title=""/>
          </v:shape>
          <o:OLEObject Type="Embed" ProgID="Equation.DSMT4" ShapeID="_x0000_i1025" DrawAspect="Content" ObjectID="_1639682320" r:id="rId8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1935" w:dyaOrig="435" w14:anchorId="31C905E5">
          <v:shape id="_x0000_i1026" type="#_x0000_t75" style="width:95.25pt;height:21pt" o:ole="">
            <v:imagedata r:id="rId9" o:title=""/>
          </v:shape>
          <o:OLEObject Type="Embed" ProgID="Equation.DSMT4" ShapeID="_x0000_i1026" DrawAspect="Content" ObjectID="_1639682321" r:id="rId10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1200" w:dyaOrig="375" w14:anchorId="07F3F84A">
          <v:shape id="_x0000_i1027" type="#_x0000_t75" style="width:59.25pt;height:18.75pt" o:ole="">
            <v:imagedata r:id="rId11" o:title=""/>
          </v:shape>
          <o:OLEObject Type="Embed" ProgID="Equation.DSMT4" ShapeID="_x0000_i1027" DrawAspect="Content" ObjectID="_1639682322" r:id="rId12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</w:t>
      </w:r>
      <w:r w:rsidRPr="0008258A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75" w:dyaOrig="375" w14:anchorId="3588D70C">
          <v:shape id="_x0000_i1028" type="#_x0000_t75" style="width:33.75pt;height:18.75pt" o:ole="">
            <v:imagedata r:id="rId13" o:title=""/>
          </v:shape>
          <o:OLEObject Type="Embed" ProgID="Equation.DSMT4" ShapeID="_x0000_i1028" DrawAspect="Content" ObjectID="_1639682323" r:id="rId14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 – индивидуальная функция.</w:t>
      </w:r>
    </w:p>
    <w:p w14:paraId="16B9CD38" w14:textId="77777777" w:rsidR="009D238B" w:rsidRPr="0008258A" w:rsidRDefault="009D238B" w:rsidP="009D238B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 xml:space="preserve">Запрограммировать вычисление интерполяционного полинома Лагранжа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585" w:dyaOrig="360" w14:anchorId="5DAEA89F">
          <v:shape id="_x0000_i1029" type="#_x0000_t75" style="width:29.25pt;height:18.75pt" o:ole="">
            <v:imagedata r:id="rId15" o:title=""/>
          </v:shape>
          <o:OLEObject Type="Embed" ProgID="Equation.DSMT4" ShapeID="_x0000_i1029" DrawAspect="Content" ObjectID="_1639682324" r:id="rId16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 2 степени по заданным точкам. </w:t>
      </w:r>
    </w:p>
    <w:p w14:paraId="7102AC77" w14:textId="77777777" w:rsidR="009D238B" w:rsidRPr="0008258A" w:rsidRDefault="009D238B" w:rsidP="009D238B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 xml:space="preserve">По методу наименьших квадратов рассчитать параметры функции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2235" w:dyaOrig="435" w14:anchorId="1087BD9F">
          <v:shape id="_x0000_i1030" type="#_x0000_t75" style="width:112.5pt;height:21pt" o:ole="">
            <v:imagedata r:id="rId17" o:title=""/>
          </v:shape>
          <o:OLEObject Type="Embed" ProgID="Equation.DSMT4" ShapeID="_x0000_i1030" DrawAspect="Content" ObjectID="_1639682325" r:id="rId18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аппроксимирующей функцию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615" w:dyaOrig="360" w14:anchorId="428238C8">
          <v:shape id="_x0000_i1031" type="#_x0000_t75" style="width:30.75pt;height:18.75pt" o:ole="">
            <v:imagedata r:id="rId19" o:title=""/>
          </v:shape>
          <o:OLEObject Type="Embed" ProgID="Equation.DSMT4" ShapeID="_x0000_i1031" DrawAspect="Content" ObjectID="_1639682326" r:id="rId20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. Построить в </w:t>
      </w:r>
      <w:r w:rsidRPr="0008258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8258A">
        <w:rPr>
          <w:rFonts w:ascii="Times New Roman" w:hAnsi="Times New Roman" w:cs="Times New Roman"/>
          <w:sz w:val="28"/>
          <w:szCs w:val="28"/>
        </w:rPr>
        <w:t xml:space="preserve"> график зависимости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615" w:dyaOrig="360" w14:anchorId="18C91717">
          <v:shape id="_x0000_i1032" type="#_x0000_t75" style="width:30.75pt;height:18.75pt" o:ole="">
            <v:imagedata r:id="rId21" o:title=""/>
          </v:shape>
          <o:OLEObject Type="Embed" ProgID="Equation.DSMT4" ShapeID="_x0000_i1032" DrawAspect="Content" ObjectID="_1639682327" r:id="rId22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 от </w:t>
      </w:r>
      <w:r w:rsidRPr="0008258A">
        <w:rPr>
          <w:rFonts w:ascii="Times New Roman" w:hAnsi="Times New Roman" w:cs="Times New Roman"/>
          <w:position w:val="-6"/>
          <w:sz w:val="28"/>
          <w:szCs w:val="28"/>
        </w:rPr>
        <w:object w:dxaOrig="225" w:dyaOrig="240" w14:anchorId="75879D4D">
          <v:shape id="_x0000_i1033" type="#_x0000_t75" style="width:11.25pt;height:13.5pt" o:ole="">
            <v:imagedata r:id="rId23" o:title=""/>
          </v:shape>
          <o:OLEObject Type="Embed" ProgID="Equation.DSMT4" ShapeID="_x0000_i1033" DrawAspect="Content" ObjectID="_1639682328" r:id="rId24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вывести линии полиномиального (2 степени) тренда, уравнение тренда и коэффициент детерминации </w:t>
      </w:r>
      <w:r w:rsidRPr="0008258A">
        <w:rPr>
          <w:rFonts w:ascii="Times New Roman" w:hAnsi="Times New Roman" w:cs="Times New Roman"/>
          <w:position w:val="-4"/>
          <w:sz w:val="28"/>
          <w:szCs w:val="28"/>
        </w:rPr>
        <w:object w:dxaOrig="360" w:dyaOrig="360" w14:anchorId="6EAA8BE8">
          <v:shape id="_x0000_i1034" type="#_x0000_t75" style="width:18.75pt;height:18.75pt" o:ole="">
            <v:imagedata r:id="rId25" o:title=""/>
          </v:shape>
          <o:OLEObject Type="Embed" ProgID="Equation.DSMT4" ShapeID="_x0000_i1034" DrawAspect="Content" ObjectID="_1639682329" r:id="rId26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9F4A3E" w14:textId="77777777" w:rsidR="009D238B" w:rsidRPr="0008258A" w:rsidRDefault="009D238B" w:rsidP="009D238B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58A">
        <w:rPr>
          <w:rFonts w:ascii="Times New Roman" w:hAnsi="Times New Roman" w:cs="Times New Roman"/>
          <w:sz w:val="28"/>
          <w:szCs w:val="28"/>
        </w:rPr>
        <w:t xml:space="preserve">Взять произвольный узел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255" w:dyaOrig="375" w14:anchorId="1FC623B7">
          <v:shape id="_x0000_i1035" type="#_x0000_t75" style="width:13.5pt;height:18.75pt" o:ole="">
            <v:imagedata r:id="rId27" o:title=""/>
          </v:shape>
          <o:OLEObject Type="Embed" ProgID="Equation.DSMT4" ShapeID="_x0000_i1035" DrawAspect="Content" ObjectID="_1639682330" r:id="rId28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</w:t>
      </w:r>
      <w:r w:rsidRPr="0008258A">
        <w:rPr>
          <w:rFonts w:ascii="Times New Roman" w:hAnsi="Times New Roman" w:cs="Times New Roman"/>
          <w:position w:val="-6"/>
          <w:sz w:val="28"/>
          <w:szCs w:val="28"/>
        </w:rPr>
        <w:object w:dxaOrig="555" w:dyaOrig="300" w14:anchorId="0F54F4A2">
          <v:shape id="_x0000_i1036" type="#_x0000_t75" style="width:28.5pt;height:15pt" o:ole="">
            <v:imagedata r:id="rId29" o:title=""/>
          </v:shape>
          <o:OLEObject Type="Embed" ProgID="Equation.DSMT4" ShapeID="_x0000_i1036" DrawAspect="Content" ObjectID="_1639682331" r:id="rId30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промежуточную точку </w:t>
      </w:r>
      <w:r w:rsidRPr="0008258A">
        <w:rPr>
          <w:rFonts w:ascii="Times New Roman" w:hAnsi="Times New Roman" w:cs="Times New Roman"/>
          <w:position w:val="-18"/>
          <w:sz w:val="28"/>
          <w:szCs w:val="28"/>
        </w:rPr>
        <w:object w:dxaOrig="1620" w:dyaOrig="495" w14:anchorId="49399376">
          <v:shape id="_x0000_i1037" type="#_x0000_t75" style="width:80.25pt;height:23.25pt" o:ole="">
            <v:imagedata r:id="rId31" o:title=""/>
          </v:shape>
          <o:OLEObject Type="Embed" ProgID="Equation.DSMT4" ShapeID="_x0000_i1037" DrawAspect="Content" ObjectID="_1639682332" r:id="rId32"/>
        </w:object>
      </w:r>
      <w:r w:rsidRPr="0008258A">
        <w:rPr>
          <w:rFonts w:ascii="Times New Roman" w:hAnsi="Times New Roman" w:cs="Times New Roman"/>
          <w:sz w:val="28"/>
          <w:szCs w:val="28"/>
        </w:rPr>
        <w:t xml:space="preserve">, 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615" w:dyaOrig="360" w14:anchorId="40DB00F1">
          <v:shape id="_x0000_i1038" type="#_x0000_t75" style="width:30.75pt;height:18.75pt" o:ole="">
            <v:imagedata r:id="rId33" o:title=""/>
          </v:shape>
          <o:OLEObject Type="Embed" ProgID="Equation.DSMT4" ShapeID="_x0000_i1038" DrawAspect="Content" ObjectID="_1639682333" r:id="rId34"/>
        </w:object>
      </w:r>
      <w:r w:rsidRPr="0008258A">
        <w:rPr>
          <w:rFonts w:ascii="Times New Roman" w:hAnsi="Times New Roman" w:cs="Times New Roman"/>
          <w:sz w:val="28"/>
          <w:szCs w:val="28"/>
        </w:rPr>
        <w:t>, выбрать точку прогноза</w:t>
      </w:r>
      <w:r w:rsidRPr="0008258A">
        <w:rPr>
          <w:rFonts w:ascii="Times New Roman" w:hAnsi="Times New Roman" w:cs="Times New Roman"/>
          <w:position w:val="-12"/>
          <w:sz w:val="28"/>
          <w:szCs w:val="28"/>
        </w:rPr>
        <w:object w:dxaOrig="780" w:dyaOrig="375" w14:anchorId="2CBFE6AF">
          <v:shape id="_x0000_i1039" type="#_x0000_t75" style="width:38.25pt;height:18.75pt" o:ole="">
            <v:imagedata r:id="rId35" o:title=""/>
          </v:shape>
          <o:OLEObject Type="Embed" ProgID="Equation.DSMT4" ShapeID="_x0000_i1039" DrawAspect="Content" ObjectID="_1639682334" r:id="rId36"/>
        </w:object>
      </w:r>
      <w:r w:rsidRPr="0008258A">
        <w:rPr>
          <w:rFonts w:ascii="Times New Roman" w:hAnsi="Times New Roman" w:cs="Times New Roman"/>
          <w:sz w:val="28"/>
          <w:szCs w:val="28"/>
        </w:rPr>
        <w:t>, и для всех 3 точек заполнить таблицу: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134"/>
        <w:gridCol w:w="1031"/>
        <w:gridCol w:w="1125"/>
        <w:gridCol w:w="1125"/>
        <w:gridCol w:w="1117"/>
        <w:gridCol w:w="1125"/>
        <w:gridCol w:w="1125"/>
      </w:tblGrid>
      <w:tr w:rsidR="009D238B" w:rsidRPr="00627A0F" w14:paraId="2424C91E" w14:textId="77777777" w:rsidTr="00A62FF1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FED7D" w14:textId="77777777" w:rsidR="009D238B" w:rsidRPr="00627A0F" w:rsidRDefault="009D238B" w:rsidP="00A62FF1">
            <w:pPr>
              <w:pStyle w:val="a9"/>
              <w:spacing w:after="0" w:line="360" w:lineRule="auto"/>
              <w:ind w:left="0" w:hanging="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9A66" w14:textId="77777777" w:rsidR="009D238B" w:rsidRPr="00627A0F" w:rsidRDefault="009D238B" w:rsidP="00A62FF1">
            <w:pPr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0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15" w:dyaOrig="360" w14:anchorId="590185D7">
                <v:shape id="_x0000_i1040" type="#_x0000_t75" style="width:30.75pt;height:18.75pt" o:ole="">
                  <v:imagedata r:id="rId19" o:title=""/>
                </v:shape>
                <o:OLEObject Type="Embed" ProgID="Equation.DSMT4" ShapeID="_x0000_i1040" DrawAspect="Content" ObjectID="_1639682335" r:id="rId37"/>
              </w:objec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DE132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A0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5" w:dyaOrig="360" w14:anchorId="2A7860C6">
                <v:shape id="_x0000_i1041" type="#_x0000_t75" style="width:29.25pt;height:18.75pt" o:ole="">
                  <v:imagedata r:id="rId15" o:title=""/>
                </v:shape>
                <o:OLEObject Type="Embed" ProgID="Equation.DSMT4" ShapeID="_x0000_i1041" DrawAspect="Content" ObjectID="_1639682336" r:id="rId38"/>
              </w:objec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0019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абсол</w:t>
            </w:r>
            <w:proofErr w:type="spellEnd"/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1B41F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D89C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</w:t>
            </w: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4DC039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25BF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A0F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615" w:dyaOrig="435" w14:anchorId="67255356">
                <v:shape id="_x0000_i1042" type="#_x0000_t75" style="width:30.75pt;height:21pt" o:ole="">
                  <v:imagedata r:id="rId39" o:title=""/>
                </v:shape>
                <o:OLEObject Type="Embed" ProgID="Equation.DSMT4" ShapeID="_x0000_i1042" DrawAspect="Content" ObjectID="_1639682337" r:id="rId40"/>
              </w:objec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DE76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абсол</w:t>
            </w:r>
            <w:proofErr w:type="spellEnd"/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63B390B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5594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</w:t>
            </w: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FC7EEE6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4F1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9D238B" w:rsidRPr="00627A0F" w14:paraId="00C0803A" w14:textId="77777777" w:rsidTr="00A62FF1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5C64" w14:textId="77777777" w:rsidR="009D238B" w:rsidRPr="00844F14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2FAA" w14:textId="77777777" w:rsidR="009D238B" w:rsidRPr="00627A0F" w:rsidRDefault="009D238B" w:rsidP="00A62FF1">
            <w:pPr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3D3D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14A5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BC5C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2D4AA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3CED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1F4B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38B" w:rsidRPr="00627A0F" w14:paraId="574909DB" w14:textId="77777777" w:rsidTr="00A62FF1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EDD6" w14:textId="77777777" w:rsidR="009D238B" w:rsidRPr="00844F14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107F" w14:textId="77777777" w:rsidR="009D238B" w:rsidRPr="00627A0F" w:rsidRDefault="009D238B" w:rsidP="00A62FF1">
            <w:pPr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DB0C6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9790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3E0F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C1FC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8FD3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8318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38B" w:rsidRPr="00627A0F" w14:paraId="25491967" w14:textId="77777777" w:rsidTr="00A62FF1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041B" w14:textId="77777777" w:rsidR="009D238B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8B6" w14:textId="77777777" w:rsidR="009D238B" w:rsidRPr="00627A0F" w:rsidRDefault="009D238B" w:rsidP="00A62FF1">
            <w:pPr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6434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2EC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DE04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727D4" w14:textId="77777777" w:rsidR="009D238B" w:rsidRPr="00627A0F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CAD4" w14:textId="77777777" w:rsidR="009D238B" w:rsidRPr="00844F14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068C" w14:textId="77777777" w:rsidR="009D238B" w:rsidRDefault="009D238B" w:rsidP="00A62FF1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057AB" w14:textId="77777777" w:rsidR="009D238B" w:rsidRDefault="009D238B" w:rsidP="009D23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0FE708" w14:textId="77777777" w:rsidR="009D238B" w:rsidRDefault="009D238B" w:rsidP="009D238B">
      <w:pPr>
        <w:spacing w:after="7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240582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Pr="0048012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C1EE250" w14:textId="77777777" w:rsidR="009D238B" w:rsidRDefault="009D238B" w:rsidP="009D238B">
      <w:pPr>
        <w:spacing w:after="72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DD1F6C" w14:textId="77777777" w:rsidR="009D238B" w:rsidRPr="000E194E" w:rsidRDefault="009D238B" w:rsidP="009D238B">
      <w:pPr>
        <w:spacing w:before="36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E194E">
        <w:rPr>
          <w:rFonts w:ascii="Times New Roman" w:hAnsi="Times New Roman" w:cs="Times New Roman"/>
          <w:sz w:val="28"/>
          <w:szCs w:val="28"/>
        </w:rPr>
        <w:t>2.1 Интерполяционный полином Лагранжа</w:t>
      </w:r>
    </w:p>
    <w:p w14:paraId="090B536C" w14:textId="77777777" w:rsidR="009D238B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8BF9E7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sz w:val="28"/>
          <w:szCs w:val="28"/>
        </w:rPr>
        <w:t>В общем виде интерполяционный многочлен в форме Лагранжа записывается в следующем виде:</w:t>
      </w:r>
    </w:p>
    <w:p w14:paraId="1EFED814" w14:textId="77777777" w:rsidR="009D238B" w:rsidRPr="00480123" w:rsidRDefault="009D238B" w:rsidP="009D23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Times New Roman" w:hAnsi="Cambria Math" w:cs="Times New Roman"/>
                  <w:sz w:val="28"/>
                  <w:szCs w:val="28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=0,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31B443D8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80123">
        <w:rPr>
          <w:rFonts w:ascii="Times New Roman" w:hAnsi="Times New Roman" w:cs="Times New Roman"/>
          <w:sz w:val="28"/>
          <w:szCs w:val="28"/>
        </w:rPr>
        <w:t xml:space="preserve"> – степень полинома;</w:t>
      </w:r>
    </w:p>
    <w:p w14:paraId="6B9B815E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80123">
        <w:rPr>
          <w:rFonts w:ascii="Times New Roman" w:hAnsi="Times New Roman" w:cs="Times New Roman"/>
          <w:i/>
          <w:sz w:val="28"/>
          <w:szCs w:val="28"/>
        </w:rPr>
        <w:t>(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801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80123">
        <w:rPr>
          <w:rFonts w:ascii="Times New Roman" w:hAnsi="Times New Roman" w:cs="Times New Roman"/>
          <w:i/>
          <w:sz w:val="28"/>
          <w:szCs w:val="28"/>
        </w:rPr>
        <w:t>)</w:t>
      </w:r>
      <w:r w:rsidRPr="00480123">
        <w:rPr>
          <w:rFonts w:ascii="Times New Roman" w:hAnsi="Times New Roman" w:cs="Times New Roman"/>
          <w:sz w:val="28"/>
          <w:szCs w:val="28"/>
        </w:rPr>
        <w:t xml:space="preserve"> – значение интерполирующей функции 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480123">
        <w:rPr>
          <w:rFonts w:ascii="Times New Roman" w:hAnsi="Times New Roman" w:cs="Times New Roman"/>
          <w:i/>
          <w:sz w:val="28"/>
          <w:szCs w:val="28"/>
        </w:rPr>
        <w:t>(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80123">
        <w:rPr>
          <w:rFonts w:ascii="Times New Roman" w:hAnsi="Times New Roman" w:cs="Times New Roman"/>
          <w:i/>
          <w:sz w:val="28"/>
          <w:szCs w:val="28"/>
        </w:rPr>
        <w:t>)</w:t>
      </w:r>
      <w:r w:rsidRPr="00480123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801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80123">
        <w:rPr>
          <w:rFonts w:ascii="Times New Roman" w:hAnsi="Times New Roman" w:cs="Times New Roman"/>
          <w:sz w:val="28"/>
          <w:szCs w:val="28"/>
        </w:rPr>
        <w:t>;</w:t>
      </w:r>
    </w:p>
    <w:p w14:paraId="47BEF36D" w14:textId="77777777" w:rsidR="009D238B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801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480123">
        <w:rPr>
          <w:rFonts w:ascii="Times New Roman" w:hAnsi="Times New Roman" w:cs="Times New Roman"/>
          <w:i/>
          <w:sz w:val="28"/>
          <w:szCs w:val="28"/>
        </w:rPr>
        <w:t>(</w:t>
      </w:r>
      <w:r w:rsidRPr="0048012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80123">
        <w:rPr>
          <w:rFonts w:ascii="Times New Roman" w:hAnsi="Times New Roman" w:cs="Times New Roman"/>
          <w:i/>
          <w:sz w:val="28"/>
          <w:szCs w:val="28"/>
        </w:rPr>
        <w:t>)</w:t>
      </w:r>
      <w:r w:rsidRPr="00480123">
        <w:rPr>
          <w:rFonts w:ascii="Times New Roman" w:hAnsi="Times New Roman" w:cs="Times New Roman"/>
          <w:sz w:val="28"/>
          <w:szCs w:val="28"/>
        </w:rPr>
        <w:t xml:space="preserve"> – базисные полиномы (множитель Лагранжа), которые определяются по формуле:</w:t>
      </w:r>
    </w:p>
    <w:p w14:paraId="038D753E" w14:textId="77777777" w:rsidR="009D238B" w:rsidRPr="00480123" w:rsidRDefault="00B120A7" w:rsidP="009D23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j=0,j≠i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64D77A6D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sz w:val="28"/>
          <w:szCs w:val="28"/>
        </w:rPr>
        <w:t xml:space="preserve">Так, например, интерполяционный многочлен в форме Лагранжа, проходящий через три заданные точки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480123">
        <w:rPr>
          <w:rFonts w:ascii="Times New Roman" w:hAnsi="Times New Roman" w:cs="Times New Roman"/>
          <w:sz w:val="28"/>
          <w:szCs w:val="28"/>
        </w:rPr>
        <w:t>, будет записываться в следующем виде:</w:t>
      </w:r>
    </w:p>
    <w:p w14:paraId="39809C90" w14:textId="77777777" w:rsidR="009D238B" w:rsidRPr="00650A4E" w:rsidRDefault="009D238B" w:rsidP="009D238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14:paraId="1603088C" w14:textId="77777777" w:rsidR="009D238B" w:rsidRPr="00650A4E" w:rsidRDefault="009D238B" w:rsidP="009D238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∙(x-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6B9A3C" w14:textId="77777777" w:rsidR="009D238B" w:rsidRPr="00650A4E" w:rsidRDefault="009D238B" w:rsidP="009D238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08AC30" w14:textId="77777777" w:rsidR="009D238B" w:rsidRDefault="009D238B" w:rsidP="009D2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C296B7" w14:textId="77777777" w:rsidR="009D238B" w:rsidRPr="000E194E" w:rsidRDefault="009D238B" w:rsidP="009D238B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E194E">
        <w:rPr>
          <w:rFonts w:ascii="Times New Roman" w:hAnsi="Times New Roman" w:cs="Times New Roman"/>
          <w:sz w:val="28"/>
          <w:szCs w:val="28"/>
        </w:rPr>
        <w:lastRenderedPageBreak/>
        <w:t>2.2 Аппроксимирующая функция по методу наименьших квадратов</w:t>
      </w:r>
    </w:p>
    <w:p w14:paraId="431CA5E6" w14:textId="77777777" w:rsidR="009D238B" w:rsidRDefault="009D238B" w:rsidP="009D23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1543F8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sz w:val="28"/>
          <w:szCs w:val="28"/>
        </w:rPr>
        <w:t xml:space="preserve">Для расчета коэффициентов аппроксимирующей функции </w:t>
      </w:r>
      <m:oMath>
        <m:acc>
          <m:accPr>
            <m:chr m:val="̃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480123">
        <w:rPr>
          <w:rFonts w:ascii="Times New Roman" w:hAnsi="Times New Roman" w:cs="Times New Roman"/>
          <w:sz w:val="28"/>
          <w:szCs w:val="28"/>
        </w:rPr>
        <w:t xml:space="preserve"> применяется метод наименьших квадратов.</w:t>
      </w:r>
    </w:p>
    <w:p w14:paraId="73DD4BA5" w14:textId="77777777" w:rsidR="009D238B" w:rsidRPr="00480123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0123">
        <w:rPr>
          <w:rFonts w:ascii="Times New Roman" w:hAnsi="Times New Roman" w:cs="Times New Roman"/>
          <w:sz w:val="28"/>
          <w:szCs w:val="28"/>
        </w:rPr>
        <w:t>Расширенная матрица системы уравнений: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480123">
        <w:rPr>
          <w:rFonts w:ascii="Times New Roman" w:hAnsi="Times New Roman" w:cs="Times New Roman"/>
          <w:sz w:val="28"/>
          <w:szCs w:val="28"/>
        </w:rPr>
        <w:t xml:space="preserve">, решив которую получим искомые коэффициенты </w:t>
      </w:r>
      <w:r w:rsidRPr="004801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0123">
        <w:rPr>
          <w:rFonts w:ascii="Times New Roman" w:hAnsi="Times New Roman" w:cs="Times New Roman"/>
          <w:sz w:val="28"/>
          <w:szCs w:val="28"/>
        </w:rPr>
        <w:t xml:space="preserve">, </w:t>
      </w:r>
      <w:r w:rsidRPr="0048012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0123">
        <w:rPr>
          <w:rFonts w:ascii="Times New Roman" w:hAnsi="Times New Roman" w:cs="Times New Roman"/>
          <w:sz w:val="28"/>
          <w:szCs w:val="28"/>
        </w:rPr>
        <w:t>,</w:t>
      </w:r>
      <w:r w:rsidRPr="0048012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0123">
        <w:rPr>
          <w:rFonts w:ascii="Times New Roman" w:hAnsi="Times New Roman" w:cs="Times New Roman"/>
          <w:sz w:val="28"/>
          <w:szCs w:val="28"/>
        </w:rPr>
        <w:t>.</w:t>
      </w:r>
    </w:p>
    <w:p w14:paraId="0BABEEE2" w14:textId="77777777" w:rsidR="009D238B" w:rsidRPr="009B3695" w:rsidRDefault="00B120A7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=n+1,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5DF803FB" w14:textId="77777777" w:rsidR="009D238B" w:rsidRPr="00650A4E" w:rsidRDefault="00B120A7" w:rsidP="009D2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0EBD90A6" w14:textId="77777777" w:rsidR="009D238B" w:rsidRPr="00F258D9" w:rsidRDefault="009D238B" w:rsidP="009D238B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258D9">
        <w:rPr>
          <w:color w:val="000000"/>
          <w:sz w:val="28"/>
          <w:szCs w:val="28"/>
        </w:rPr>
        <w:t>Коэффициент детерминации (R</w:t>
      </w:r>
      <w:r w:rsidRPr="001C63DE">
        <w:rPr>
          <w:color w:val="000000"/>
          <w:sz w:val="28"/>
          <w:szCs w:val="28"/>
          <w:vertAlign w:val="superscript"/>
        </w:rPr>
        <w:t>2</w:t>
      </w:r>
      <w:r w:rsidRPr="00F258D9">
        <w:rPr>
          <w:color w:val="000000"/>
          <w:sz w:val="28"/>
          <w:szCs w:val="28"/>
        </w:rPr>
        <w:t>) — это доля дисперсии зависимой переменной, объясняемая рассматриваемой моделью. Более точно — это единица минус доля необъяснённой дисперсии (дисперсии случайной ошибки модели, или условной по признакам дисперсии зависимой переменной) в дисперсии зависимой переменной. В случае линейной зависимости R</w:t>
      </w:r>
      <w:r w:rsidRPr="001C63DE">
        <w:rPr>
          <w:color w:val="000000"/>
          <w:sz w:val="28"/>
          <w:szCs w:val="28"/>
          <w:vertAlign w:val="superscript"/>
        </w:rPr>
        <w:t>2</w:t>
      </w:r>
      <w:r w:rsidRPr="00F258D9">
        <w:rPr>
          <w:color w:val="000000"/>
          <w:sz w:val="28"/>
          <w:szCs w:val="28"/>
        </w:rPr>
        <w:t xml:space="preserve"> является квадратом так называемого множественного коэффициента корреляции между зависимой переменной и объясняющими переменными.</w:t>
      </w:r>
    </w:p>
    <w:p w14:paraId="1962E954" w14:textId="77777777" w:rsidR="009D238B" w:rsidRDefault="009D238B" w:rsidP="009D23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8D9">
        <w:rPr>
          <w:rFonts w:ascii="Times New Roman" w:hAnsi="Times New Roman" w:cs="Times New Roman"/>
          <w:sz w:val="28"/>
          <w:szCs w:val="28"/>
        </w:rPr>
        <w:t>Коэффициент корреляции:</w:t>
      </w:r>
    </w:p>
    <w:p w14:paraId="029DF7C3" w14:textId="77777777" w:rsidR="009D238B" w:rsidRPr="001C63DE" w:rsidRDefault="009D238B" w:rsidP="009D23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14:paraId="0136A8D1" w14:textId="77777777" w:rsidR="009D238B" w:rsidRPr="001C63DE" w:rsidRDefault="009D238B" w:rsidP="009D23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58D9">
        <w:rPr>
          <w:rFonts w:ascii="Times New Roman" w:hAnsi="Times New Roman" w:cs="Times New Roman"/>
          <w:sz w:val="28"/>
          <w:szCs w:val="28"/>
        </w:rPr>
        <w:t>где</w:t>
      </w:r>
      <w:r w:rsidRPr="001C63DE">
        <w:rPr>
          <w:rFonts w:ascii="Times New Roman" w:hAnsi="Times New Roman" w:cs="Times New Roman"/>
          <w:sz w:val="28"/>
          <w:szCs w:val="28"/>
        </w:rPr>
        <w:t>:</w:t>
      </w:r>
    </w:p>
    <w:p w14:paraId="28F71D84" w14:textId="77777777" w:rsidR="009D238B" w:rsidRPr="001C63DE" w:rsidRDefault="00B120A7" w:rsidP="009D23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B341549" w14:textId="77777777" w:rsidR="009D238B" w:rsidRPr="00170545" w:rsidRDefault="00B120A7" w:rsidP="009D238B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08214B08" w14:textId="77777777" w:rsidR="009D238B" w:rsidRDefault="009D238B" w:rsidP="009D2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4821E7" w14:textId="77777777" w:rsidR="009D238B" w:rsidRDefault="009D238B" w:rsidP="009D2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494849" w14:textId="77777777" w:rsidR="009D238B" w:rsidRDefault="009D238B" w:rsidP="009D23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Была написана консольная программа, реализующая данные методы.</w:t>
      </w:r>
    </w:p>
    <w:bookmarkEnd w:id="0"/>
    <w:p w14:paraId="186704E8" w14:textId="77777777" w:rsidR="009D238B" w:rsidRPr="008E07C7" w:rsidRDefault="009D238B" w:rsidP="009D23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C7C5C" wp14:editId="053B9497">
            <wp:extent cx="3505200" cy="53310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036F" w14:textId="77777777" w:rsidR="009D238B" w:rsidRDefault="009D238B" w:rsidP="009D238B">
      <w:pPr>
        <w:pStyle w:val="ac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8E07C7"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</w:t>
      </w: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8012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Результат выполнения кода</w:t>
      </w:r>
    </w:p>
    <w:p w14:paraId="3D749A48" w14:textId="77777777" w:rsidR="009D238B" w:rsidRPr="00F65479" w:rsidRDefault="009D238B" w:rsidP="009D238B"/>
    <w:p w14:paraId="3D4F97A5" w14:textId="77777777" w:rsidR="009D238B" w:rsidRPr="00CB475D" w:rsidRDefault="009D238B" w:rsidP="009D2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C01D0D" wp14:editId="3A275E67">
            <wp:extent cx="3276600" cy="39101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6677" w14:textId="77777777" w:rsidR="009D238B" w:rsidRDefault="009D238B" w:rsidP="009D2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2.2.2 – </w:t>
      </w:r>
      <w:r w:rsidRPr="00480123">
        <w:rPr>
          <w:rFonts w:ascii="Times New Roman" w:hAnsi="Times New Roman" w:cs="Times New Roman"/>
          <w:sz w:val="28"/>
          <w:szCs w:val="28"/>
        </w:rPr>
        <w:t>Результат выполнения кода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195CAEB0" w14:textId="77777777" w:rsidR="009D238B" w:rsidRPr="00CB475D" w:rsidRDefault="009D238B" w:rsidP="009D2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6460B" w14:textId="77777777" w:rsidR="009D238B" w:rsidRPr="004B1522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532406015"/>
      <w:r w:rsidRPr="004B1522">
        <w:rPr>
          <w:rFonts w:ascii="Times New Roman" w:hAnsi="Times New Roman" w:cs="Times New Roman"/>
          <w:sz w:val="28"/>
          <w:szCs w:val="28"/>
        </w:rPr>
        <w:lastRenderedPageBreak/>
        <w:t>2.3 Результаты вычислений</w:t>
      </w:r>
    </w:p>
    <w:p w14:paraId="6CD9DEFF" w14:textId="77777777" w:rsidR="009D238B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4CD604" w14:textId="77777777" w:rsidR="009D238B" w:rsidRPr="009D7117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представлены в таблице </w:t>
      </w:r>
      <w:r w:rsidRPr="009D711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3.1.</w:t>
      </w:r>
      <w:r w:rsidRPr="009D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Pr="007B69D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представлен график функции.</w:t>
      </w:r>
    </w:p>
    <w:p w14:paraId="07BB618D" w14:textId="77777777" w:rsidR="009D238B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Абсолютная ошибка – А.О.</w:t>
      </w:r>
    </w:p>
    <w:p w14:paraId="3A9A08B5" w14:textId="77777777" w:rsidR="009D238B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ошибка – О.О.</w:t>
      </w:r>
    </w:p>
    <w:p w14:paraId="424CE138" w14:textId="77777777" w:rsidR="009D238B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68F68A" w14:textId="77777777" w:rsidR="009D238B" w:rsidRDefault="009D238B" w:rsidP="009D2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3.1 – Результаты вычислений</w:t>
      </w:r>
    </w:p>
    <w:tbl>
      <w:tblPr>
        <w:tblW w:w="1064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276"/>
        <w:gridCol w:w="1418"/>
        <w:gridCol w:w="1417"/>
        <w:gridCol w:w="1276"/>
        <w:gridCol w:w="1276"/>
        <w:gridCol w:w="1718"/>
      </w:tblGrid>
      <w:tr w:rsidR="009D238B" w14:paraId="5E8E5D26" w14:textId="77777777" w:rsidTr="00A62FF1">
        <w:tc>
          <w:tcPr>
            <w:tcW w:w="993" w:type="dxa"/>
          </w:tcPr>
          <w:p w14:paraId="47C6D3C4" w14:textId="77777777" w:rsidR="009D238B" w:rsidRPr="00AE59A5" w:rsidRDefault="009D238B" w:rsidP="00A62FF1">
            <w:pPr>
              <w:spacing w:line="360" w:lineRule="auto"/>
              <w:jc w:val="center"/>
              <w:rPr>
                <w:i/>
                <w:lang w:val="en-US"/>
              </w:rPr>
            </w:pPr>
            <w:r w:rsidRPr="00AE59A5">
              <w:rPr>
                <w:i/>
                <w:lang w:val="en-US"/>
              </w:rPr>
              <w:t>x</w:t>
            </w:r>
          </w:p>
        </w:tc>
        <w:tc>
          <w:tcPr>
            <w:tcW w:w="1275" w:type="dxa"/>
          </w:tcPr>
          <w:p w14:paraId="31B6D28E" w14:textId="77777777" w:rsidR="009D238B" w:rsidRPr="00AE59A5" w:rsidRDefault="009D238B" w:rsidP="00A62FF1">
            <w:pPr>
              <w:spacing w:line="360" w:lineRule="auto"/>
              <w:jc w:val="center"/>
              <w:rPr>
                <w:i/>
                <w:lang w:val="en-US"/>
              </w:rPr>
            </w:pPr>
            <w:r w:rsidRPr="00AE59A5">
              <w:rPr>
                <w:i/>
                <w:lang w:val="en-US"/>
              </w:rPr>
              <w:t>f(x)</w:t>
            </w:r>
          </w:p>
        </w:tc>
        <w:tc>
          <w:tcPr>
            <w:tcW w:w="1276" w:type="dxa"/>
          </w:tcPr>
          <w:p w14:paraId="4DB86EF2" w14:textId="77777777" w:rsidR="009D238B" w:rsidRPr="00AE59A5" w:rsidRDefault="009D238B" w:rsidP="00A62FF1">
            <w:pPr>
              <w:spacing w:line="360" w:lineRule="auto"/>
              <w:jc w:val="center"/>
              <w:rPr>
                <w:i/>
                <w:lang w:val="en-US"/>
              </w:rPr>
            </w:pPr>
            <w:r w:rsidRPr="00AE59A5">
              <w:rPr>
                <w:i/>
                <w:lang w:val="en-US"/>
              </w:rPr>
              <w:t>L(x)</w:t>
            </w:r>
          </w:p>
        </w:tc>
        <w:tc>
          <w:tcPr>
            <w:tcW w:w="1418" w:type="dxa"/>
          </w:tcPr>
          <w:p w14:paraId="37852031" w14:textId="77777777" w:rsidR="009D238B" w:rsidRPr="00AE59A5" w:rsidRDefault="009D238B" w:rsidP="00A62FF1">
            <w:pPr>
              <w:spacing w:line="360" w:lineRule="auto"/>
              <w:jc w:val="center"/>
              <w:rPr>
                <w:rFonts w:eastAsia="Lucida Sans Unicode"/>
              </w:rPr>
            </w:pPr>
            <w:r w:rsidRPr="00AE59A5">
              <w:rPr>
                <w:rFonts w:eastAsia="Lucida Sans Unicode"/>
              </w:rPr>
              <w:t>А.О</w:t>
            </w:r>
          </w:p>
        </w:tc>
        <w:tc>
          <w:tcPr>
            <w:tcW w:w="1417" w:type="dxa"/>
          </w:tcPr>
          <w:p w14:paraId="0930CF52" w14:textId="77777777" w:rsidR="009D238B" w:rsidRPr="00AE59A5" w:rsidRDefault="009D238B" w:rsidP="00A62FF1">
            <w:pPr>
              <w:spacing w:line="360" w:lineRule="auto"/>
              <w:jc w:val="center"/>
              <w:rPr>
                <w:rFonts w:eastAsia="Lucida Sans Unicode"/>
              </w:rPr>
            </w:pPr>
            <w:r w:rsidRPr="00AE59A5">
              <w:rPr>
                <w:rFonts w:eastAsia="Lucida Sans Unicode"/>
              </w:rPr>
              <w:t>О.О.</w:t>
            </w:r>
          </w:p>
        </w:tc>
        <w:tc>
          <w:tcPr>
            <w:tcW w:w="1276" w:type="dxa"/>
          </w:tcPr>
          <w:p w14:paraId="308E3643" w14:textId="77777777" w:rsidR="009D238B" w:rsidRPr="00AE59A5" w:rsidRDefault="00B120A7" w:rsidP="00A62FF1">
            <w:pPr>
              <w:spacing w:line="360" w:lineRule="auto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1276" w:type="dxa"/>
          </w:tcPr>
          <w:p w14:paraId="5AC46807" w14:textId="77777777" w:rsidR="009D238B" w:rsidRPr="00AE59A5" w:rsidRDefault="009D238B" w:rsidP="00A62FF1">
            <w:pPr>
              <w:spacing w:line="360" w:lineRule="auto"/>
              <w:jc w:val="center"/>
              <w:rPr>
                <w:rFonts w:eastAsia="Lucida Sans Unicode"/>
              </w:rPr>
            </w:pPr>
            <w:r w:rsidRPr="00AE59A5">
              <w:rPr>
                <w:rFonts w:eastAsia="Lucida Sans Unicode"/>
              </w:rPr>
              <w:t>А.О.</w:t>
            </w:r>
          </w:p>
        </w:tc>
        <w:tc>
          <w:tcPr>
            <w:tcW w:w="1718" w:type="dxa"/>
          </w:tcPr>
          <w:p w14:paraId="3BD7BD85" w14:textId="77777777" w:rsidR="009D238B" w:rsidRPr="00AE59A5" w:rsidRDefault="009D238B" w:rsidP="00A62FF1">
            <w:pPr>
              <w:spacing w:line="360" w:lineRule="auto"/>
              <w:jc w:val="center"/>
              <w:rPr>
                <w:rFonts w:eastAsia="Lucida Sans Unicode"/>
              </w:rPr>
            </w:pPr>
            <w:r w:rsidRPr="00AE59A5">
              <w:rPr>
                <w:rFonts w:eastAsia="Lucida Sans Unicode"/>
              </w:rPr>
              <w:t>О.О.</w:t>
            </w:r>
          </w:p>
        </w:tc>
      </w:tr>
      <w:tr w:rsidR="009D238B" w14:paraId="71BB552D" w14:textId="77777777" w:rsidTr="00A62FF1">
        <w:tc>
          <w:tcPr>
            <w:tcW w:w="993" w:type="dxa"/>
            <w:vAlign w:val="center"/>
          </w:tcPr>
          <w:p w14:paraId="16985FBC" w14:textId="77777777" w:rsidR="009D238B" w:rsidRPr="00F6725E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9D238B" w:rsidRPr="00F6725E">
              <w:rPr>
                <w:lang w:val="en-US"/>
              </w:rPr>
              <w:t xml:space="preserve"> = 0.6</w:t>
            </w:r>
          </w:p>
        </w:tc>
        <w:tc>
          <w:tcPr>
            <w:tcW w:w="1275" w:type="dxa"/>
          </w:tcPr>
          <w:p w14:paraId="6E9D7C78" w14:textId="77777777" w:rsidR="009D238B" w:rsidRPr="00F6725E" w:rsidRDefault="009D238B" w:rsidP="00A62FF1">
            <w:pPr>
              <w:spacing w:line="360" w:lineRule="auto"/>
              <w:jc w:val="center"/>
            </w:pPr>
            <w:r w:rsidRPr="00AD0EB9">
              <w:rPr>
                <w:lang w:val="en-US"/>
              </w:rPr>
              <w:t>0.307485</w:t>
            </w:r>
          </w:p>
        </w:tc>
        <w:tc>
          <w:tcPr>
            <w:tcW w:w="1276" w:type="dxa"/>
          </w:tcPr>
          <w:p w14:paraId="2ABD0B3F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0.307485</w:t>
            </w:r>
          </w:p>
        </w:tc>
        <w:tc>
          <w:tcPr>
            <w:tcW w:w="1418" w:type="dxa"/>
          </w:tcPr>
          <w:p w14:paraId="316528E9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F6725E"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10DF2EE4" w14:textId="77777777" w:rsidR="009D238B" w:rsidRPr="00F6725E" w:rsidRDefault="009D238B" w:rsidP="00A62FF1">
            <w:pPr>
              <w:spacing w:line="360" w:lineRule="auto"/>
              <w:jc w:val="center"/>
            </w:pPr>
            <w:r w:rsidRPr="00F6725E">
              <w:t>0</w:t>
            </w:r>
          </w:p>
        </w:tc>
        <w:tc>
          <w:tcPr>
            <w:tcW w:w="1276" w:type="dxa"/>
          </w:tcPr>
          <w:p w14:paraId="5D1695CD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0.363938</w:t>
            </w:r>
          </w:p>
        </w:tc>
        <w:tc>
          <w:tcPr>
            <w:tcW w:w="1276" w:type="dxa"/>
          </w:tcPr>
          <w:p w14:paraId="467DC36C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0.0564529</w:t>
            </w:r>
          </w:p>
        </w:tc>
        <w:tc>
          <w:tcPr>
            <w:tcW w:w="1718" w:type="dxa"/>
          </w:tcPr>
          <w:p w14:paraId="61BED9ED" w14:textId="77777777" w:rsidR="009D238B" w:rsidRPr="00F6725E" w:rsidRDefault="009D238B" w:rsidP="00A62FF1">
            <w:pPr>
              <w:spacing w:line="360" w:lineRule="auto"/>
              <w:jc w:val="center"/>
            </w:pPr>
            <w:r w:rsidRPr="00AD0EB9">
              <w:rPr>
                <w:lang w:val="en-US"/>
              </w:rPr>
              <w:t>0.183596</w:t>
            </w:r>
          </w:p>
        </w:tc>
      </w:tr>
      <w:tr w:rsidR="009D238B" w14:paraId="06253D6C" w14:textId="77777777" w:rsidTr="00A62FF1">
        <w:tc>
          <w:tcPr>
            <w:tcW w:w="993" w:type="dxa"/>
            <w:vAlign w:val="center"/>
          </w:tcPr>
          <w:p w14:paraId="3ABF97C2" w14:textId="77777777" w:rsidR="009D238B" w:rsidRPr="00170545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="009D238B" w:rsidRPr="00F6725E">
              <w:rPr>
                <w:lang w:val="en-US"/>
              </w:rPr>
              <w:t xml:space="preserve"> = </w:t>
            </w:r>
            <w:r w:rsidR="009D238B">
              <w:t>0</w:t>
            </w:r>
            <w:r w:rsidR="009D238B">
              <w:rPr>
                <w:lang w:val="en-US"/>
              </w:rPr>
              <w:t>.9</w:t>
            </w:r>
          </w:p>
        </w:tc>
        <w:tc>
          <w:tcPr>
            <w:tcW w:w="1275" w:type="dxa"/>
          </w:tcPr>
          <w:p w14:paraId="632DC36B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0.593327</w:t>
            </w:r>
          </w:p>
        </w:tc>
        <w:tc>
          <w:tcPr>
            <w:tcW w:w="1276" w:type="dxa"/>
          </w:tcPr>
          <w:p w14:paraId="6DAEC6D2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0.593872</w:t>
            </w:r>
          </w:p>
        </w:tc>
        <w:tc>
          <w:tcPr>
            <w:tcW w:w="1418" w:type="dxa"/>
          </w:tcPr>
          <w:p w14:paraId="650E5628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0.000544876</w:t>
            </w:r>
          </w:p>
        </w:tc>
        <w:tc>
          <w:tcPr>
            <w:tcW w:w="1417" w:type="dxa"/>
          </w:tcPr>
          <w:p w14:paraId="720C1DB6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0.00091834</w:t>
            </w:r>
          </w:p>
        </w:tc>
        <w:tc>
          <w:tcPr>
            <w:tcW w:w="1276" w:type="dxa"/>
          </w:tcPr>
          <w:p w14:paraId="55DCBF82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0.607602</w:t>
            </w:r>
          </w:p>
        </w:tc>
        <w:tc>
          <w:tcPr>
            <w:tcW w:w="1276" w:type="dxa"/>
          </w:tcPr>
          <w:p w14:paraId="10ABC9C0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0.0142756</w:t>
            </w:r>
          </w:p>
        </w:tc>
        <w:tc>
          <w:tcPr>
            <w:tcW w:w="1718" w:type="dxa"/>
          </w:tcPr>
          <w:p w14:paraId="29679754" w14:textId="77777777" w:rsidR="009D238B" w:rsidRPr="00F6725E" w:rsidRDefault="009D238B" w:rsidP="00A62FF1">
            <w:pPr>
              <w:spacing w:line="360" w:lineRule="auto"/>
              <w:jc w:val="center"/>
            </w:pPr>
            <w:r w:rsidRPr="00AD0EB9">
              <w:rPr>
                <w:lang w:val="en-US"/>
              </w:rPr>
              <w:t>0.0240603</w:t>
            </w:r>
          </w:p>
        </w:tc>
      </w:tr>
      <w:tr w:rsidR="009D238B" w14:paraId="498897AF" w14:textId="77777777" w:rsidTr="00A62FF1">
        <w:tc>
          <w:tcPr>
            <w:tcW w:w="993" w:type="dxa"/>
            <w:vAlign w:val="center"/>
          </w:tcPr>
          <w:p w14:paraId="5DB20BC9" w14:textId="77777777" w:rsidR="009D238B" w:rsidRPr="00F6725E" w:rsidRDefault="00B120A7" w:rsidP="00A62FF1">
            <w:pPr>
              <w:pStyle w:val="a9"/>
              <w:spacing w:after="0" w:line="360" w:lineRule="auto"/>
              <w:ind w:left="0" w:hanging="11"/>
              <w:jc w:val="center"/>
              <w:rPr>
                <w:lang w:val="en-US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="009D238B" w:rsidRPr="00F6725E">
              <w:rPr>
                <w:lang w:val="en-US"/>
              </w:rPr>
              <w:t>= 3.</w:t>
            </w:r>
            <w:r w:rsidR="009D238B"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127AF6AA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2.41948</w:t>
            </w:r>
          </w:p>
        </w:tc>
        <w:tc>
          <w:tcPr>
            <w:tcW w:w="1276" w:type="dxa"/>
          </w:tcPr>
          <w:p w14:paraId="125586AB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rPr>
                <w:lang w:val="en-US"/>
              </w:rPr>
              <w:t>2.39747</w:t>
            </w:r>
          </w:p>
        </w:tc>
        <w:tc>
          <w:tcPr>
            <w:tcW w:w="1418" w:type="dxa"/>
          </w:tcPr>
          <w:p w14:paraId="761BF65B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AD0EB9">
              <w:t>0.02201</w:t>
            </w:r>
          </w:p>
        </w:tc>
        <w:tc>
          <w:tcPr>
            <w:tcW w:w="1417" w:type="dxa"/>
          </w:tcPr>
          <w:p w14:paraId="29C6EFA8" w14:textId="77777777" w:rsidR="009D238B" w:rsidRPr="00F6725E" w:rsidRDefault="009D238B" w:rsidP="00A62FF1">
            <w:pPr>
              <w:spacing w:line="360" w:lineRule="auto"/>
              <w:jc w:val="center"/>
            </w:pPr>
            <w:r w:rsidRPr="001E2038">
              <w:rPr>
                <w:lang w:val="en-US"/>
              </w:rPr>
              <w:t>0.009097</w:t>
            </w:r>
          </w:p>
        </w:tc>
        <w:tc>
          <w:tcPr>
            <w:tcW w:w="1276" w:type="dxa"/>
          </w:tcPr>
          <w:p w14:paraId="4FE4B767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1E2038">
              <w:rPr>
                <w:lang w:val="en-US"/>
              </w:rPr>
              <w:t>2.91478</w:t>
            </w:r>
          </w:p>
        </w:tc>
        <w:tc>
          <w:tcPr>
            <w:tcW w:w="1276" w:type="dxa"/>
          </w:tcPr>
          <w:p w14:paraId="145CCD2D" w14:textId="77777777" w:rsidR="009D238B" w:rsidRPr="00F6725E" w:rsidRDefault="009D238B" w:rsidP="00A62FF1">
            <w:pPr>
              <w:spacing w:line="360" w:lineRule="auto"/>
              <w:jc w:val="center"/>
              <w:rPr>
                <w:lang w:val="en-US"/>
              </w:rPr>
            </w:pPr>
            <w:r w:rsidRPr="001E2038">
              <w:rPr>
                <w:lang w:val="en-US"/>
              </w:rPr>
              <w:t>0.495301</w:t>
            </w:r>
          </w:p>
        </w:tc>
        <w:tc>
          <w:tcPr>
            <w:tcW w:w="1718" w:type="dxa"/>
          </w:tcPr>
          <w:p w14:paraId="4737FA42" w14:textId="77777777" w:rsidR="009D238B" w:rsidRPr="00325179" w:rsidRDefault="009D238B" w:rsidP="00A62FF1">
            <w:pPr>
              <w:spacing w:line="360" w:lineRule="auto"/>
              <w:jc w:val="center"/>
            </w:pPr>
            <w:r w:rsidRPr="001E2038">
              <w:rPr>
                <w:lang w:val="en-US"/>
              </w:rPr>
              <w:t>0.204714</w:t>
            </w:r>
          </w:p>
        </w:tc>
      </w:tr>
    </w:tbl>
    <w:p w14:paraId="182FE905" w14:textId="77777777" w:rsidR="009D238B" w:rsidRDefault="009D238B" w:rsidP="009D238B">
      <w:pPr>
        <w:rPr>
          <w:rFonts w:ascii="Times New Roman" w:hAnsi="Times New Roman" w:cs="Times New Roman"/>
          <w:sz w:val="28"/>
          <w:szCs w:val="28"/>
        </w:rPr>
      </w:pPr>
    </w:p>
    <w:p w14:paraId="010B337F" w14:textId="77777777" w:rsidR="009D238B" w:rsidRDefault="009D238B" w:rsidP="009D238B">
      <w:pPr>
        <w:rPr>
          <w:rFonts w:ascii="Times New Roman" w:hAnsi="Times New Roman" w:cs="Times New Roman"/>
          <w:sz w:val="28"/>
          <w:szCs w:val="28"/>
        </w:rPr>
      </w:pPr>
    </w:p>
    <w:p w14:paraId="25C337F9" w14:textId="77777777" w:rsidR="009D238B" w:rsidRDefault="009D238B" w:rsidP="009D238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5D77BA" wp14:editId="03C6DA0A">
            <wp:extent cx="4857750" cy="3640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2512" w14:textId="77777777" w:rsidR="009D238B" w:rsidRPr="00F6725E" w:rsidRDefault="009D238B" w:rsidP="009D238B">
      <w:pPr>
        <w:pStyle w:val="ac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633867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.3.1</w:t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63386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График</w:t>
      </w:r>
      <w:r w:rsidRPr="00F6725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функции и аппроксимирующей кривой</w:t>
      </w:r>
    </w:p>
    <w:p w14:paraId="3D66122C" w14:textId="77777777" w:rsidR="009D238B" w:rsidRDefault="009D238B" w:rsidP="009D2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D3F010" w14:textId="77777777" w:rsidR="009D238B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8721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 Заключение</w:t>
      </w:r>
    </w:p>
    <w:p w14:paraId="50AD53A1" w14:textId="77777777" w:rsidR="009D238B" w:rsidRPr="00A87215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E1BB6" w14:textId="77777777" w:rsidR="009D238B" w:rsidRDefault="009D238B" w:rsidP="009D238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получены навыки разработки программ, использующих в своей работе вычисление интерполяционного полином Лагранжа и вычисление аппроксимирующей функции по методу наименьших квадратов.</w:t>
      </w:r>
      <w:bookmarkEnd w:id="1"/>
    </w:p>
    <w:p w14:paraId="2F29CEE3" w14:textId="77777777" w:rsidR="009D238B" w:rsidRDefault="009D238B" w:rsidP="009D23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57E5">
        <w:rPr>
          <w:rFonts w:ascii="Times New Roman" w:hAnsi="Times New Roman" w:cs="Times New Roman"/>
          <w:sz w:val="28"/>
          <w:szCs w:val="28"/>
        </w:rPr>
        <w:t>Отчет был написан согласно ОС ТУСУР.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2B606" w14:textId="77777777" w:rsidR="009D238B" w:rsidRDefault="009D238B" w:rsidP="009D238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 А (код программы)</w:t>
      </w:r>
    </w:p>
    <w:p w14:paraId="073E0309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0737A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EFC5A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7EA7C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6F67C4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0A1EC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BD60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E3ED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9E2483" w14:textId="77777777" w:rsidR="009D238B" w:rsidRPr="003D2833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8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3D28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r w:rsidRPr="003D2833">
        <w:rPr>
          <w:rFonts w:ascii="Consolas" w:hAnsi="Consolas" w:cs="Consolas"/>
          <w:color w:val="000000"/>
          <w:sz w:val="19"/>
          <w:szCs w:val="19"/>
        </w:rPr>
        <w:t>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2833">
        <w:rPr>
          <w:rFonts w:ascii="Consolas" w:hAnsi="Consolas" w:cs="Consolas"/>
          <w:color w:val="000000"/>
          <w:sz w:val="19"/>
          <w:szCs w:val="19"/>
        </w:rPr>
        <w:t xml:space="preserve">, 2) + 1); </w:t>
      </w:r>
      <w:r w:rsidRPr="003D283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D283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D283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</w:p>
    <w:p w14:paraId="444C7EC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7FFC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 =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,0.2,0.4,0.6,0.8,1.0,1.2,1.4,1.6,1.8,2.0,2.2 };</w:t>
      </w:r>
    </w:p>
    <w:p w14:paraId="590CD96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3][4];</w:t>
      </w:r>
    </w:p>
    <w:p w14:paraId="5CFC0E6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14:paraId="4CC1F0D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15D5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7C34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Lagrange(</w:t>
      </w:r>
      <w:proofErr w:type="gramEnd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FA61D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893F8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koefL.clear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576C5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l1 = 0;</w:t>
      </w:r>
    </w:p>
    <w:p w14:paraId="07E361C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(11 -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11)</w:t>
      </w:r>
    </w:p>
    <w:p w14:paraId="392BD16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D7E1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BF7A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k++)</w:t>
      </w:r>
    </w:p>
    <w:p w14:paraId="29478DD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94D5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B8F37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604B6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(11 -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11)</w:t>
      </w:r>
    </w:p>
    <w:p w14:paraId="3D38C8D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7CC81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3C146C0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k &lt;=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681FED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99EC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DD02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572C2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!= 11)</w:t>
      </w:r>
    </w:p>
    <w:p w14:paraId="2E44BE2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0125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proofErr w:type="gramStart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B0D9A6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k &lt;=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k++)</w:t>
      </w:r>
    </w:p>
    <w:p w14:paraId="73EA589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55382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8ED7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9BB7C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!= 11)</w:t>
      </w:r>
    </w:p>
    <w:p w14:paraId="46E5BCE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8C0C6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4D79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k &lt;= </w:t>
      </w:r>
      <w:proofErr w:type="gramStart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 k++)</w:t>
      </w:r>
    </w:p>
    <w:p w14:paraId="1B904FD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2DE2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1D7E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64D9A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0 &amp;&amp;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== 11)</w:t>
      </w:r>
    </w:p>
    <w:p w14:paraId="78FE33C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164DC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l1 = </w:t>
      </w:r>
      <w:proofErr w:type="gramStart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31B2094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 k &lt;=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 k++)</w:t>
      </w:r>
    </w:p>
    <w:p w14:paraId="161AE80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3F1F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75F8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E07EDF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11)</w:t>
      </w:r>
    </w:p>
    <w:p w14:paraId="3140301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81874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l1 = 9;</w:t>
      </w:r>
    </w:p>
    <w:p w14:paraId="3230372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9; k &lt;= 11; k++)</w:t>
      </w:r>
    </w:p>
    <w:p w14:paraId="7EC0335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koefL.push_back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DC96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51F2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l1 + 1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l1 + 2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1E203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9231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42B3EFD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5C83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E415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7D874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AFB5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Пара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x;y</w:t>
      </w:r>
      <w:proofErr w:type="spellEnd"/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8348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813302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2B023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1AF3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C58C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Полином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Лагранжа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Полином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Лагранжа</w:t>
      </w:r>
    </w:p>
    <w:p w14:paraId="01D79FA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&gt; Lag;</w:t>
      </w:r>
    </w:p>
    <w:p w14:paraId="48152BE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Lag.push_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Lagrange(n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3));</w:t>
      </w:r>
    </w:p>
    <w:p w14:paraId="6F41188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6CFF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4A67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L(</w:t>
      </w:r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339D7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х для промежуточной точки: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EA45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203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2FF5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A516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170B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2DCE4BA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E39862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DC9EB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1F22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2.2)</w:t>
      </w:r>
    </w:p>
    <w:p w14:paraId="04739EE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4E55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FA62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12;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970F8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C49C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E7EC2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5B744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89899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1052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0.5;</w:t>
      </w:r>
    </w:p>
    <w:p w14:paraId="5DDEAC9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EE79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7F03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A8203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E89F8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163D6EF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5C60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BCAE6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439BC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C841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Lag.push_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Lagrange(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24AC9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L(</w:t>
      </w:r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EF4B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Выбранные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узлы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E65EC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8E1FC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22C75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048EA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х для прогноза: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A0CA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6534B3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7A3954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6210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(3.2 &gt;=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2.2) {</w:t>
      </w:r>
    </w:p>
    <w:p w14:paraId="305D2D3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D12A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yfin.push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E1E29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F9F9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Lag.push_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Lagrange(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13));</w:t>
      </w:r>
    </w:p>
    <w:p w14:paraId="3F5A412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L(</w:t>
      </w:r>
      <w:proofErr w:type="gramEnd"/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33A5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Выбранные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узлы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koefL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29B3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84A0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6C638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31759" w14:textId="77777777" w:rsidR="009D238B" w:rsidRPr="003D2833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28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3D28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D283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D2833">
        <w:rPr>
          <w:rFonts w:ascii="Consolas" w:hAnsi="Consolas" w:cs="Consolas"/>
          <w:color w:val="000000"/>
          <w:sz w:val="19"/>
          <w:szCs w:val="19"/>
        </w:rPr>
        <w:t xml:space="preserve">3], 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3D2833">
        <w:rPr>
          <w:rFonts w:ascii="Consolas" w:hAnsi="Consolas" w:cs="Consolas"/>
          <w:color w:val="000000"/>
          <w:sz w:val="19"/>
          <w:szCs w:val="19"/>
        </w:rPr>
        <w:t>0;</w:t>
      </w:r>
    </w:p>
    <w:p w14:paraId="40137AFD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83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"Нахождение коэффициентов: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//Нахождение коэффициентов по методу Гаусса</w:t>
      </w:r>
    </w:p>
    <w:p w14:paraId="4662049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956F60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0][0]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0); 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>//c</w:t>
      </w:r>
    </w:p>
    <w:p w14:paraId="5829A7A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0][1] +=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>//b</w:t>
      </w:r>
    </w:p>
    <w:p w14:paraId="5111E9E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0][2]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2); 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</w:p>
    <w:p w14:paraId="3747A8F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0][3] +=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E2038">
        <w:rPr>
          <w:rFonts w:ascii="Consolas" w:hAnsi="Consolas" w:cs="Consolas"/>
          <w:color w:val="008000"/>
          <w:sz w:val="19"/>
          <w:szCs w:val="19"/>
          <w:lang w:val="en-US"/>
        </w:rPr>
        <w:t>//f(x)</w:t>
      </w:r>
    </w:p>
    <w:p w14:paraId="53293E2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1][0] +=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3449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1][1]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FAC86C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1][2]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78BAE28B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1][3] +=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1EA6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2][0]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5CDB4238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2][1]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62884A6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2][2] +=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219AB55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2][3] +=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pow(n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472AE03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82DC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3184B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DFEC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41A5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46E93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2E2E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3; k++) {</w:t>
      </w:r>
    </w:p>
    <w:p w14:paraId="39E8A30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C2D98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d = -(a[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][k] / a[k][k]);</w:t>
      </w:r>
    </w:p>
    <w:p w14:paraId="4A1EBF71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k; j &lt; 4;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A337E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][j] + a[k][j] * d;</w:t>
      </w:r>
    </w:p>
    <w:p w14:paraId="48A386C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77856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5577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A7AE0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2] = a[2][3] / a[2][2];</w:t>
      </w:r>
    </w:p>
    <w:p w14:paraId="7988D81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1] = (a[1][3] - x[2] * a[1][2]) / a[1][1];</w:t>
      </w:r>
    </w:p>
    <w:p w14:paraId="11D7AA3A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0] = (a[0][3] - a[0][2] * x[2] - a[0][1] * x[1]) / a[0][0];</w:t>
      </w:r>
    </w:p>
    <w:p w14:paraId="19AA36E2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83E5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C58F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DA889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"\n\t"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7816F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20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 u &lt; 3; u++)</w:t>
      </w:r>
    </w:p>
    <w:p w14:paraId="7A6D79AE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E1F9CD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91565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Лагранж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6C16C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Абсолютная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fabs(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71E4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Относительная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E20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fabs(fabs(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Lag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yfin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18607" w14:textId="77777777" w:rsidR="009D238B" w:rsidRPr="001E2038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proofErr w:type="gram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2] * pow(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x[1] * </w:t>
      </w:r>
      <w:proofErr w:type="spellStart"/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xfin</w:t>
      </w:r>
      <w:proofErr w:type="spellEnd"/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1E20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x[0];</w:t>
      </w:r>
    </w:p>
    <w:p w14:paraId="497F7450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20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Аппроксимация при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9DFCA0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Абсолютная ошибка: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15E9D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Относительная ошибка: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x0)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79ABB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7CEC6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46FC6" w14:textId="77777777" w:rsidR="009D238B" w:rsidRDefault="009D238B" w:rsidP="009D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10E3B5" w14:textId="77777777" w:rsidR="009D238B" w:rsidRPr="001E2038" w:rsidRDefault="009D238B" w:rsidP="009D238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84B43" w14:textId="77777777" w:rsidR="009B5821" w:rsidRDefault="009B5821"/>
    <w:sectPr w:rsidR="009B5821" w:rsidSect="00F9087D">
      <w:headerReference w:type="defaul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022C" w14:textId="77777777" w:rsidR="00B120A7" w:rsidRDefault="00B120A7">
      <w:pPr>
        <w:spacing w:after="0" w:line="240" w:lineRule="auto"/>
      </w:pPr>
      <w:r>
        <w:separator/>
      </w:r>
    </w:p>
  </w:endnote>
  <w:endnote w:type="continuationSeparator" w:id="0">
    <w:p w14:paraId="4F92CDF9" w14:textId="77777777" w:rsidR="00B120A7" w:rsidRDefault="00B12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EC25B" w14:textId="77777777" w:rsidR="00170545" w:rsidRPr="00F9087D" w:rsidRDefault="009D238B" w:rsidP="00F9087D">
    <w:pPr>
      <w:pStyle w:val="a5"/>
      <w:jc w:val="center"/>
      <w:rPr>
        <w:rFonts w:ascii="Times New Roman" w:hAnsi="Times New Roman" w:cs="Times New Roman"/>
        <w:sz w:val="28"/>
      </w:rPr>
    </w:pPr>
    <w:r w:rsidRPr="00F9087D">
      <w:rPr>
        <w:rFonts w:ascii="Times New Roman" w:hAnsi="Times New Roman" w:cs="Times New Roman"/>
        <w:sz w:val="28"/>
      </w:rPr>
      <w:t>Томск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4CE9" w14:textId="77777777" w:rsidR="00B120A7" w:rsidRDefault="00B120A7">
      <w:pPr>
        <w:spacing w:after="0" w:line="240" w:lineRule="auto"/>
      </w:pPr>
      <w:r>
        <w:separator/>
      </w:r>
    </w:p>
  </w:footnote>
  <w:footnote w:type="continuationSeparator" w:id="0">
    <w:p w14:paraId="0CDF310D" w14:textId="77777777" w:rsidR="00B120A7" w:rsidRDefault="00B12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14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EA75F56" w14:textId="77777777" w:rsidR="00170545" w:rsidRPr="00F9087D" w:rsidRDefault="009D238B" w:rsidP="00F9087D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F9087D">
          <w:rPr>
            <w:rFonts w:ascii="Times New Roman" w:hAnsi="Times New Roman" w:cs="Times New Roman"/>
            <w:sz w:val="28"/>
          </w:rPr>
          <w:fldChar w:fldCharType="begin"/>
        </w:r>
        <w:r w:rsidRPr="00F9087D">
          <w:rPr>
            <w:rFonts w:ascii="Times New Roman" w:hAnsi="Times New Roman" w:cs="Times New Roman"/>
            <w:sz w:val="28"/>
          </w:rPr>
          <w:instrText>PAGE   \* MERGEFORMAT</w:instrText>
        </w:r>
        <w:r w:rsidRPr="00F9087D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11</w:t>
        </w:r>
        <w:r w:rsidRPr="00F9087D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40194"/>
    <w:multiLevelType w:val="hybridMultilevel"/>
    <w:tmpl w:val="718692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6841A3"/>
    <w:multiLevelType w:val="hybridMultilevel"/>
    <w:tmpl w:val="9E1048C0"/>
    <w:lvl w:ilvl="0" w:tplc="1DEAF07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C742E"/>
    <w:multiLevelType w:val="hybridMultilevel"/>
    <w:tmpl w:val="BBFC3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B2169"/>
    <w:multiLevelType w:val="hybridMultilevel"/>
    <w:tmpl w:val="D14267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277E5"/>
    <w:multiLevelType w:val="hybridMultilevel"/>
    <w:tmpl w:val="12EC35A4"/>
    <w:lvl w:ilvl="0" w:tplc="2C7E4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21"/>
    <w:rsid w:val="003D2833"/>
    <w:rsid w:val="009B5821"/>
    <w:rsid w:val="009D238B"/>
    <w:rsid w:val="00B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70AF"/>
  <w15:chartTrackingRefBased/>
  <w15:docId w15:val="{546BEFB2-9CA5-4ECE-8974-C74E3BB2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238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3">
    <w:name w:val="header"/>
    <w:basedOn w:val="a"/>
    <w:link w:val="a4"/>
    <w:uiPriority w:val="99"/>
    <w:unhideWhenUsed/>
    <w:rsid w:val="009D2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238B"/>
  </w:style>
  <w:style w:type="paragraph" w:styleId="a5">
    <w:name w:val="footer"/>
    <w:basedOn w:val="a"/>
    <w:link w:val="a6"/>
    <w:uiPriority w:val="99"/>
    <w:unhideWhenUsed/>
    <w:rsid w:val="009D2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238B"/>
  </w:style>
  <w:style w:type="paragraph" w:customStyle="1" w:styleId="Default">
    <w:name w:val="Default"/>
    <w:rsid w:val="009D238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rsid w:val="009D238B"/>
    <w:pPr>
      <w:widowControl w:val="0"/>
      <w:suppressAutoHyphens/>
      <w:spacing w:after="12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8">
    <w:name w:val="Основной текст Знак"/>
    <w:basedOn w:val="a0"/>
    <w:link w:val="a7"/>
    <w:rsid w:val="009D238B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a9">
    <w:name w:val="List Paragraph"/>
    <w:basedOn w:val="a"/>
    <w:uiPriority w:val="34"/>
    <w:qFormat/>
    <w:rsid w:val="009D238B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a">
    <w:name w:val="Текст выноски Знак"/>
    <w:basedOn w:val="a0"/>
    <w:link w:val="ab"/>
    <w:uiPriority w:val="99"/>
    <w:semiHidden/>
    <w:rsid w:val="009D238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Balloon Text"/>
    <w:basedOn w:val="a"/>
    <w:link w:val="aa"/>
    <w:uiPriority w:val="99"/>
    <w:semiHidden/>
    <w:unhideWhenUsed/>
    <w:rsid w:val="009D238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">
    <w:name w:val="Текст выноски Знак1"/>
    <w:basedOn w:val="a0"/>
    <w:uiPriority w:val="99"/>
    <w:semiHidden/>
    <w:rsid w:val="009D238B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9D2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9D2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9D238B"/>
    <w:rPr>
      <w:rFonts w:ascii="Consolas" w:hAnsi="Consolas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9D238B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ru-RU"/>
    </w:rPr>
  </w:style>
  <w:style w:type="table" w:styleId="ad">
    <w:name w:val="Table Grid"/>
    <w:basedOn w:val="a1"/>
    <w:uiPriority w:val="39"/>
    <w:rsid w:val="009D23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9D2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9D2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dcterms:created xsi:type="dcterms:W3CDTF">2020-01-04T12:20:00Z</dcterms:created>
  <dcterms:modified xsi:type="dcterms:W3CDTF">2020-01-04T15:31:00Z</dcterms:modified>
</cp:coreProperties>
</file>