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C8" w:rsidRPr="00F31360" w:rsidRDefault="00F31360">
      <w:pPr>
        <w:pStyle w:val="a3"/>
        <w:ind w:left="100"/>
        <w:rPr>
          <w:rFonts w:ascii="Times Armenian" w:hAnsi="Times Armenian"/>
          <w:sz w:val="20"/>
        </w:rPr>
      </w:pPr>
      <w:r w:rsidRPr="00F31360">
        <w:rPr>
          <w:rFonts w:ascii="Times Armenian" w:hAnsi="Times Armenian"/>
          <w:noProof/>
          <w:sz w:val="20"/>
          <w:lang w:val="ru-RU" w:eastAsia="ru-RU"/>
        </w:rPr>
        <w:drawing>
          <wp:inline distT="0" distB="0" distL="0" distR="0">
            <wp:extent cx="5914396" cy="24820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396" cy="24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C8" w:rsidRPr="00F31360" w:rsidRDefault="004E32C8">
      <w:pPr>
        <w:pStyle w:val="a3"/>
        <w:spacing w:before="9"/>
        <w:rPr>
          <w:rFonts w:ascii="Times Armenian" w:hAnsi="Times Armenian"/>
          <w:sz w:val="17"/>
        </w:rPr>
      </w:pPr>
    </w:p>
    <w:p w:rsidR="004E32C8" w:rsidRPr="00F31360" w:rsidRDefault="00F31360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60"/>
        <w:rPr>
          <w:rFonts w:ascii="Times Armenian" w:eastAsia="Symbol" w:hAnsi="Times Armenian" w:cs="Symbol"/>
        </w:rPr>
      </w:pPr>
      <w:proofErr w:type="spellStart"/>
      <w:r w:rsidRPr="00F31360">
        <w:rPr>
          <w:rFonts w:ascii="Times Armenian" w:eastAsia="Sylfaen" w:hAnsi="Sylfaen" w:cs="Sylfaen"/>
        </w:rPr>
        <w:t>Փոխակերպել</w:t>
      </w:r>
      <w:proofErr w:type="spellEnd"/>
    </w:p>
    <w:p w:rsidR="004E32C8" w:rsidRPr="00F31360" w:rsidRDefault="004E32C8">
      <w:pPr>
        <w:pStyle w:val="a3"/>
        <w:spacing w:before="6"/>
        <w:rPr>
          <w:rFonts w:ascii="Times Armenian" w:hAnsi="Times Armenian"/>
          <w:sz w:val="18"/>
        </w:rPr>
      </w:pPr>
    </w:p>
    <w:p w:rsidR="004E32C8" w:rsidRPr="00F31360" w:rsidRDefault="00F31360">
      <w:pPr>
        <w:pStyle w:val="a3"/>
        <w:tabs>
          <w:tab w:val="left" w:pos="3770"/>
          <w:tab w:val="left" w:pos="4063"/>
        </w:tabs>
        <w:spacing w:line="441" w:lineRule="auto"/>
        <w:ind w:left="1540" w:right="938"/>
        <w:rPr>
          <w:rFonts w:ascii="Times Armenian" w:hAnsi="Times Armenian"/>
        </w:rPr>
      </w:pPr>
      <w:r w:rsidRPr="00F31360">
        <w:rPr>
          <w:rFonts w:ascii="Times Armenian" w:hAnsi="Times Armenian"/>
          <w:w w:val="120"/>
        </w:rPr>
        <w:t>16 kilobytes</w:t>
      </w:r>
      <w:r w:rsidRPr="00F31360">
        <w:rPr>
          <w:rFonts w:ascii="Times Armenian" w:hAnsi="Times Armenian"/>
          <w:spacing w:val="-2"/>
          <w:w w:val="120"/>
        </w:rPr>
        <w:t xml:space="preserve"> </w:t>
      </w:r>
      <w:r w:rsidRPr="00F31360">
        <w:rPr>
          <w:rFonts w:ascii="Times Armenian" w:hAnsi="Times Armenian"/>
          <w:w w:val="120"/>
        </w:rPr>
        <w:t>(KB)-</w:t>
      </w:r>
      <w:r w:rsidRPr="00F31360">
        <w:rPr>
          <w:rFonts w:ascii="Times Armenian" w:eastAsia="Sylfaen" w:hAnsi="Sylfaen" w:cs="Sylfaen"/>
          <w:w w:val="120"/>
        </w:rPr>
        <w:t>ը</w:t>
      </w:r>
      <w:r w:rsidRPr="00F31360">
        <w:rPr>
          <w:rFonts w:ascii="Times Armenian" w:eastAsia="Sylfaen" w:hAnsi="Times Armenian" w:cs="Sylfaen"/>
          <w:w w:val="120"/>
        </w:rPr>
        <w:tab/>
      </w:r>
      <w:r w:rsidRPr="00F31360">
        <w:rPr>
          <w:rFonts w:ascii="Times Armenian" w:hAnsi="Times Armenian"/>
          <w:w w:val="120"/>
        </w:rPr>
        <w:t>bits, bytes (B), kilobytes (KB),</w:t>
      </w:r>
      <w:r w:rsidRPr="00F31360">
        <w:rPr>
          <w:rFonts w:ascii="Times Armenian" w:hAnsi="Times Armenian"/>
          <w:spacing w:val="37"/>
          <w:w w:val="120"/>
        </w:rPr>
        <w:t xml:space="preserve"> </w:t>
      </w:r>
      <w:r w:rsidRPr="00F31360">
        <w:rPr>
          <w:rFonts w:ascii="Times Armenian" w:hAnsi="Times Armenian"/>
          <w:w w:val="120"/>
        </w:rPr>
        <w:t>megabytes</w:t>
      </w:r>
      <w:r w:rsidRPr="00F31360">
        <w:rPr>
          <w:rFonts w:ascii="Times Armenian" w:hAnsi="Times Armenian"/>
          <w:spacing w:val="6"/>
          <w:w w:val="120"/>
        </w:rPr>
        <w:t xml:space="preserve"> </w:t>
      </w:r>
      <w:r w:rsidRPr="00F31360">
        <w:rPr>
          <w:rFonts w:ascii="Times Armenian" w:hAnsi="Times Armenian"/>
          <w:w w:val="120"/>
        </w:rPr>
        <w:t>(MB)</w:t>
      </w:r>
      <w:r w:rsidRPr="00F31360">
        <w:rPr>
          <w:rFonts w:ascii="Times Armenian" w:hAnsi="Times Armenian"/>
          <w:w w:val="122"/>
        </w:rPr>
        <w:t xml:space="preserve"> </w:t>
      </w:r>
      <w:r w:rsidRPr="00F31360">
        <w:rPr>
          <w:rFonts w:ascii="Times Armenian" w:hAnsi="Times Armenian"/>
          <w:w w:val="120"/>
        </w:rPr>
        <w:t>128 gigabytes</w:t>
      </w:r>
      <w:r w:rsidRPr="00F31360">
        <w:rPr>
          <w:rFonts w:ascii="Times Armenian" w:hAnsi="Times Armenian"/>
          <w:spacing w:val="-1"/>
          <w:w w:val="120"/>
        </w:rPr>
        <w:t xml:space="preserve"> </w:t>
      </w:r>
      <w:r w:rsidRPr="00F31360">
        <w:rPr>
          <w:rFonts w:ascii="Times Armenian" w:hAnsi="Times Armenian"/>
          <w:w w:val="120"/>
        </w:rPr>
        <w:t>(GB) -</w:t>
      </w:r>
      <w:r w:rsidRPr="00F31360">
        <w:rPr>
          <w:rFonts w:ascii="Times Armenian" w:eastAsia="Sylfaen" w:hAnsi="Sylfaen" w:cs="Sylfaen"/>
          <w:w w:val="120"/>
        </w:rPr>
        <w:t>ը</w:t>
      </w:r>
      <w:r w:rsidRPr="00F31360">
        <w:rPr>
          <w:rFonts w:ascii="Times Armenian" w:eastAsia="Sylfaen" w:hAnsi="Times Armenian" w:cs="Sylfaen"/>
          <w:w w:val="120"/>
        </w:rPr>
        <w:tab/>
      </w:r>
      <w:r w:rsidRPr="00F31360">
        <w:rPr>
          <w:rFonts w:ascii="Times Armenian" w:eastAsia="Sylfaen" w:hAnsi="Times Armenian" w:cs="Sylfaen"/>
          <w:w w:val="120"/>
        </w:rPr>
        <w:tab/>
      </w:r>
      <w:r w:rsidRPr="00F31360">
        <w:rPr>
          <w:rFonts w:ascii="Times Armenian" w:hAnsi="Times Armenian"/>
          <w:w w:val="120"/>
        </w:rPr>
        <w:t>bits, bytes (B), kilobytes (KB), megabytes</w:t>
      </w:r>
      <w:r w:rsidRPr="00F31360">
        <w:rPr>
          <w:rFonts w:ascii="Times Armenian" w:hAnsi="Times Armenian"/>
          <w:spacing w:val="44"/>
          <w:w w:val="120"/>
        </w:rPr>
        <w:t xml:space="preserve"> </w:t>
      </w:r>
      <w:r w:rsidRPr="00F31360">
        <w:rPr>
          <w:rFonts w:ascii="Times Armenian" w:hAnsi="Times Armenian"/>
          <w:w w:val="120"/>
        </w:rPr>
        <w:t>(MB)</w:t>
      </w:r>
    </w:p>
    <w:p w:rsidR="004E32C8" w:rsidRPr="00F31360" w:rsidRDefault="00F31360" w:rsidP="00F31360">
      <w:pPr>
        <w:pStyle w:val="a4"/>
        <w:numPr>
          <w:ilvl w:val="0"/>
          <w:numId w:val="1"/>
        </w:numPr>
        <w:rPr>
          <w:rFonts w:ascii="Times Armenian" w:hAnsi="Times Armenian"/>
        </w:rPr>
      </w:pPr>
      <w:r w:rsidRPr="00F31360">
        <w:rPr>
          <w:rFonts w:ascii="Times Armenian" w:hAnsi="Times Armenian"/>
        </w:rPr>
        <w:t>Ò</w:t>
      </w:r>
      <w:r w:rsidRPr="00F31360">
        <w:rPr>
          <w:rFonts w:ascii="Times Armenian" w:hAnsi="Times Armenian"/>
        </w:rPr>
        <w:t>¨</w:t>
      </w:r>
      <w:r w:rsidRPr="00F31360">
        <w:rPr>
          <w:rFonts w:ascii="Times Armenian" w:hAnsi="Times Armenian"/>
        </w:rPr>
        <w:t>³÷</w:t>
      </w:r>
      <w:r w:rsidRPr="00F31360">
        <w:rPr>
          <w:rFonts w:ascii="Times Armenian" w:hAnsi="Times Armenian"/>
        </w:rPr>
        <w:t>á</w:t>
      </w:r>
      <w:r w:rsidRPr="00F31360">
        <w:rPr>
          <w:rFonts w:ascii="Times Armenian" w:hAnsi="Times Armenian"/>
        </w:rPr>
        <w:t>Ë</w:t>
      </w:r>
      <w:r w:rsidRPr="00F31360">
        <w:rPr>
          <w:rFonts w:ascii="Times Armenian" w:hAnsi="Times Armenian"/>
        </w:rPr>
        <w:t>»</w:t>
      </w:r>
      <w:r w:rsidRPr="00F31360">
        <w:rPr>
          <w:rFonts w:ascii="Times Armenian" w:hAnsi="Times Armenian"/>
        </w:rPr>
        <w:t>ù</w:t>
      </w:r>
      <w:r w:rsidRPr="00F31360">
        <w:rPr>
          <w:rFonts w:ascii="Times Armenian" w:hAnsi="Times Armenian"/>
        </w:rPr>
        <w:t xml:space="preserve"> </w:t>
      </w:r>
      <w:r w:rsidRPr="00F31360">
        <w:rPr>
          <w:rFonts w:ascii="Times Armenian" w:hAnsi="Times Armenian"/>
        </w:rPr>
        <w:t>Ñ»</w:t>
      </w:r>
      <w:r w:rsidRPr="00F31360">
        <w:rPr>
          <w:rFonts w:ascii="Times Armenian" w:hAnsi="Times Armenian"/>
        </w:rPr>
        <w:t>ï</w:t>
      </w:r>
      <w:r w:rsidRPr="00F31360">
        <w:rPr>
          <w:rFonts w:ascii="Times Armenian" w:hAnsi="Times Armenian"/>
        </w:rPr>
        <w:t>¨Û</w:t>
      </w:r>
      <w:r w:rsidRPr="00F31360">
        <w:rPr>
          <w:rFonts w:ascii="Times Armenian" w:hAnsi="Times Armenian"/>
        </w:rPr>
        <w:t>³É</w:t>
      </w:r>
      <w:r w:rsidRPr="00F31360">
        <w:rPr>
          <w:rFonts w:ascii="Times Armenian" w:hAnsi="Times Armenian"/>
        </w:rPr>
        <w:t xml:space="preserve"> </w:t>
      </w:r>
      <w:r w:rsidRPr="00F31360">
        <w:rPr>
          <w:rFonts w:ascii="Times Armenian" w:hAnsi="Times Armenian"/>
        </w:rPr>
        <w:t>ï</w:t>
      </w:r>
      <w:r w:rsidRPr="00F31360">
        <w:rPr>
          <w:rFonts w:ascii="Times Armenian" w:hAnsi="Times Armenian"/>
        </w:rPr>
        <w:t>³</w:t>
      </w:r>
      <w:r w:rsidRPr="00F31360">
        <w:rPr>
          <w:rFonts w:ascii="Times Armenian" w:hAnsi="Times Armenian"/>
        </w:rPr>
        <w:t>ë</w:t>
      </w:r>
      <w:r w:rsidRPr="00F31360">
        <w:rPr>
          <w:rFonts w:ascii="Times Armenian" w:hAnsi="Times Armenian"/>
        </w:rPr>
        <w:t xml:space="preserve"> </w:t>
      </w:r>
      <w:proofErr w:type="spellStart"/>
      <w:r w:rsidRPr="00F31360">
        <w:rPr>
          <w:rFonts w:ascii="Times Armenian" w:hAnsi="Times Armenian"/>
        </w:rPr>
        <w:t>Ñ</w:t>
      </w:r>
      <w:r w:rsidRPr="00F31360">
        <w:rPr>
          <w:rFonts w:ascii="Times Armenian" w:hAnsi="Times Armenian"/>
        </w:rPr>
        <w:t>Ç</w:t>
      </w:r>
      <w:r w:rsidRPr="00F31360">
        <w:rPr>
          <w:rFonts w:ascii="Times Armenian" w:hAnsi="Times Armenian"/>
        </w:rPr>
        <w:t>Ù</w:t>
      </w:r>
      <w:r w:rsidRPr="00F31360">
        <w:rPr>
          <w:rFonts w:ascii="Times Armenian" w:hAnsi="Times Armenian"/>
        </w:rPr>
        <w:t>ù</w:t>
      </w:r>
      <w:r w:rsidRPr="00F31360">
        <w:rPr>
          <w:rFonts w:ascii="Times Armenian" w:hAnsi="Times Armenian"/>
        </w:rPr>
        <w:t>á</w:t>
      </w:r>
      <w:r w:rsidRPr="00F31360">
        <w:rPr>
          <w:rFonts w:ascii="Times Armenian" w:hAnsi="Times Armenian"/>
        </w:rPr>
        <w:t>í</w:t>
      </w:r>
      <w:proofErr w:type="spellEnd"/>
      <w:r w:rsidRPr="00F31360">
        <w:rPr>
          <w:rFonts w:ascii="Times Armenian" w:hAnsi="Times Armenian"/>
        </w:rPr>
        <w:t xml:space="preserve"> </w:t>
      </w:r>
      <w:proofErr w:type="spellStart"/>
      <w:r w:rsidRPr="00F31360">
        <w:rPr>
          <w:rFonts w:ascii="Times Armenian" w:hAnsi="Times Armenian"/>
        </w:rPr>
        <w:t>Ãí</w:t>
      </w:r>
      <w:r w:rsidRPr="00F31360">
        <w:rPr>
          <w:rFonts w:ascii="Times Armenian" w:hAnsi="Times Armenian"/>
        </w:rPr>
        <w:t>»</w:t>
      </w:r>
      <w:r w:rsidRPr="00F31360">
        <w:rPr>
          <w:rFonts w:ascii="Times Armenian" w:hAnsi="Times Armenian"/>
        </w:rPr>
        <w:t>ñ</w:t>
      </w:r>
      <w:r w:rsidRPr="00F31360">
        <w:rPr>
          <w:rFonts w:ascii="Times Armenian" w:hAnsi="Times Armenian"/>
        </w:rPr>
        <w:t>Á</w:t>
      </w:r>
      <w:proofErr w:type="spellEnd"/>
      <w:r w:rsidRPr="00F31360">
        <w:rPr>
          <w:rFonts w:ascii="Times Armenian" w:hAnsi="Times Armenian"/>
        </w:rPr>
        <w:t xml:space="preserve"> </w:t>
      </w:r>
      <w:r w:rsidRPr="00F31360">
        <w:rPr>
          <w:rFonts w:ascii="Times Armenian" w:hAnsi="Times Armenian"/>
        </w:rPr>
        <w:t>2</w:t>
      </w:r>
      <w:r w:rsidRPr="00F31360">
        <w:rPr>
          <w:rFonts w:ascii="Times Armenian" w:hAnsi="Times Armenian"/>
        </w:rPr>
        <w:t xml:space="preserve"> </w:t>
      </w:r>
      <w:proofErr w:type="spellStart"/>
      <w:r w:rsidRPr="00F31360">
        <w:rPr>
          <w:rFonts w:ascii="Times Armenian" w:hAnsi="Times Armenian"/>
        </w:rPr>
        <w:t>Ñ</w:t>
      </w:r>
      <w:r w:rsidRPr="00F31360">
        <w:rPr>
          <w:rFonts w:ascii="Times Armenian" w:hAnsi="Times Armenian"/>
        </w:rPr>
        <w:t>Ç</w:t>
      </w:r>
      <w:r w:rsidRPr="00F31360">
        <w:rPr>
          <w:rFonts w:ascii="Times Armenian" w:hAnsi="Times Armenian"/>
        </w:rPr>
        <w:t>Ù</w:t>
      </w:r>
      <w:r w:rsidRPr="00F31360">
        <w:rPr>
          <w:rFonts w:ascii="Times Armenian" w:hAnsi="Times Armenian"/>
        </w:rPr>
        <w:t>ù</w:t>
      </w:r>
      <w:r w:rsidRPr="00F31360">
        <w:rPr>
          <w:rFonts w:ascii="Times Armenian" w:hAnsi="Times Armenian"/>
        </w:rPr>
        <w:t>Ç</w:t>
      </w:r>
      <w:proofErr w:type="spellEnd"/>
      <w:r w:rsidRPr="00F31360">
        <w:rPr>
          <w:rFonts w:ascii="Times Armenian" w:hAnsi="Times Armenian"/>
        </w:rPr>
        <w:t xml:space="preserve"> </w:t>
      </w:r>
      <w:proofErr w:type="spellStart"/>
      <w:r w:rsidRPr="00F31360">
        <w:rPr>
          <w:rFonts w:ascii="Times Armenian" w:hAnsi="Times Armenian"/>
        </w:rPr>
        <w:t>Ã</w:t>
      </w:r>
      <w:r w:rsidRPr="00F31360">
        <w:rPr>
          <w:rFonts w:ascii="Times Armenian" w:hAnsi="Times Armenian"/>
        </w:rPr>
        <w:t>í</w:t>
      </w:r>
      <w:r w:rsidRPr="00F31360">
        <w:rPr>
          <w:rFonts w:ascii="Times Armenian" w:hAnsi="Times Armenian"/>
        </w:rPr>
        <w:t>»</w:t>
      </w:r>
      <w:r w:rsidRPr="00F31360">
        <w:rPr>
          <w:rFonts w:ascii="Times Armenian" w:hAnsi="Times Armenian"/>
        </w:rPr>
        <w:t>ñ</w:t>
      </w:r>
      <w:r w:rsidRPr="00F31360">
        <w:rPr>
          <w:rFonts w:ascii="Times Armenian" w:hAnsi="Times Armenian"/>
        </w:rPr>
        <w:t>Ç</w:t>
      </w:r>
      <w:proofErr w:type="spellEnd"/>
      <w:r w:rsidRPr="00F31360">
        <w:rPr>
          <w:rFonts w:ascii="Times Armenian" w:hAnsi="Times Armenian"/>
        </w:rPr>
        <w:t>,</w:t>
      </w:r>
      <w:r w:rsidRPr="00F31360">
        <w:rPr>
          <w:rFonts w:ascii="Times Armenian" w:hAnsi="Times Armenian"/>
        </w:rPr>
        <w:t xml:space="preserve"> </w:t>
      </w:r>
      <w:proofErr w:type="spellStart"/>
      <w:r w:rsidRPr="00F31360">
        <w:rPr>
          <w:rFonts w:ascii="Times Armenian" w:hAnsi="Sylfaen" w:cs="Sylfaen"/>
        </w:rPr>
        <w:t>օ</w:t>
      </w:r>
      <w:r w:rsidRPr="00F31360">
        <w:rPr>
          <w:rFonts w:ascii="Times Armenian" w:hAnsi="Sylfaen" w:cs="Sylfaen"/>
        </w:rPr>
        <w:t>գ</w:t>
      </w:r>
      <w:r w:rsidRPr="00F31360">
        <w:rPr>
          <w:rFonts w:ascii="Times Armenian" w:hAnsi="Sylfaen" w:cs="Sylfaen"/>
        </w:rPr>
        <w:t>տ</w:t>
      </w:r>
      <w:r w:rsidRPr="00F31360">
        <w:rPr>
          <w:rFonts w:ascii="Times Armenian" w:hAnsi="Sylfaen" w:cs="Sylfaen"/>
        </w:rPr>
        <w:t>վելով</w:t>
      </w:r>
      <w:proofErr w:type="spellEnd"/>
      <w:r w:rsidRPr="00F31360">
        <w:rPr>
          <w:rFonts w:ascii="Times Armenian" w:hAnsi="Times Armenian"/>
        </w:rPr>
        <w:t xml:space="preserve"> </w:t>
      </w:r>
      <w:proofErr w:type="spellStart"/>
      <w:r w:rsidRPr="00F31360">
        <w:rPr>
          <w:rFonts w:ascii="Times Armenian" w:hAnsi="Sylfaen" w:cs="Sylfaen"/>
        </w:rPr>
        <w:t>հե</w:t>
      </w:r>
      <w:r w:rsidRPr="00F31360">
        <w:rPr>
          <w:rFonts w:ascii="Times Armenian" w:hAnsi="Sylfaen" w:cs="Sylfaen"/>
        </w:rPr>
        <w:t>տ</w:t>
      </w:r>
      <w:r w:rsidRPr="00F31360">
        <w:rPr>
          <w:rFonts w:ascii="Times Armenian" w:hAnsi="Sylfaen" w:cs="Sylfaen"/>
        </w:rPr>
        <w:t>և</w:t>
      </w:r>
      <w:r w:rsidRPr="00F31360">
        <w:rPr>
          <w:rFonts w:ascii="Times Armenian" w:hAnsi="Sylfaen" w:cs="Sylfaen"/>
        </w:rPr>
        <w:t>յ</w:t>
      </w:r>
      <w:r w:rsidRPr="00F31360">
        <w:rPr>
          <w:rFonts w:ascii="Times Armenian" w:hAnsi="Sylfaen" w:cs="Sylfaen"/>
        </w:rPr>
        <w:t>ա</w:t>
      </w:r>
      <w:r w:rsidRPr="00F31360">
        <w:rPr>
          <w:rFonts w:ascii="Times Armenian" w:hAnsi="Sylfaen" w:cs="Sylfaen"/>
        </w:rPr>
        <w:t>լ</w:t>
      </w:r>
      <w:proofErr w:type="spellEnd"/>
      <w:r w:rsidRPr="00F31360">
        <w:rPr>
          <w:rFonts w:ascii="Times Armenian" w:hAnsi="Times Armenian"/>
        </w:rPr>
        <w:t xml:space="preserve"> </w:t>
      </w:r>
      <w:proofErr w:type="spellStart"/>
      <w:r w:rsidRPr="00F31360">
        <w:rPr>
          <w:rFonts w:ascii="Times Armenian" w:hAnsi="Sylfaen" w:cs="Sylfaen"/>
        </w:rPr>
        <w:t>օ</w:t>
      </w:r>
      <w:r w:rsidRPr="00F31360">
        <w:rPr>
          <w:rFonts w:ascii="Times Armenian" w:hAnsi="Sylfaen" w:cs="Sylfaen"/>
        </w:rPr>
        <w:t>ր</w:t>
      </w:r>
      <w:r w:rsidRPr="00F31360">
        <w:rPr>
          <w:rFonts w:ascii="Times Armenian" w:hAnsi="Sylfaen" w:cs="Sylfaen"/>
        </w:rPr>
        <w:t>ի</w:t>
      </w:r>
      <w:r w:rsidRPr="00F31360">
        <w:rPr>
          <w:rFonts w:ascii="Times Armenian" w:hAnsi="Sylfaen" w:cs="Sylfaen"/>
        </w:rPr>
        <w:t>ն</w:t>
      </w:r>
      <w:r w:rsidRPr="00F31360">
        <w:rPr>
          <w:rFonts w:ascii="Times Armenian" w:hAnsi="Sylfaen" w:cs="Sylfaen"/>
        </w:rPr>
        <w:t>ա</w:t>
      </w:r>
      <w:r w:rsidRPr="00F31360">
        <w:rPr>
          <w:rFonts w:ascii="Times Armenian" w:hAnsi="Sylfaen" w:cs="Sylfaen"/>
        </w:rPr>
        <w:t>կից</w:t>
      </w:r>
      <w:proofErr w:type="spellEnd"/>
    </w:p>
    <w:p w:rsidR="004E32C8" w:rsidRPr="00F31360" w:rsidRDefault="004E32C8">
      <w:pPr>
        <w:pStyle w:val="a3"/>
        <w:rPr>
          <w:rFonts w:ascii="Times Armenian" w:hAnsi="Times Armenian"/>
        </w:rPr>
      </w:pPr>
    </w:p>
    <w:p w:rsidR="004E32C8" w:rsidRPr="00F31360" w:rsidRDefault="004E32C8">
      <w:pPr>
        <w:pStyle w:val="a3"/>
        <w:spacing w:before="9"/>
        <w:rPr>
          <w:rFonts w:ascii="Times Armenian" w:hAnsi="Times Armenian"/>
          <w:sz w:val="19"/>
        </w:rPr>
      </w:pPr>
    </w:p>
    <w:p w:rsidR="004E32C8" w:rsidRPr="00F31360" w:rsidRDefault="00F31360">
      <w:pPr>
        <w:ind w:left="1043" w:right="938"/>
        <w:rPr>
          <w:rFonts w:ascii="Times Armenian" w:hAnsi="Times Armenian"/>
          <w:sz w:val="20"/>
        </w:rPr>
      </w:pPr>
      <w:r w:rsidRPr="00F31360">
        <w:rPr>
          <w:rFonts w:ascii="Times Armenian" w:hAnsi="Times Armenian"/>
          <w:sz w:val="20"/>
        </w:rPr>
        <w:t>248</w:t>
      </w:r>
      <w:proofErr w:type="gramStart"/>
      <w:r w:rsidRPr="00F31360">
        <w:rPr>
          <w:rFonts w:ascii="Times Armenian" w:hAnsi="Times Armenian"/>
          <w:sz w:val="20"/>
        </w:rPr>
        <w:t>,  475</w:t>
      </w:r>
      <w:proofErr w:type="gramEnd"/>
      <w:r w:rsidRPr="00F31360">
        <w:rPr>
          <w:rFonts w:ascii="Times Armenian" w:hAnsi="Times Armenian"/>
          <w:sz w:val="20"/>
        </w:rPr>
        <w:t>,   255,   98, 72, 25.54</w:t>
      </w:r>
    </w:p>
    <w:p w:rsidR="004E32C8" w:rsidRPr="00F31360" w:rsidRDefault="004E32C8">
      <w:pPr>
        <w:pStyle w:val="a3"/>
        <w:spacing w:before="11"/>
        <w:rPr>
          <w:rFonts w:ascii="Times Armenian" w:hAnsi="Times Armenian"/>
          <w:sz w:val="19"/>
        </w:rPr>
      </w:pPr>
    </w:p>
    <w:p w:rsidR="004E32C8" w:rsidRPr="00F31360" w:rsidRDefault="00F31360">
      <w:pPr>
        <w:pStyle w:val="a3"/>
        <w:ind w:left="189" w:right="938"/>
        <w:rPr>
          <w:rFonts w:ascii="Times Armenian" w:hAnsi="Times Armenian"/>
          <w:sz w:val="14"/>
        </w:rPr>
      </w:pPr>
      <w:r w:rsidRPr="00F31360">
        <w:rPr>
          <w:rFonts w:ascii="Times Armenian" w:hAnsi="Times Armenian"/>
          <w:position w:val="2"/>
        </w:rPr>
        <w:t>(</w:t>
      </w:r>
      <w:r w:rsidRPr="00F31360">
        <w:rPr>
          <w:rFonts w:ascii="Times Armenian" w:hAnsi="Times Armenian"/>
          <w:position w:val="2"/>
        </w:rPr>
        <w:t>589)</w:t>
      </w:r>
      <w:r w:rsidRPr="00F31360">
        <w:rPr>
          <w:rFonts w:ascii="Times Armenian" w:hAnsi="Times Armenian"/>
          <w:sz w:val="14"/>
        </w:rPr>
        <w:t xml:space="preserve">10 </w:t>
      </w:r>
      <w:r w:rsidRPr="00F31360">
        <w:rPr>
          <w:rFonts w:ascii="Times Armenian" w:hAnsi="Times Armenian"/>
          <w:position w:val="2"/>
        </w:rPr>
        <w:t>= (1001001101)</w:t>
      </w:r>
      <w:r w:rsidRPr="00F31360">
        <w:rPr>
          <w:rFonts w:ascii="Times Armenian" w:hAnsi="Times Armenian"/>
          <w:sz w:val="14"/>
        </w:rPr>
        <w:t>2</w:t>
      </w:r>
    </w:p>
    <w:p w:rsidR="004E32C8" w:rsidRPr="00F31360" w:rsidRDefault="004E32C8">
      <w:pPr>
        <w:rPr>
          <w:rFonts w:ascii="Times Armenian" w:hAnsi="Times Armenian"/>
          <w:sz w:val="14"/>
        </w:rPr>
        <w:sectPr w:rsidR="004E32C8" w:rsidRPr="00F31360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4E32C8" w:rsidRPr="00F31360" w:rsidRDefault="00F31360">
      <w:pPr>
        <w:pStyle w:val="a3"/>
        <w:ind w:left="949"/>
        <w:rPr>
          <w:rFonts w:ascii="Times Armenian" w:hAnsi="Times Armenian"/>
          <w:sz w:val="20"/>
        </w:rPr>
      </w:pPr>
      <w:r w:rsidRPr="00F31360">
        <w:rPr>
          <w:rFonts w:ascii="Times Armenian" w:hAnsi="Times Armenian"/>
          <w:noProof/>
          <w:sz w:val="20"/>
          <w:lang w:val="ru-RU" w:eastAsia="ru-RU"/>
        </w:rPr>
        <w:lastRenderedPageBreak/>
        <w:drawing>
          <wp:inline distT="0" distB="0" distL="0" distR="0">
            <wp:extent cx="4381500" cy="4381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2C8" w:rsidRPr="00F31360" w:rsidSect="004E32C8">
      <w:pgSz w:w="12240" w:h="15840"/>
      <w:pgMar w:top="144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00000287" w:usb1="00000000" w:usb2="00000000" w:usb3="00000000" w:csb0="0000009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A4BBC"/>
    <w:multiLevelType w:val="hybridMultilevel"/>
    <w:tmpl w:val="8040B4F6"/>
    <w:lvl w:ilvl="0" w:tplc="DF02DAD8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332EEF9C">
      <w:numFmt w:val="bullet"/>
      <w:lvlText w:val="•"/>
      <w:lvlJc w:val="left"/>
      <w:pPr>
        <w:ind w:left="1540" w:hanging="360"/>
      </w:pPr>
      <w:rPr>
        <w:rFonts w:hint="default"/>
      </w:rPr>
    </w:lvl>
    <w:lvl w:ilvl="2" w:tplc="BC54558E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9A24012A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1C1008FE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5D642652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9E1AED74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04048600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100AAEB8">
      <w:numFmt w:val="bullet"/>
      <w:lvlText w:val="•"/>
      <w:lvlJc w:val="left"/>
      <w:pPr>
        <w:ind w:left="777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E32C8"/>
    <w:rsid w:val="004E32C8"/>
    <w:rsid w:val="00F31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32C8"/>
    <w:rPr>
      <w:rFonts w:ascii="Arial Narrow" w:eastAsia="Arial Narrow" w:hAnsi="Arial Narrow" w:cs="Arial Narro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32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E32C8"/>
  </w:style>
  <w:style w:type="paragraph" w:styleId="a4">
    <w:name w:val="List Paragraph"/>
    <w:basedOn w:val="a"/>
    <w:uiPriority w:val="1"/>
    <w:qFormat/>
    <w:rsid w:val="004E32C8"/>
    <w:pPr>
      <w:ind w:left="820" w:hanging="360"/>
    </w:pPr>
  </w:style>
  <w:style w:type="paragraph" w:customStyle="1" w:styleId="TableParagraph">
    <w:name w:val="Table Paragraph"/>
    <w:basedOn w:val="a"/>
    <w:uiPriority w:val="1"/>
    <w:qFormat/>
    <w:rsid w:val="004E32C8"/>
  </w:style>
  <w:style w:type="paragraph" w:styleId="a5">
    <w:name w:val="Balloon Text"/>
    <w:basedOn w:val="a"/>
    <w:link w:val="a6"/>
    <w:uiPriority w:val="99"/>
    <w:semiHidden/>
    <w:unhideWhenUsed/>
    <w:rsid w:val="00F31360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1360"/>
    <w:rPr>
      <w:rFonts w:ascii="Tahoma" w:eastAsia="Arial Narrow" w:hAnsi="Tahoma" w:cs="Arial Narrow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250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Admin</cp:lastModifiedBy>
  <cp:revision>2</cp:revision>
  <dcterms:created xsi:type="dcterms:W3CDTF">2017-05-09T09:10:00Z</dcterms:created>
  <dcterms:modified xsi:type="dcterms:W3CDTF">2017-05-09T11:56:00Z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2017-05-09T00:00:00Z</vt:filetime>
  </property>
</Properties>
</file>