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93458" w14:textId="77777777" w:rsidR="00811B04" w:rsidRPr="00811B04" w:rsidRDefault="00811B04" w:rsidP="00811B04">
      <w:pPr>
        <w:rPr>
          <w:b/>
          <w:bCs/>
        </w:rPr>
      </w:pPr>
      <w:r w:rsidRPr="00811B04">
        <w:rPr>
          <w:b/>
          <w:bCs/>
        </w:rPr>
        <w:t>В чем отличие скомпилированного кода обычного и асинхронного импорта компонентов</w:t>
      </w:r>
    </w:p>
    <w:p w14:paraId="6459DC15" w14:textId="77777777" w:rsidR="00811B04" w:rsidRPr="00811B04" w:rsidRDefault="00811B04" w:rsidP="00811B04">
      <w:r w:rsidRPr="00811B04">
        <w:rPr>
          <w:b/>
          <w:bCs/>
        </w:rPr>
        <w:t>Что хотят услышать интервьюеры:</w:t>
      </w:r>
      <w:r w:rsidRPr="00811B04">
        <w:br/>
        <w:t>Интервьюеры ожидают понимания различий между обычным и асинхронным импортом компонентов в контексте сборки и производительности приложений. Кандидат должен продемонстрировать знание о том, как асинхронный импорт может улучшить время загрузки приложения, а также осознавать потенциальные проблемы, такие как управление состоянием и обработка ошибок.</w:t>
      </w:r>
    </w:p>
    <w:p w14:paraId="665CEE50" w14:textId="77777777" w:rsidR="00811B04" w:rsidRPr="00811B04" w:rsidRDefault="00811B04" w:rsidP="00811B04">
      <w:r w:rsidRPr="00811B04">
        <w:rPr>
          <w:b/>
          <w:bCs/>
        </w:rPr>
        <w:t>Сравнение скомпилированного кода обычного и асинхронного импорта компонентов:</w:t>
      </w:r>
    </w:p>
    <w:p w14:paraId="162F675B" w14:textId="77777777" w:rsidR="00811B04" w:rsidRPr="00811B04" w:rsidRDefault="00811B04" w:rsidP="00811B04">
      <w:pPr>
        <w:numPr>
          <w:ilvl w:val="0"/>
          <w:numId w:val="30"/>
        </w:numPr>
      </w:pPr>
      <w:r w:rsidRPr="00811B04">
        <w:rPr>
          <w:b/>
          <w:bCs/>
        </w:rPr>
        <w:t>Обычный импорт</w:t>
      </w:r>
      <w:r w:rsidRPr="00811B04">
        <w:t>:</w:t>
      </w:r>
    </w:p>
    <w:p w14:paraId="339CBDF0" w14:textId="77777777" w:rsidR="00811B04" w:rsidRPr="00811B04" w:rsidRDefault="00811B04" w:rsidP="00811B04">
      <w:pPr>
        <w:numPr>
          <w:ilvl w:val="1"/>
          <w:numId w:val="30"/>
        </w:numPr>
      </w:pPr>
      <w:r w:rsidRPr="00811B04">
        <w:rPr>
          <w:b/>
          <w:bCs/>
        </w:rPr>
        <w:t>Синхронный процесс</w:t>
      </w:r>
      <w:r w:rsidRPr="00811B04">
        <w:t>: При обычном импорте все компоненты загружаются до выполнения кода. Это может замедлить время загрузки, особенно если приложение большое.</w:t>
      </w:r>
    </w:p>
    <w:p w14:paraId="1F2F7CA7" w14:textId="77777777" w:rsidR="00811B04" w:rsidRPr="00811B04" w:rsidRDefault="00811B04" w:rsidP="00811B04">
      <w:pPr>
        <w:numPr>
          <w:ilvl w:val="1"/>
          <w:numId w:val="30"/>
        </w:numPr>
      </w:pPr>
      <w:r w:rsidRPr="00811B04">
        <w:rPr>
          <w:b/>
          <w:bCs/>
        </w:rPr>
        <w:t>Сборка</w:t>
      </w:r>
      <w:r w:rsidRPr="00811B04">
        <w:t>: Все зависимости собираются в один файл при компиляции, что может привести к большому размеру бандла.</w:t>
      </w:r>
    </w:p>
    <w:p w14:paraId="7BCDCBAF" w14:textId="77777777" w:rsidR="00811B04" w:rsidRPr="00811B04" w:rsidRDefault="00811B04" w:rsidP="00811B04">
      <w:pPr>
        <w:numPr>
          <w:ilvl w:val="1"/>
          <w:numId w:val="30"/>
        </w:numPr>
      </w:pPr>
      <w:r w:rsidRPr="00811B04">
        <w:rPr>
          <w:b/>
          <w:bCs/>
        </w:rPr>
        <w:t>Пример</w:t>
      </w:r>
      <w:r w:rsidRPr="00811B04">
        <w:t>:</w:t>
      </w:r>
    </w:p>
    <w:p w14:paraId="210C018C" w14:textId="77777777" w:rsidR="00811B04" w:rsidRPr="00811B04" w:rsidRDefault="00811B04" w:rsidP="00811B04">
      <w:pPr>
        <w:numPr>
          <w:ilvl w:val="1"/>
          <w:numId w:val="30"/>
        </w:numPr>
        <w:tabs>
          <w:tab w:val="clear" w:pos="1440"/>
        </w:tabs>
        <w:rPr>
          <w:lang w:val="en-US"/>
        </w:rPr>
      </w:pPr>
      <w:r w:rsidRPr="00811B04">
        <w:rPr>
          <w:lang w:val="en-US"/>
        </w:rPr>
        <w:t>import Component from './Component';</w:t>
      </w:r>
    </w:p>
    <w:p w14:paraId="64A40CD5" w14:textId="77777777" w:rsidR="00811B04" w:rsidRPr="00811B04" w:rsidRDefault="00811B04" w:rsidP="00811B04">
      <w:pPr>
        <w:numPr>
          <w:ilvl w:val="1"/>
          <w:numId w:val="30"/>
        </w:numPr>
        <w:tabs>
          <w:tab w:val="clear" w:pos="1440"/>
        </w:tabs>
      </w:pPr>
      <w:r w:rsidRPr="00811B04">
        <w:rPr>
          <w:i/>
          <w:iCs/>
        </w:rPr>
        <w:t>// Загружает компонент перед использованием</w:t>
      </w:r>
    </w:p>
    <w:p w14:paraId="048D3155" w14:textId="77777777" w:rsidR="00811B04" w:rsidRPr="00811B04" w:rsidRDefault="00811B04" w:rsidP="00811B04">
      <w:pPr>
        <w:numPr>
          <w:ilvl w:val="0"/>
          <w:numId w:val="30"/>
        </w:numPr>
      </w:pPr>
      <w:r w:rsidRPr="00811B04">
        <w:rPr>
          <w:b/>
          <w:bCs/>
        </w:rPr>
        <w:t>Асинхронный импорт</w:t>
      </w:r>
      <w:r w:rsidRPr="00811B04">
        <w:t>:</w:t>
      </w:r>
    </w:p>
    <w:p w14:paraId="37AA3736" w14:textId="77777777" w:rsidR="00811B04" w:rsidRPr="00811B04" w:rsidRDefault="00811B04" w:rsidP="00811B04">
      <w:pPr>
        <w:numPr>
          <w:ilvl w:val="1"/>
          <w:numId w:val="30"/>
        </w:numPr>
      </w:pPr>
      <w:r w:rsidRPr="00811B04">
        <w:rPr>
          <w:b/>
          <w:bCs/>
        </w:rPr>
        <w:t>Ленивая загрузка</w:t>
      </w:r>
      <w:r w:rsidRPr="00811B04">
        <w:t>: Компоненты загружаются только по необходимости, что уменьшает первоначальный размер бандла и ускоряет время загрузки.</w:t>
      </w:r>
    </w:p>
    <w:p w14:paraId="1814E857" w14:textId="77777777" w:rsidR="00811B04" w:rsidRPr="00811B04" w:rsidRDefault="00811B04" w:rsidP="00811B04">
      <w:pPr>
        <w:numPr>
          <w:ilvl w:val="1"/>
          <w:numId w:val="30"/>
        </w:numPr>
      </w:pPr>
      <w:r w:rsidRPr="00811B04">
        <w:rPr>
          <w:b/>
          <w:bCs/>
        </w:rPr>
        <w:t>Разделение кода</w:t>
      </w:r>
      <w:r w:rsidRPr="00811B04">
        <w:t>: Позволяет разбивать приложение на меньшие части, что упрощает управление зависимостями и повышает производительность.</w:t>
      </w:r>
    </w:p>
    <w:p w14:paraId="7521FD49" w14:textId="77777777" w:rsidR="00811B04" w:rsidRPr="00811B04" w:rsidRDefault="00811B04" w:rsidP="00811B04">
      <w:pPr>
        <w:numPr>
          <w:ilvl w:val="1"/>
          <w:numId w:val="30"/>
        </w:numPr>
      </w:pPr>
      <w:r w:rsidRPr="00811B04">
        <w:rPr>
          <w:b/>
          <w:bCs/>
        </w:rPr>
        <w:t>Пример</w:t>
      </w:r>
      <w:r w:rsidRPr="00811B04">
        <w:t>:</w:t>
      </w:r>
    </w:p>
    <w:p w14:paraId="33FED5C0" w14:textId="77777777" w:rsidR="00811B04" w:rsidRPr="00811B04" w:rsidRDefault="00811B04" w:rsidP="00811B04">
      <w:pPr>
        <w:numPr>
          <w:ilvl w:val="1"/>
          <w:numId w:val="30"/>
        </w:numPr>
        <w:tabs>
          <w:tab w:val="clear" w:pos="1440"/>
        </w:tabs>
      </w:pPr>
      <w:r w:rsidRPr="00811B04">
        <w:t>const Component = React.lazy(() =&gt; import('./Component'));</w:t>
      </w:r>
    </w:p>
    <w:p w14:paraId="525B06E2" w14:textId="77777777" w:rsidR="00811B04" w:rsidRPr="00811B04" w:rsidRDefault="00811B04" w:rsidP="00811B04">
      <w:pPr>
        <w:numPr>
          <w:ilvl w:val="1"/>
          <w:numId w:val="30"/>
        </w:numPr>
        <w:tabs>
          <w:tab w:val="clear" w:pos="1440"/>
        </w:tabs>
      </w:pPr>
      <w:r w:rsidRPr="00811B04">
        <w:rPr>
          <w:i/>
          <w:iCs/>
        </w:rPr>
        <w:t>// Загружает компонент только при его использовании</w:t>
      </w:r>
    </w:p>
    <w:p w14:paraId="0923E7AB" w14:textId="77777777" w:rsidR="00811B04" w:rsidRPr="00811B04" w:rsidRDefault="00811B04" w:rsidP="00811B04">
      <w:pPr>
        <w:numPr>
          <w:ilvl w:val="0"/>
          <w:numId w:val="30"/>
        </w:numPr>
      </w:pPr>
      <w:r w:rsidRPr="00811B04">
        <w:rPr>
          <w:b/>
          <w:bCs/>
        </w:rPr>
        <w:t>Преимущества асинхронного импорта</w:t>
      </w:r>
      <w:r w:rsidRPr="00811B04">
        <w:t>:</w:t>
      </w:r>
    </w:p>
    <w:p w14:paraId="417B3D40" w14:textId="77777777" w:rsidR="00811B04" w:rsidRPr="00811B04" w:rsidRDefault="00811B04" w:rsidP="00811B04">
      <w:pPr>
        <w:numPr>
          <w:ilvl w:val="1"/>
          <w:numId w:val="30"/>
        </w:numPr>
      </w:pPr>
      <w:r w:rsidRPr="00811B04">
        <w:rPr>
          <w:b/>
          <w:bCs/>
        </w:rPr>
        <w:t>Улучшение времени загрузки</w:t>
      </w:r>
      <w:r w:rsidRPr="00811B04">
        <w:t>: Пользователь получает доступ к главному интерфейсу быстрее, так как не ждет загрузки всех компонентов.</w:t>
      </w:r>
    </w:p>
    <w:p w14:paraId="2FE98795" w14:textId="77777777" w:rsidR="00811B04" w:rsidRPr="00811B04" w:rsidRDefault="00811B04" w:rsidP="00811B04">
      <w:pPr>
        <w:numPr>
          <w:ilvl w:val="1"/>
          <w:numId w:val="30"/>
        </w:numPr>
      </w:pPr>
      <w:r w:rsidRPr="00811B04">
        <w:rPr>
          <w:b/>
          <w:bCs/>
        </w:rPr>
        <w:t>Оптимизация</w:t>
      </w:r>
      <w:r w:rsidRPr="00811B04">
        <w:t>: Асинхронный импорт позволяет загружать только те части приложения, которые нужны в данный момент.</w:t>
      </w:r>
    </w:p>
    <w:p w14:paraId="2D0335F9" w14:textId="77777777" w:rsidR="00811B04" w:rsidRPr="00811B04" w:rsidRDefault="00811B04" w:rsidP="00811B04">
      <w:pPr>
        <w:numPr>
          <w:ilvl w:val="0"/>
          <w:numId w:val="30"/>
        </w:numPr>
      </w:pPr>
      <w:r w:rsidRPr="00811B04">
        <w:rPr>
          <w:b/>
          <w:bCs/>
        </w:rPr>
        <w:lastRenderedPageBreak/>
        <w:t>Потенциальные проблемы</w:t>
      </w:r>
      <w:r w:rsidRPr="00811B04">
        <w:t>:</w:t>
      </w:r>
    </w:p>
    <w:p w14:paraId="6F3A58F0" w14:textId="77777777" w:rsidR="00811B04" w:rsidRPr="00811B04" w:rsidRDefault="00811B04" w:rsidP="00811B04">
      <w:pPr>
        <w:numPr>
          <w:ilvl w:val="1"/>
          <w:numId w:val="30"/>
        </w:numPr>
      </w:pPr>
      <w:r w:rsidRPr="00811B04">
        <w:rPr>
          <w:b/>
          <w:bCs/>
        </w:rPr>
        <w:t>Управление состоянием</w:t>
      </w:r>
      <w:r w:rsidRPr="00811B04">
        <w:t>: Нужно учитывать, как обрабатывать состояние во время загрузки компонентов.</w:t>
      </w:r>
    </w:p>
    <w:p w14:paraId="2C72D3F8" w14:textId="77777777" w:rsidR="00811B04" w:rsidRPr="00811B04" w:rsidRDefault="00811B04" w:rsidP="00811B04">
      <w:pPr>
        <w:numPr>
          <w:ilvl w:val="1"/>
          <w:numId w:val="30"/>
        </w:numPr>
      </w:pPr>
      <w:r w:rsidRPr="00811B04">
        <w:rPr>
          <w:b/>
          <w:bCs/>
        </w:rPr>
        <w:t>Обработка ошибок</w:t>
      </w:r>
      <w:r w:rsidRPr="00811B04">
        <w:t>: Важно реализовать обработку ошибок, чтобы избежать сбоев при загрузке асинхронных компонентов.</w:t>
      </w:r>
    </w:p>
    <w:p w14:paraId="1B6AB6CB" w14:textId="77777777" w:rsidR="00DF5302" w:rsidRPr="00811B04" w:rsidRDefault="00DF5302" w:rsidP="00811B04"/>
    <w:sectPr w:rsidR="00DF5302" w:rsidRPr="00811B0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5C4B2D"/>
    <w:multiLevelType w:val="multilevel"/>
    <w:tmpl w:val="A3C2F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022320760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4004F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11B04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2025-12-08T14:34:00Z</dcterms:modified>
</cp:coreProperties>
</file>