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95C8" w14:textId="77777777" w:rsidR="00161007" w:rsidRPr="00161007" w:rsidRDefault="00161007" w:rsidP="00161007">
      <w:pPr>
        <w:rPr>
          <w:b/>
          <w:bCs/>
        </w:rPr>
      </w:pPr>
      <w:r w:rsidRPr="00161007">
        <w:rPr>
          <w:b/>
          <w:bCs/>
        </w:rPr>
        <w:t>В чем проблема с рендером приложения при нажатии на кнопку</w:t>
      </w:r>
    </w:p>
    <w:p w14:paraId="7C8E8E9C" w14:textId="77777777" w:rsidR="00161007" w:rsidRPr="00161007" w:rsidRDefault="00161007" w:rsidP="00161007">
      <w:r w:rsidRPr="00161007">
        <w:rPr>
          <w:b/>
          <w:bCs/>
        </w:rPr>
        <w:t>Что хотят услышать интервьюеры:</w:t>
      </w:r>
      <w:r w:rsidRPr="00161007">
        <w:br/>
        <w:t>Интервьюеры ожидают, что кандидат продемонстрирует понимание проблем с рендером в контексте фронтенд-разработки, таких как производительность, управление состоянием, асинхронные операции и влияние пользовательского взаимодействия на рендеринг. Кандидат должен уметь объяснить возможные причины проблем с рендером, такие как блокировка основного потока, слишком большой объем данных или неправильное использование библиотек.</w:t>
      </w:r>
    </w:p>
    <w:p w14:paraId="0401DEC0" w14:textId="77777777" w:rsidR="00161007" w:rsidRPr="00161007" w:rsidRDefault="00161007" w:rsidP="00161007">
      <w:r w:rsidRPr="00161007">
        <w:rPr>
          <w:b/>
          <w:bCs/>
        </w:rPr>
        <w:t>Структурированный ответ:</w:t>
      </w:r>
    </w:p>
    <w:p w14:paraId="56CB2AC3" w14:textId="77777777" w:rsidR="00161007" w:rsidRPr="00161007" w:rsidRDefault="00161007" w:rsidP="00161007">
      <w:pPr>
        <w:numPr>
          <w:ilvl w:val="0"/>
          <w:numId w:val="26"/>
        </w:numPr>
      </w:pPr>
      <w:r w:rsidRPr="00161007">
        <w:rPr>
          <w:b/>
          <w:bCs/>
        </w:rPr>
        <w:t>Проблема блокировки основного потока:</w:t>
      </w:r>
      <w:r w:rsidRPr="00161007">
        <w:br/>
        <w:t>При нажатии на кнопку может происходить вызов функции, которая выполняет тяжелые вычисления или операции, блокирующие основной поток. Это может привести к задержкам в рендере, так как браузер не может обновить интерфейс до завершения этих операций.</w:t>
      </w:r>
    </w:p>
    <w:p w14:paraId="4B3471D3" w14:textId="77777777" w:rsidR="00161007" w:rsidRPr="00161007" w:rsidRDefault="00161007" w:rsidP="00161007">
      <w:pPr>
        <w:numPr>
          <w:ilvl w:val="0"/>
          <w:numId w:val="26"/>
        </w:numPr>
      </w:pPr>
      <w:r w:rsidRPr="00161007">
        <w:rPr>
          <w:b/>
          <w:bCs/>
        </w:rPr>
        <w:t>Управление состоянием:</w:t>
      </w:r>
      <w:r w:rsidRPr="00161007">
        <w:br/>
        <w:t>Если при нажатии на кнопку происходит изменение состояния, которое влияет на рендеринг компонент, это может вызвать повторный рендер, который не оптимизирован. Например, если изменяется состояние в родительском компоненте, это может привести к перерисовке всех дочерних компонентов.</w:t>
      </w:r>
    </w:p>
    <w:p w14:paraId="35FF9693" w14:textId="77777777" w:rsidR="00161007" w:rsidRPr="00161007" w:rsidRDefault="00161007" w:rsidP="00161007">
      <w:pPr>
        <w:numPr>
          <w:ilvl w:val="0"/>
          <w:numId w:val="26"/>
        </w:numPr>
      </w:pPr>
      <w:r w:rsidRPr="00161007">
        <w:rPr>
          <w:b/>
          <w:bCs/>
        </w:rPr>
        <w:t>Асинхронные операции:</w:t>
      </w:r>
      <w:r w:rsidRPr="00161007">
        <w:br/>
        <w:t>Если по нажатию кнопки запускается асинхронный запрос (например, к API), и результат этого запроса влияет на отображение, то рендер может не произойти до тех пор, пока запрос не завершится. Это может вызвать задержки или даже пустой интерфейс.</w:t>
      </w:r>
    </w:p>
    <w:p w14:paraId="294066F6" w14:textId="77777777" w:rsidR="00161007" w:rsidRPr="00161007" w:rsidRDefault="00161007" w:rsidP="00161007">
      <w:pPr>
        <w:numPr>
          <w:ilvl w:val="0"/>
          <w:numId w:val="26"/>
        </w:numPr>
      </w:pPr>
      <w:r w:rsidRPr="00161007">
        <w:rPr>
          <w:b/>
          <w:bCs/>
        </w:rPr>
        <w:t>Проблемы с использованием библиотек:</w:t>
      </w:r>
      <w:r w:rsidRPr="00161007">
        <w:br/>
        <w:t>Неправильное использование библиотек (например, React или Vue) может привести к неправильному управлению жизненным циклом компонентов. Если компоненты не обновляются должным образом, это может вызвать проблемы с рендерингом.</w:t>
      </w:r>
    </w:p>
    <w:p w14:paraId="26BAB1E0" w14:textId="77777777" w:rsidR="00161007" w:rsidRPr="00161007" w:rsidRDefault="00161007" w:rsidP="00161007">
      <w:pPr>
        <w:numPr>
          <w:ilvl w:val="0"/>
          <w:numId w:val="26"/>
        </w:numPr>
      </w:pPr>
      <w:r w:rsidRPr="00161007">
        <w:rPr>
          <w:b/>
          <w:bCs/>
        </w:rPr>
        <w:t>Оптимизация рендеринга:</w:t>
      </w:r>
      <w:r w:rsidRPr="00161007">
        <w:br/>
        <w:t>Важно использовать методы оптимизации, такие как мемоизация, чтобы предотвратить ненужные повторные рендеры. Использование React.memo или useMemo в React может помочь в этом.</w:t>
      </w:r>
    </w:p>
    <w:p w14:paraId="6346B54A" w14:textId="77777777" w:rsidR="00161007" w:rsidRPr="00161007" w:rsidRDefault="00161007" w:rsidP="00161007">
      <w:r w:rsidRPr="00161007">
        <w:rPr>
          <w:b/>
          <w:bCs/>
        </w:rPr>
        <w:t>Пример из опыта:</w:t>
      </w:r>
      <w:r w:rsidRPr="00161007">
        <w:br/>
        <w:t xml:space="preserve">"На одном из проектов я сталкивался с проблемой, когда при нажатии на кнопку происходил значительный лаг в интерфейсе. Мы выяснили, что функция, запускаемая по нажатию, выполняла тяжелые вычисления. Я оптимизировал код, вынеся вычисления в Web Worker, что позволило </w:t>
      </w:r>
      <w:r w:rsidRPr="00161007">
        <w:lastRenderedPageBreak/>
        <w:t>избежать блокировки основного потока и улучшить отзывчивость приложения."</w:t>
      </w:r>
    </w:p>
    <w:p w14:paraId="2AA5CCB3" w14:textId="77777777" w:rsidR="00161007" w:rsidRPr="00161007" w:rsidRDefault="00161007" w:rsidP="00161007">
      <w:r w:rsidRPr="00161007">
        <w:rPr>
          <w:b/>
          <w:bCs/>
        </w:rPr>
        <w:t>Ключевые моменты:</w:t>
      </w:r>
    </w:p>
    <w:p w14:paraId="35AAA953" w14:textId="77777777" w:rsidR="00161007" w:rsidRPr="00161007" w:rsidRDefault="00161007" w:rsidP="00161007">
      <w:pPr>
        <w:numPr>
          <w:ilvl w:val="0"/>
          <w:numId w:val="27"/>
        </w:numPr>
      </w:pPr>
      <w:r w:rsidRPr="00161007">
        <w:t>Оптимизация рендеринга важна для обеспечения пользовательского опыта.</w:t>
      </w:r>
    </w:p>
    <w:p w14:paraId="6F2E94C4" w14:textId="77777777" w:rsidR="00161007" w:rsidRPr="00161007" w:rsidRDefault="00161007" w:rsidP="00161007">
      <w:pPr>
        <w:numPr>
          <w:ilvl w:val="0"/>
          <w:numId w:val="27"/>
        </w:numPr>
      </w:pPr>
      <w:r w:rsidRPr="00161007">
        <w:t>Необходимо учитывать влияние асинхронных операций на рендеринг.</w:t>
      </w:r>
    </w:p>
    <w:p w14:paraId="690E0535" w14:textId="77777777" w:rsidR="00161007" w:rsidRPr="00161007" w:rsidRDefault="00161007" w:rsidP="00161007">
      <w:pPr>
        <w:numPr>
          <w:ilvl w:val="0"/>
          <w:numId w:val="27"/>
        </w:numPr>
      </w:pPr>
      <w:r w:rsidRPr="00161007">
        <w:t>Управление состоянием должно быть тщательно спроектировано, чтобы избежать ненужных обновлений.</w:t>
      </w:r>
    </w:p>
    <w:p w14:paraId="1B6AB6CB" w14:textId="77777777" w:rsidR="00DF5302" w:rsidRPr="00161007" w:rsidRDefault="00DF5302" w:rsidP="00161007"/>
    <w:sectPr w:rsidR="00DF5302" w:rsidRPr="001610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684E25"/>
    <w:multiLevelType w:val="multilevel"/>
    <w:tmpl w:val="2982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D63B12"/>
    <w:multiLevelType w:val="multilevel"/>
    <w:tmpl w:val="D9F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615796302">
    <w:abstractNumId w:val="6"/>
  </w:num>
  <w:num w:numId="27" w16cid:durableId="143413128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1007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1767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2025-12-08T12:49:00Z</dcterms:modified>
</cp:coreProperties>
</file>