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9259" w14:textId="77777777" w:rsidR="002B7C40" w:rsidRPr="002B7C40" w:rsidRDefault="002B7C40" w:rsidP="002B7C40">
      <w:pPr>
        <w:rPr>
          <w:b/>
          <w:bCs/>
        </w:rPr>
      </w:pPr>
      <w:r w:rsidRPr="002B7C40">
        <w:rPr>
          <w:b/>
          <w:bCs/>
        </w:rPr>
        <w:t>В чем разница между сбросом стилей и нормализацией стилей</w:t>
      </w:r>
    </w:p>
    <w:p w14:paraId="1CC04C07" w14:textId="77777777" w:rsidR="002B7C40" w:rsidRPr="002B7C40" w:rsidRDefault="002B7C40" w:rsidP="002B7C40">
      <w:r w:rsidRPr="002B7C40">
        <w:rPr>
          <w:b/>
          <w:bCs/>
        </w:rPr>
        <w:t>Что хотят услышать интервьюеры:</w:t>
      </w:r>
    </w:p>
    <w:p w14:paraId="18316B62" w14:textId="77777777" w:rsidR="002B7C40" w:rsidRPr="002B7C40" w:rsidRDefault="002B7C40" w:rsidP="002B7C40">
      <w:r w:rsidRPr="002B7C40">
        <w:t>Интервьюеры ожидают услышать четкое понимание различий между </w:t>
      </w:r>
      <w:r w:rsidRPr="002B7C40">
        <w:rPr>
          <w:b/>
          <w:bCs/>
        </w:rPr>
        <w:t>сбросом стилей</w:t>
      </w:r>
      <w:r w:rsidRPr="002B7C40">
        <w:t> и </w:t>
      </w:r>
      <w:r w:rsidRPr="002B7C40">
        <w:rPr>
          <w:b/>
          <w:bCs/>
        </w:rPr>
        <w:t>нормализацией стилей</w:t>
      </w:r>
      <w:r w:rsidRPr="002B7C40">
        <w:t> в контексте CSS. Важно продемонстрировать знание целей и подходов обоих методов, а также их влияние на кросс-браузерную совместимость и стилизацию веб-страниц. Также может быть полезно привести примеры использования и ситуации, в которых лучше применять тот или иной метод.</w:t>
      </w:r>
    </w:p>
    <w:p w14:paraId="3AF142FA" w14:textId="77777777" w:rsidR="002B7C40" w:rsidRPr="002B7C40" w:rsidRDefault="002B7C40" w:rsidP="002B7C40">
      <w:r w:rsidRPr="002B7C40">
        <w:rPr>
          <w:b/>
          <w:bCs/>
        </w:rPr>
        <w:t>Сброс стилей (CSS Reset):</w:t>
      </w:r>
    </w:p>
    <w:p w14:paraId="54A34962" w14:textId="77777777" w:rsidR="002B7C40" w:rsidRPr="002B7C40" w:rsidRDefault="002B7C40" w:rsidP="002B7C40">
      <w:pPr>
        <w:numPr>
          <w:ilvl w:val="0"/>
          <w:numId w:val="30"/>
        </w:numPr>
      </w:pPr>
      <w:r w:rsidRPr="002B7C40">
        <w:rPr>
          <w:b/>
          <w:bCs/>
        </w:rPr>
        <w:t>Определение:</w:t>
      </w:r>
      <w:r w:rsidRPr="002B7C40">
        <w:t> Это метод, который удаляет все стандартные стили браузера, чтобы обеспечить единообразный базовый стиль для всех элементов на странице.</w:t>
      </w:r>
    </w:p>
    <w:p w14:paraId="17432945" w14:textId="77777777" w:rsidR="002B7C40" w:rsidRPr="002B7C40" w:rsidRDefault="002B7C40" w:rsidP="002B7C40">
      <w:pPr>
        <w:numPr>
          <w:ilvl w:val="0"/>
          <w:numId w:val="30"/>
        </w:numPr>
      </w:pPr>
      <w:r w:rsidRPr="002B7C40">
        <w:rPr>
          <w:b/>
          <w:bCs/>
        </w:rPr>
        <w:t>Цель:</w:t>
      </w:r>
      <w:r w:rsidRPr="002B7C40">
        <w:t> Обеспечить нулевую базу, с которой разработчик может начинать стилизацию.</w:t>
      </w:r>
    </w:p>
    <w:p w14:paraId="0692E86E" w14:textId="77777777" w:rsidR="002B7C40" w:rsidRPr="002B7C40" w:rsidRDefault="002B7C40" w:rsidP="002B7C40">
      <w:pPr>
        <w:numPr>
          <w:ilvl w:val="0"/>
          <w:numId w:val="30"/>
        </w:numPr>
      </w:pPr>
      <w:r w:rsidRPr="002B7C40">
        <w:rPr>
          <w:b/>
          <w:bCs/>
        </w:rPr>
        <w:t>Пример:</w:t>
      </w:r>
      <w:r w:rsidRPr="002B7C40">
        <w:t> Использование * { margin: 0; padding: 0; } для удаления отступов и полей у всех элементов.</w:t>
      </w:r>
    </w:p>
    <w:p w14:paraId="4CEB6574" w14:textId="77777777" w:rsidR="002B7C40" w:rsidRPr="002B7C40" w:rsidRDefault="002B7C40" w:rsidP="002B7C40">
      <w:r w:rsidRPr="002B7C40">
        <w:rPr>
          <w:b/>
          <w:bCs/>
        </w:rPr>
        <w:t>Нормализация стилей (CSS Normalize):</w:t>
      </w:r>
    </w:p>
    <w:p w14:paraId="7D9FF465" w14:textId="77777777" w:rsidR="002B7C40" w:rsidRPr="002B7C40" w:rsidRDefault="002B7C40" w:rsidP="002B7C40">
      <w:pPr>
        <w:numPr>
          <w:ilvl w:val="0"/>
          <w:numId w:val="31"/>
        </w:numPr>
      </w:pPr>
      <w:r w:rsidRPr="002B7C40">
        <w:rPr>
          <w:b/>
          <w:bCs/>
        </w:rPr>
        <w:t>Определение:</w:t>
      </w:r>
      <w:r w:rsidRPr="002B7C40">
        <w:t> Это метод, который не убирает стили, а нормализует их, придавая им согласованный вид, сохраняя при этом полезные браузерные стили.</w:t>
      </w:r>
    </w:p>
    <w:p w14:paraId="7C6FBE0C" w14:textId="77777777" w:rsidR="002B7C40" w:rsidRPr="002B7C40" w:rsidRDefault="002B7C40" w:rsidP="002B7C40">
      <w:pPr>
        <w:numPr>
          <w:ilvl w:val="0"/>
          <w:numId w:val="31"/>
        </w:numPr>
      </w:pPr>
      <w:r w:rsidRPr="002B7C40">
        <w:rPr>
          <w:b/>
          <w:bCs/>
        </w:rPr>
        <w:t>Цель:</w:t>
      </w:r>
      <w:r w:rsidRPr="002B7C40">
        <w:t> Обеспечить кросс-браузерную совместимость, сохраняя некоторые стили, которые могут быть важны для пользовательского интерфейса.</w:t>
      </w:r>
    </w:p>
    <w:p w14:paraId="65DAE032" w14:textId="77777777" w:rsidR="002B7C40" w:rsidRPr="002B7C40" w:rsidRDefault="002B7C40" w:rsidP="002B7C40">
      <w:pPr>
        <w:numPr>
          <w:ilvl w:val="0"/>
          <w:numId w:val="31"/>
        </w:numPr>
      </w:pPr>
      <w:r w:rsidRPr="002B7C40">
        <w:rPr>
          <w:b/>
          <w:bCs/>
        </w:rPr>
        <w:t>Пример:</w:t>
      </w:r>
      <w:r w:rsidRPr="002B7C40">
        <w:t> Нормализация стилей для заголовков, чтобы они имели одинаковый размер и отступы в разных браузерах.</w:t>
      </w:r>
    </w:p>
    <w:p w14:paraId="18D7D886" w14:textId="77777777" w:rsidR="002B7C40" w:rsidRPr="002B7C40" w:rsidRDefault="002B7C40" w:rsidP="002B7C40">
      <w:r w:rsidRPr="002B7C40">
        <w:rPr>
          <w:b/>
          <w:bCs/>
        </w:rPr>
        <w:t>Ключевые различия:</w:t>
      </w:r>
    </w:p>
    <w:p w14:paraId="2B9A57E9" w14:textId="77777777" w:rsidR="002B7C40" w:rsidRPr="002B7C40" w:rsidRDefault="002B7C40" w:rsidP="002B7C40">
      <w:pPr>
        <w:numPr>
          <w:ilvl w:val="0"/>
          <w:numId w:val="32"/>
        </w:numPr>
      </w:pPr>
      <w:r w:rsidRPr="002B7C40">
        <w:rPr>
          <w:b/>
          <w:bCs/>
        </w:rPr>
        <w:t>Подход:</w:t>
      </w:r>
      <w:r w:rsidRPr="002B7C40">
        <w:t> Сброс стилей удаляет все стили, а нормализация — согласует их.</w:t>
      </w:r>
    </w:p>
    <w:p w14:paraId="5B2B4735" w14:textId="77777777" w:rsidR="002B7C40" w:rsidRPr="002B7C40" w:rsidRDefault="002B7C40" w:rsidP="002B7C40">
      <w:pPr>
        <w:numPr>
          <w:ilvl w:val="0"/>
          <w:numId w:val="32"/>
        </w:numPr>
      </w:pPr>
      <w:r w:rsidRPr="002B7C40">
        <w:rPr>
          <w:b/>
          <w:bCs/>
        </w:rPr>
        <w:t>Результат:</w:t>
      </w:r>
      <w:r w:rsidRPr="002B7C40">
        <w:t> Сброс создает пустое полотно, тогда как нормализация сохраняет некоторые стили для улучшения UX.</w:t>
      </w:r>
    </w:p>
    <w:p w14:paraId="2657939F" w14:textId="77777777" w:rsidR="002B7C40" w:rsidRPr="002B7C40" w:rsidRDefault="002B7C40" w:rsidP="002B7C40">
      <w:pPr>
        <w:numPr>
          <w:ilvl w:val="0"/>
          <w:numId w:val="32"/>
        </w:numPr>
      </w:pPr>
      <w:r w:rsidRPr="002B7C40">
        <w:rPr>
          <w:b/>
          <w:bCs/>
        </w:rPr>
        <w:t>Использование:</w:t>
      </w:r>
      <w:r w:rsidRPr="002B7C40">
        <w:t> Сброс подходит для проектов, где требуется полная индивидуальная стилизация, нормализация — для обеспечения кросс-браузерной совместимости.</w:t>
      </w:r>
    </w:p>
    <w:p w14:paraId="1B6AB6CB" w14:textId="77777777" w:rsidR="00DF5302" w:rsidRPr="002B7C40" w:rsidRDefault="00DF5302" w:rsidP="002B7C40"/>
    <w:sectPr w:rsidR="00DF5302" w:rsidRPr="002B7C4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81A80"/>
    <w:multiLevelType w:val="multilevel"/>
    <w:tmpl w:val="9BE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0336ED"/>
    <w:multiLevelType w:val="multilevel"/>
    <w:tmpl w:val="ABDA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651F7"/>
    <w:multiLevelType w:val="multilevel"/>
    <w:tmpl w:val="6D3E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1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7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5"/>
  </w:num>
  <w:num w:numId="30" w16cid:durableId="886141110">
    <w:abstractNumId w:val="2"/>
  </w:num>
  <w:num w:numId="31" w16cid:durableId="1964575498">
    <w:abstractNumId w:val="17"/>
  </w:num>
  <w:num w:numId="32" w16cid:durableId="90344510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B7C40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F77B6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2025-12-08T14:47:00Z</dcterms:modified>
</cp:coreProperties>
</file>