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28E7" w14:textId="77777777" w:rsidR="00B52B85" w:rsidRPr="00B52B85" w:rsidRDefault="00B52B85" w:rsidP="00B52B85">
      <w:pPr>
        <w:rPr>
          <w:b/>
          <w:bCs/>
        </w:rPr>
      </w:pPr>
      <w:r w:rsidRPr="00B52B85">
        <w:rPr>
          <w:b/>
          <w:bCs/>
        </w:rPr>
        <w:t>В чем разница между SPA и мультистраничным приложением</w:t>
      </w:r>
    </w:p>
    <w:p w14:paraId="0F8B6629" w14:textId="77777777" w:rsidR="00B52B85" w:rsidRPr="00B52B85" w:rsidRDefault="00B52B85" w:rsidP="00B52B85">
      <w:r w:rsidRPr="00B52B85">
        <w:rPr>
          <w:b/>
          <w:bCs/>
        </w:rPr>
        <w:t>Что хотят услышать интервьюеры:</w:t>
      </w:r>
      <w:r w:rsidRPr="00B52B85">
        <w:br/>
        <w:t>Интервьюеры ожидают, что кандидат продемонстрирует понимание ключевых различий между одностраничными приложениями (SPA) и мультистраничными приложениями (MPA). Важно упомянуть, как каждая архитектура влияет на пользовательский опыт, производительность, SEO, а также на подход к разработке и поддержке. Кандидат должен быть в состоянии объяснить преимущества и недостатки каждой технологии, а также привести примеры использования.</w:t>
      </w:r>
    </w:p>
    <w:p w14:paraId="71DAFA00" w14:textId="77777777" w:rsidR="00B52B85" w:rsidRPr="00B52B85" w:rsidRDefault="00B52B85" w:rsidP="00B52B85">
      <w:r w:rsidRPr="00B52B85">
        <w:rPr>
          <w:b/>
          <w:bCs/>
        </w:rPr>
        <w:t>Разница между SPA и MPA:</w:t>
      </w:r>
    </w:p>
    <w:p w14:paraId="78B5BA4C" w14:textId="77777777" w:rsidR="00B52B85" w:rsidRPr="00B52B85" w:rsidRDefault="00B52B85" w:rsidP="00B52B85">
      <w:pPr>
        <w:numPr>
          <w:ilvl w:val="0"/>
          <w:numId w:val="20"/>
        </w:numPr>
      </w:pPr>
      <w:r w:rsidRPr="00B52B85">
        <w:rPr>
          <w:b/>
          <w:bCs/>
        </w:rPr>
        <w:t>Определение:</w:t>
      </w:r>
    </w:p>
    <w:p w14:paraId="6EB8EFD1" w14:textId="77777777" w:rsidR="00B52B85" w:rsidRPr="00B52B85" w:rsidRDefault="00B52B85" w:rsidP="00B52B85">
      <w:pPr>
        <w:numPr>
          <w:ilvl w:val="1"/>
          <w:numId w:val="20"/>
        </w:numPr>
      </w:pPr>
      <w:r w:rsidRPr="00B52B85">
        <w:rPr>
          <w:b/>
          <w:bCs/>
        </w:rPr>
        <w:t>SPA (Single Page Application)</w:t>
      </w:r>
      <w:r w:rsidRPr="00B52B85">
        <w:t> — это веб-приложение, которое загружает единую HTML-страницу и обновляет контент динамически, не перезагружая всю страницу.</w:t>
      </w:r>
    </w:p>
    <w:p w14:paraId="47D508A8" w14:textId="77777777" w:rsidR="00B52B85" w:rsidRPr="00B52B85" w:rsidRDefault="00B52B85" w:rsidP="00B52B85">
      <w:pPr>
        <w:numPr>
          <w:ilvl w:val="1"/>
          <w:numId w:val="20"/>
        </w:numPr>
      </w:pPr>
      <w:r w:rsidRPr="00B52B85">
        <w:rPr>
          <w:b/>
          <w:bCs/>
        </w:rPr>
        <w:t>MPA (Multi-Page Application)</w:t>
      </w:r>
      <w:r w:rsidRPr="00B52B85">
        <w:t> — это приложение, состоящее из множества отдельных страниц, каждая из которых загружается с сервера при запросе.</w:t>
      </w:r>
    </w:p>
    <w:p w14:paraId="52B9E5E1" w14:textId="77777777" w:rsidR="00B52B85" w:rsidRPr="00B52B85" w:rsidRDefault="00B52B85" w:rsidP="00B52B85">
      <w:pPr>
        <w:numPr>
          <w:ilvl w:val="0"/>
          <w:numId w:val="20"/>
        </w:numPr>
      </w:pPr>
      <w:r w:rsidRPr="00B52B85">
        <w:rPr>
          <w:b/>
          <w:bCs/>
        </w:rPr>
        <w:t>Загрузка:</w:t>
      </w:r>
    </w:p>
    <w:p w14:paraId="40B4C234" w14:textId="77777777" w:rsidR="00B52B85" w:rsidRPr="00B52B85" w:rsidRDefault="00B52B85" w:rsidP="00B52B85">
      <w:pPr>
        <w:numPr>
          <w:ilvl w:val="1"/>
          <w:numId w:val="20"/>
        </w:numPr>
      </w:pPr>
      <w:r w:rsidRPr="00B52B85">
        <w:rPr>
          <w:b/>
          <w:bCs/>
        </w:rPr>
        <w:t>SPA:</w:t>
      </w:r>
      <w:r w:rsidRPr="00B52B85">
        <w:t> Первоначальная загрузка может занимать больше времени, так как загружается весь необходимый JavaScript и CSS. После этого навигация по приложению происходит мгновенно.</w:t>
      </w:r>
    </w:p>
    <w:p w14:paraId="718B1A15" w14:textId="77777777" w:rsidR="00B52B85" w:rsidRPr="00B52B85" w:rsidRDefault="00B52B85" w:rsidP="00B52B85">
      <w:pPr>
        <w:numPr>
          <w:ilvl w:val="1"/>
          <w:numId w:val="20"/>
        </w:numPr>
      </w:pPr>
      <w:r w:rsidRPr="00B52B85">
        <w:rPr>
          <w:b/>
          <w:bCs/>
        </w:rPr>
        <w:t>MPA:</w:t>
      </w:r>
      <w:r w:rsidRPr="00B52B85">
        <w:t> Каждая страница загружается отдельно, что может обеспечить более быстрое время загрузки для первой страницы, но может быть медленнее при навигации между страницами.</w:t>
      </w:r>
    </w:p>
    <w:p w14:paraId="007485A1" w14:textId="77777777" w:rsidR="00B52B85" w:rsidRPr="00B52B85" w:rsidRDefault="00B52B85" w:rsidP="00B52B85">
      <w:pPr>
        <w:numPr>
          <w:ilvl w:val="0"/>
          <w:numId w:val="20"/>
        </w:numPr>
      </w:pPr>
      <w:r w:rsidRPr="00B52B85">
        <w:rPr>
          <w:b/>
          <w:bCs/>
        </w:rPr>
        <w:t>Пользовательский опыт:</w:t>
      </w:r>
    </w:p>
    <w:p w14:paraId="1137177B" w14:textId="77777777" w:rsidR="00B52B85" w:rsidRPr="00B52B85" w:rsidRDefault="00B52B85" w:rsidP="00B52B85">
      <w:pPr>
        <w:numPr>
          <w:ilvl w:val="1"/>
          <w:numId w:val="20"/>
        </w:numPr>
      </w:pPr>
      <w:r w:rsidRPr="00B52B85">
        <w:rPr>
          <w:b/>
          <w:bCs/>
        </w:rPr>
        <w:t>SPA:</w:t>
      </w:r>
      <w:r w:rsidRPr="00B52B85">
        <w:t> Более плавный и интерактивный опыт, так как изменения происходят без перезагрузки страницы.</w:t>
      </w:r>
    </w:p>
    <w:p w14:paraId="098C80B0" w14:textId="77777777" w:rsidR="00B52B85" w:rsidRPr="00B52B85" w:rsidRDefault="00B52B85" w:rsidP="00B52B85">
      <w:pPr>
        <w:numPr>
          <w:ilvl w:val="1"/>
          <w:numId w:val="20"/>
        </w:numPr>
      </w:pPr>
      <w:r w:rsidRPr="00B52B85">
        <w:rPr>
          <w:b/>
          <w:bCs/>
        </w:rPr>
        <w:t>MPA:</w:t>
      </w:r>
      <w:r w:rsidRPr="00B52B85">
        <w:t> Может быть менее интерактивным и более "разрывным", так как каждая навигация требует перезагрузки.</w:t>
      </w:r>
    </w:p>
    <w:p w14:paraId="6E3184FD" w14:textId="77777777" w:rsidR="00B52B85" w:rsidRPr="00B52B85" w:rsidRDefault="00B52B85" w:rsidP="00B52B85">
      <w:pPr>
        <w:numPr>
          <w:ilvl w:val="0"/>
          <w:numId w:val="20"/>
        </w:numPr>
      </w:pPr>
      <w:r w:rsidRPr="00B52B85">
        <w:rPr>
          <w:b/>
          <w:bCs/>
        </w:rPr>
        <w:t>SEO:</w:t>
      </w:r>
    </w:p>
    <w:p w14:paraId="7CC7C412" w14:textId="77777777" w:rsidR="00B52B85" w:rsidRPr="00B52B85" w:rsidRDefault="00B52B85" w:rsidP="00B52B85">
      <w:pPr>
        <w:numPr>
          <w:ilvl w:val="1"/>
          <w:numId w:val="20"/>
        </w:numPr>
      </w:pPr>
      <w:r w:rsidRPr="00B52B85">
        <w:rPr>
          <w:b/>
          <w:bCs/>
        </w:rPr>
        <w:t>SPA:</w:t>
      </w:r>
      <w:r w:rsidRPr="00B52B85">
        <w:t> Может быть сложнее оптимизировать для поисковых систем, но современные подходы, такие как серверный рендеринг (SSR), могут помочь.</w:t>
      </w:r>
    </w:p>
    <w:p w14:paraId="16B9ED30" w14:textId="77777777" w:rsidR="00B52B85" w:rsidRPr="00B52B85" w:rsidRDefault="00B52B85" w:rsidP="00B52B85">
      <w:pPr>
        <w:numPr>
          <w:ilvl w:val="1"/>
          <w:numId w:val="20"/>
        </w:numPr>
      </w:pPr>
      <w:r w:rsidRPr="00B52B85">
        <w:rPr>
          <w:b/>
          <w:bCs/>
        </w:rPr>
        <w:t>MPA:</w:t>
      </w:r>
      <w:r w:rsidRPr="00B52B85">
        <w:t> Легче индексируется, так как каждая страница имеет свою уникальную URL и загружается с сервера.</w:t>
      </w:r>
    </w:p>
    <w:p w14:paraId="75CD0DA5" w14:textId="77777777" w:rsidR="00B52B85" w:rsidRPr="00B52B85" w:rsidRDefault="00B52B85" w:rsidP="00B52B85">
      <w:pPr>
        <w:numPr>
          <w:ilvl w:val="0"/>
          <w:numId w:val="20"/>
        </w:numPr>
      </w:pPr>
      <w:r w:rsidRPr="00B52B85">
        <w:rPr>
          <w:b/>
          <w:bCs/>
        </w:rPr>
        <w:t>Разработка и поддержка:</w:t>
      </w:r>
    </w:p>
    <w:p w14:paraId="56917085" w14:textId="77777777" w:rsidR="00B52B85" w:rsidRPr="00B52B85" w:rsidRDefault="00B52B85" w:rsidP="00B52B85">
      <w:pPr>
        <w:numPr>
          <w:ilvl w:val="1"/>
          <w:numId w:val="20"/>
        </w:numPr>
      </w:pPr>
      <w:r w:rsidRPr="00B52B85">
        <w:rPr>
          <w:b/>
          <w:bCs/>
        </w:rPr>
        <w:lastRenderedPageBreak/>
        <w:t>SPA:</w:t>
      </w:r>
      <w:r w:rsidRPr="00B52B85">
        <w:t> Часто требует более сложных инструментов и фреймворков (например, React, Vue), что может удлинить время разработки.</w:t>
      </w:r>
    </w:p>
    <w:p w14:paraId="249688A4" w14:textId="77777777" w:rsidR="00B52B85" w:rsidRPr="00B52B85" w:rsidRDefault="00B52B85" w:rsidP="00B52B85">
      <w:pPr>
        <w:numPr>
          <w:ilvl w:val="1"/>
          <w:numId w:val="20"/>
        </w:numPr>
      </w:pPr>
      <w:r w:rsidRPr="00B52B85">
        <w:rPr>
          <w:b/>
          <w:bCs/>
        </w:rPr>
        <w:t>MPA:</w:t>
      </w:r>
      <w:r w:rsidRPr="00B52B85">
        <w:t> Более традиционный подход, который может быть проще для команд, знакомых с классической архитектурой веб-приложений.</w:t>
      </w:r>
    </w:p>
    <w:p w14:paraId="3E04CBC0" w14:textId="77777777" w:rsidR="00B52B85" w:rsidRPr="00B52B85" w:rsidRDefault="00B52B85" w:rsidP="00B52B85">
      <w:r w:rsidRPr="00B52B85">
        <w:rPr>
          <w:b/>
          <w:bCs/>
        </w:rPr>
        <w:t>Примеры:</w:t>
      </w:r>
    </w:p>
    <w:p w14:paraId="59096C3A" w14:textId="77777777" w:rsidR="00B52B85" w:rsidRPr="00B52B85" w:rsidRDefault="00B52B85" w:rsidP="00B52B85">
      <w:pPr>
        <w:numPr>
          <w:ilvl w:val="0"/>
          <w:numId w:val="21"/>
        </w:numPr>
      </w:pPr>
      <w:r w:rsidRPr="00B52B85">
        <w:rPr>
          <w:b/>
          <w:bCs/>
        </w:rPr>
        <w:t>SPA:</w:t>
      </w:r>
      <w:r w:rsidRPr="00B52B85">
        <w:t> Gmail, Trello.</w:t>
      </w:r>
    </w:p>
    <w:p w14:paraId="5989C0FD" w14:textId="77777777" w:rsidR="00B52B85" w:rsidRPr="00B52B85" w:rsidRDefault="00B52B85" w:rsidP="00B52B85">
      <w:pPr>
        <w:numPr>
          <w:ilvl w:val="0"/>
          <w:numId w:val="21"/>
        </w:numPr>
      </w:pPr>
      <w:r w:rsidRPr="00B52B85">
        <w:rPr>
          <w:b/>
          <w:bCs/>
        </w:rPr>
        <w:t>MPA:</w:t>
      </w:r>
      <w:r w:rsidRPr="00B52B85">
        <w:t> Amazon, Wikipedia.</w:t>
      </w:r>
    </w:p>
    <w:p w14:paraId="1B6AB6CB" w14:textId="77777777" w:rsidR="00DF5302" w:rsidRPr="00B52B85" w:rsidRDefault="00DF5302" w:rsidP="00B52B85"/>
    <w:sectPr w:rsidR="00DF5302" w:rsidRPr="00B52B8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626961"/>
    <w:multiLevelType w:val="multilevel"/>
    <w:tmpl w:val="0924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BA405B"/>
    <w:multiLevelType w:val="multilevel"/>
    <w:tmpl w:val="24EAA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7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2"/>
  </w:num>
  <w:num w:numId="8" w16cid:durableId="1573082969">
    <w:abstractNumId w:val="20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6"/>
  </w:num>
  <w:num w:numId="14" w16cid:durableId="797186494">
    <w:abstractNumId w:val="12"/>
  </w:num>
  <w:num w:numId="15" w16cid:durableId="1677465447">
    <w:abstractNumId w:val="1"/>
  </w:num>
  <w:num w:numId="16" w16cid:durableId="608851339">
    <w:abstractNumId w:val="18"/>
  </w:num>
  <w:num w:numId="17" w16cid:durableId="892617914">
    <w:abstractNumId w:val="19"/>
  </w:num>
  <w:num w:numId="18" w16cid:durableId="1586764098">
    <w:abstractNumId w:val="4"/>
  </w:num>
  <w:num w:numId="19" w16cid:durableId="629282778">
    <w:abstractNumId w:val="15"/>
  </w:num>
  <w:num w:numId="20" w16cid:durableId="1349720099">
    <w:abstractNumId w:val="11"/>
  </w:num>
  <w:num w:numId="21" w16cid:durableId="1566991028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52B85"/>
    <w:rsid w:val="00B915B7"/>
    <w:rsid w:val="00BC0343"/>
    <w:rsid w:val="00C16CDE"/>
    <w:rsid w:val="00C63384"/>
    <w:rsid w:val="00CB4B24"/>
    <w:rsid w:val="00CC6293"/>
    <w:rsid w:val="00CE10FC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2025-12-08T10:42:00Z</dcterms:modified>
</cp:coreProperties>
</file>