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99B6" w14:textId="77777777" w:rsidR="000050A6" w:rsidRPr="000050A6" w:rsidRDefault="000050A6" w:rsidP="000050A6">
      <w:pPr>
        <w:rPr>
          <w:b/>
          <w:bCs/>
          <w:lang w:val="en-US"/>
        </w:rPr>
      </w:pPr>
      <w:r w:rsidRPr="000050A6">
        <w:rPr>
          <w:b/>
          <w:bCs/>
        </w:rPr>
        <w:t>В</w:t>
      </w:r>
      <w:r w:rsidRPr="000050A6">
        <w:rPr>
          <w:b/>
          <w:bCs/>
          <w:lang w:val="en-US"/>
        </w:rPr>
        <w:t xml:space="preserve"> </w:t>
      </w:r>
      <w:r w:rsidRPr="000050A6">
        <w:rPr>
          <w:b/>
          <w:bCs/>
        </w:rPr>
        <w:t>чем</w:t>
      </w:r>
      <w:r w:rsidRPr="000050A6">
        <w:rPr>
          <w:b/>
          <w:bCs/>
          <w:lang w:val="en-US"/>
        </w:rPr>
        <w:t xml:space="preserve"> </w:t>
      </w:r>
      <w:r w:rsidRPr="000050A6">
        <w:rPr>
          <w:b/>
          <w:bCs/>
        </w:rPr>
        <w:t>разница</w:t>
      </w:r>
      <w:r w:rsidRPr="000050A6">
        <w:rPr>
          <w:b/>
          <w:bCs/>
          <w:lang w:val="en-US"/>
        </w:rPr>
        <w:t xml:space="preserve"> function declaration, function expression </w:t>
      </w:r>
      <w:r w:rsidRPr="000050A6">
        <w:rPr>
          <w:b/>
          <w:bCs/>
        </w:rPr>
        <w:t>и</w:t>
      </w:r>
      <w:r w:rsidRPr="000050A6">
        <w:rPr>
          <w:b/>
          <w:bCs/>
          <w:lang w:val="en-US"/>
        </w:rPr>
        <w:t xml:space="preserve"> </w:t>
      </w:r>
      <w:r w:rsidRPr="000050A6">
        <w:rPr>
          <w:b/>
          <w:bCs/>
        </w:rPr>
        <w:t>стрелочной</w:t>
      </w:r>
      <w:r w:rsidRPr="000050A6">
        <w:rPr>
          <w:b/>
          <w:bCs/>
          <w:lang w:val="en-US"/>
        </w:rPr>
        <w:t xml:space="preserve"> </w:t>
      </w:r>
      <w:r w:rsidRPr="000050A6">
        <w:rPr>
          <w:b/>
          <w:bCs/>
        </w:rPr>
        <w:t>функции</w:t>
      </w:r>
      <w:r w:rsidRPr="000050A6">
        <w:rPr>
          <w:b/>
          <w:bCs/>
          <w:lang w:val="en-US"/>
        </w:rPr>
        <w:t xml:space="preserve"> </w:t>
      </w:r>
      <w:r w:rsidRPr="000050A6">
        <w:rPr>
          <w:b/>
          <w:bCs/>
        </w:rPr>
        <w:t>в</w:t>
      </w:r>
      <w:r w:rsidRPr="000050A6">
        <w:rPr>
          <w:b/>
          <w:bCs/>
          <w:lang w:val="en-US"/>
        </w:rPr>
        <w:t xml:space="preserve"> JavaScript</w:t>
      </w:r>
    </w:p>
    <w:p w14:paraId="559A8676" w14:textId="77777777" w:rsidR="000050A6" w:rsidRPr="000050A6" w:rsidRDefault="000050A6" w:rsidP="000050A6">
      <w:r w:rsidRPr="000050A6">
        <w:rPr>
          <w:b/>
          <w:bCs/>
        </w:rPr>
        <w:t>Что хотят услышать интервьюеры:</w:t>
      </w:r>
      <w:r w:rsidRPr="000050A6">
        <w:br/>
        <w:t>Интервьюеры ожидают, что кандидат продемонстрирует хорошее понимание основ JavaScript, включая различия между </w:t>
      </w:r>
      <w:r w:rsidRPr="000050A6">
        <w:rPr>
          <w:b/>
          <w:bCs/>
        </w:rPr>
        <w:t>function declaration</w:t>
      </w:r>
      <w:r w:rsidRPr="000050A6">
        <w:t>, </w:t>
      </w:r>
      <w:r w:rsidRPr="000050A6">
        <w:rPr>
          <w:b/>
          <w:bCs/>
        </w:rPr>
        <w:t>function expression</w:t>
      </w:r>
      <w:r w:rsidRPr="000050A6">
        <w:t> и </w:t>
      </w:r>
      <w:r w:rsidRPr="000050A6">
        <w:rPr>
          <w:b/>
          <w:bCs/>
        </w:rPr>
        <w:t>стрелочными функциями</w:t>
      </w:r>
      <w:r w:rsidRPr="000050A6">
        <w:t>. Важно упомянуть такие аспекты, как область видимости, возможность использования до объявления, контекст this, а также случаи, когда следует использовать тот или иной подход.</w:t>
      </w:r>
    </w:p>
    <w:p w14:paraId="24254219" w14:textId="77777777" w:rsidR="000050A6" w:rsidRPr="000050A6" w:rsidRDefault="000050A6" w:rsidP="000050A6">
      <w:pPr>
        <w:rPr>
          <w:b/>
          <w:bCs/>
        </w:rPr>
      </w:pPr>
      <w:r w:rsidRPr="000050A6">
        <w:rPr>
          <w:b/>
          <w:bCs/>
        </w:rPr>
        <w:t>1. Function Declaration</w:t>
      </w:r>
    </w:p>
    <w:p w14:paraId="44657BC5" w14:textId="77777777" w:rsidR="000050A6" w:rsidRPr="000050A6" w:rsidRDefault="000050A6" w:rsidP="000050A6">
      <w:pPr>
        <w:numPr>
          <w:ilvl w:val="0"/>
          <w:numId w:val="7"/>
        </w:numPr>
      </w:pPr>
      <w:r w:rsidRPr="000050A6">
        <w:rPr>
          <w:b/>
          <w:bCs/>
        </w:rPr>
        <w:t>Определение</w:t>
      </w:r>
      <w:r w:rsidRPr="000050A6">
        <w:t>: Объявление функции с использованием ключевого слова function, которое делает функцию доступной и в области видимости до её определения.</w:t>
      </w:r>
    </w:p>
    <w:p w14:paraId="044A015F" w14:textId="77777777" w:rsidR="000050A6" w:rsidRPr="000050A6" w:rsidRDefault="000050A6" w:rsidP="000050A6">
      <w:pPr>
        <w:numPr>
          <w:ilvl w:val="0"/>
          <w:numId w:val="7"/>
        </w:numPr>
      </w:pPr>
      <w:r w:rsidRPr="000050A6">
        <w:rPr>
          <w:b/>
          <w:bCs/>
        </w:rPr>
        <w:t>Пример</w:t>
      </w:r>
      <w:r w:rsidRPr="000050A6">
        <w:t>:</w:t>
      </w:r>
    </w:p>
    <w:p w14:paraId="262353F5" w14:textId="77777777" w:rsidR="000050A6" w:rsidRPr="000050A6" w:rsidRDefault="000050A6" w:rsidP="000050A6">
      <w:pPr>
        <w:numPr>
          <w:ilvl w:val="0"/>
          <w:numId w:val="7"/>
        </w:numPr>
        <w:tabs>
          <w:tab w:val="clear" w:pos="720"/>
        </w:tabs>
      </w:pPr>
      <w:r w:rsidRPr="000050A6">
        <w:t xml:space="preserve">function </w:t>
      </w:r>
      <w:proofErr w:type="gramStart"/>
      <w:r w:rsidRPr="000050A6">
        <w:t>greet(</w:t>
      </w:r>
      <w:proofErr w:type="gramEnd"/>
      <w:r w:rsidRPr="000050A6">
        <w:t>) {</w:t>
      </w:r>
    </w:p>
    <w:p w14:paraId="3458AB8E" w14:textId="77777777" w:rsidR="000050A6" w:rsidRPr="000050A6" w:rsidRDefault="000050A6" w:rsidP="000050A6">
      <w:pPr>
        <w:numPr>
          <w:ilvl w:val="0"/>
          <w:numId w:val="7"/>
        </w:numPr>
        <w:tabs>
          <w:tab w:val="clear" w:pos="720"/>
        </w:tabs>
      </w:pPr>
      <w:r w:rsidRPr="000050A6">
        <w:t xml:space="preserve">    console.log("Hello!");</w:t>
      </w:r>
    </w:p>
    <w:p w14:paraId="48BA405A" w14:textId="77777777" w:rsidR="000050A6" w:rsidRPr="000050A6" w:rsidRDefault="000050A6" w:rsidP="000050A6">
      <w:pPr>
        <w:numPr>
          <w:ilvl w:val="0"/>
          <w:numId w:val="7"/>
        </w:numPr>
        <w:tabs>
          <w:tab w:val="clear" w:pos="720"/>
        </w:tabs>
      </w:pPr>
      <w:r w:rsidRPr="000050A6">
        <w:t>}</w:t>
      </w:r>
    </w:p>
    <w:p w14:paraId="2C438766" w14:textId="77777777" w:rsidR="000050A6" w:rsidRPr="000050A6" w:rsidRDefault="000050A6" w:rsidP="000050A6">
      <w:pPr>
        <w:numPr>
          <w:ilvl w:val="0"/>
          <w:numId w:val="7"/>
        </w:numPr>
        <w:tabs>
          <w:tab w:val="clear" w:pos="720"/>
        </w:tabs>
      </w:pPr>
      <w:proofErr w:type="gramStart"/>
      <w:r w:rsidRPr="000050A6">
        <w:t>greet(</w:t>
      </w:r>
      <w:proofErr w:type="gramEnd"/>
      <w:r w:rsidRPr="000050A6">
        <w:t xml:space="preserve">); </w:t>
      </w:r>
      <w:r w:rsidRPr="000050A6">
        <w:rPr>
          <w:i/>
          <w:iCs/>
        </w:rPr>
        <w:t>// Вывод: Hello!</w:t>
      </w:r>
    </w:p>
    <w:p w14:paraId="35AE3191" w14:textId="77777777" w:rsidR="000050A6" w:rsidRPr="000050A6" w:rsidRDefault="000050A6" w:rsidP="000050A6">
      <w:pPr>
        <w:rPr>
          <w:b/>
          <w:bCs/>
        </w:rPr>
      </w:pPr>
      <w:r w:rsidRPr="000050A6">
        <w:rPr>
          <w:b/>
          <w:bCs/>
        </w:rPr>
        <w:t>2. Function Expression</w:t>
      </w:r>
    </w:p>
    <w:p w14:paraId="76B05586" w14:textId="77777777" w:rsidR="000050A6" w:rsidRPr="000050A6" w:rsidRDefault="000050A6" w:rsidP="000050A6">
      <w:pPr>
        <w:numPr>
          <w:ilvl w:val="0"/>
          <w:numId w:val="8"/>
        </w:numPr>
      </w:pPr>
      <w:r w:rsidRPr="000050A6">
        <w:rPr>
          <w:b/>
          <w:bCs/>
        </w:rPr>
        <w:t>Определение</w:t>
      </w:r>
      <w:r w:rsidRPr="000050A6">
        <w:t>: Функция, которая присваивается переменной. В отличие от объявления, она недоступна до момента выполнения выражения.</w:t>
      </w:r>
    </w:p>
    <w:p w14:paraId="65CDEB51" w14:textId="77777777" w:rsidR="000050A6" w:rsidRPr="000050A6" w:rsidRDefault="000050A6" w:rsidP="000050A6">
      <w:pPr>
        <w:numPr>
          <w:ilvl w:val="0"/>
          <w:numId w:val="8"/>
        </w:numPr>
      </w:pPr>
      <w:r w:rsidRPr="000050A6">
        <w:rPr>
          <w:b/>
          <w:bCs/>
        </w:rPr>
        <w:t>Пример</w:t>
      </w:r>
      <w:r w:rsidRPr="000050A6">
        <w:t>:</w:t>
      </w:r>
    </w:p>
    <w:p w14:paraId="27C96329" w14:textId="77777777" w:rsidR="000050A6" w:rsidRPr="000050A6" w:rsidRDefault="000050A6" w:rsidP="000050A6">
      <w:pPr>
        <w:numPr>
          <w:ilvl w:val="0"/>
          <w:numId w:val="8"/>
        </w:numPr>
        <w:tabs>
          <w:tab w:val="clear" w:pos="720"/>
        </w:tabs>
      </w:pPr>
      <w:r w:rsidRPr="000050A6">
        <w:t xml:space="preserve">const greet = </w:t>
      </w:r>
      <w:proofErr w:type="gramStart"/>
      <w:r w:rsidRPr="000050A6">
        <w:t>function(</w:t>
      </w:r>
      <w:proofErr w:type="gramEnd"/>
      <w:r w:rsidRPr="000050A6">
        <w:t>) {</w:t>
      </w:r>
    </w:p>
    <w:p w14:paraId="73EDE279" w14:textId="77777777" w:rsidR="000050A6" w:rsidRPr="000050A6" w:rsidRDefault="000050A6" w:rsidP="000050A6">
      <w:pPr>
        <w:numPr>
          <w:ilvl w:val="0"/>
          <w:numId w:val="8"/>
        </w:numPr>
        <w:tabs>
          <w:tab w:val="clear" w:pos="720"/>
        </w:tabs>
      </w:pPr>
      <w:r w:rsidRPr="000050A6">
        <w:t xml:space="preserve">    console.log("Hello!");</w:t>
      </w:r>
    </w:p>
    <w:p w14:paraId="08164036" w14:textId="77777777" w:rsidR="000050A6" w:rsidRPr="000050A6" w:rsidRDefault="000050A6" w:rsidP="000050A6">
      <w:pPr>
        <w:numPr>
          <w:ilvl w:val="0"/>
          <w:numId w:val="8"/>
        </w:numPr>
        <w:tabs>
          <w:tab w:val="clear" w:pos="720"/>
        </w:tabs>
      </w:pPr>
      <w:r w:rsidRPr="000050A6">
        <w:t>};</w:t>
      </w:r>
    </w:p>
    <w:p w14:paraId="58A9FBA8" w14:textId="77777777" w:rsidR="000050A6" w:rsidRPr="000050A6" w:rsidRDefault="000050A6" w:rsidP="000050A6">
      <w:pPr>
        <w:numPr>
          <w:ilvl w:val="0"/>
          <w:numId w:val="8"/>
        </w:numPr>
        <w:tabs>
          <w:tab w:val="clear" w:pos="720"/>
        </w:tabs>
      </w:pPr>
      <w:proofErr w:type="gramStart"/>
      <w:r w:rsidRPr="000050A6">
        <w:t>greet(</w:t>
      </w:r>
      <w:proofErr w:type="gramEnd"/>
      <w:r w:rsidRPr="000050A6">
        <w:t xml:space="preserve">); </w:t>
      </w:r>
      <w:r w:rsidRPr="000050A6">
        <w:rPr>
          <w:i/>
          <w:iCs/>
        </w:rPr>
        <w:t>// Вывод: Hello!</w:t>
      </w:r>
    </w:p>
    <w:p w14:paraId="0C284409" w14:textId="77777777" w:rsidR="000050A6" w:rsidRPr="000050A6" w:rsidRDefault="000050A6" w:rsidP="000050A6">
      <w:pPr>
        <w:rPr>
          <w:b/>
          <w:bCs/>
        </w:rPr>
      </w:pPr>
      <w:r w:rsidRPr="000050A6">
        <w:rPr>
          <w:b/>
          <w:bCs/>
        </w:rPr>
        <w:t>3. Стрелочная функция</w:t>
      </w:r>
    </w:p>
    <w:p w14:paraId="7FC6C53D" w14:textId="77777777" w:rsidR="000050A6" w:rsidRPr="000050A6" w:rsidRDefault="000050A6" w:rsidP="000050A6">
      <w:pPr>
        <w:numPr>
          <w:ilvl w:val="0"/>
          <w:numId w:val="9"/>
        </w:numPr>
      </w:pPr>
      <w:r w:rsidRPr="000050A6">
        <w:rPr>
          <w:b/>
          <w:bCs/>
        </w:rPr>
        <w:t>Определение</w:t>
      </w:r>
      <w:r w:rsidRPr="000050A6">
        <w:t>: Упрощенный синтаксис для объявления функций, который не создает собственного контекста this, что делает их удобными для использования в методах и обработчиках событий.</w:t>
      </w:r>
    </w:p>
    <w:p w14:paraId="0789A94E" w14:textId="77777777" w:rsidR="000050A6" w:rsidRPr="000050A6" w:rsidRDefault="000050A6" w:rsidP="000050A6">
      <w:pPr>
        <w:numPr>
          <w:ilvl w:val="0"/>
          <w:numId w:val="9"/>
        </w:numPr>
      </w:pPr>
      <w:r w:rsidRPr="000050A6">
        <w:rPr>
          <w:b/>
          <w:bCs/>
        </w:rPr>
        <w:t>Пример</w:t>
      </w:r>
      <w:r w:rsidRPr="000050A6">
        <w:t>:</w:t>
      </w:r>
    </w:p>
    <w:p w14:paraId="4730B76E" w14:textId="77777777" w:rsidR="000050A6" w:rsidRPr="000050A6" w:rsidRDefault="000050A6" w:rsidP="000050A6">
      <w:pPr>
        <w:numPr>
          <w:ilvl w:val="0"/>
          <w:numId w:val="9"/>
        </w:numPr>
        <w:tabs>
          <w:tab w:val="clear" w:pos="720"/>
        </w:tabs>
      </w:pPr>
      <w:r w:rsidRPr="000050A6">
        <w:t>const greet = () =&gt; {</w:t>
      </w:r>
    </w:p>
    <w:p w14:paraId="32F9C33D" w14:textId="77777777" w:rsidR="000050A6" w:rsidRPr="000050A6" w:rsidRDefault="000050A6" w:rsidP="000050A6">
      <w:pPr>
        <w:numPr>
          <w:ilvl w:val="0"/>
          <w:numId w:val="9"/>
        </w:numPr>
        <w:tabs>
          <w:tab w:val="clear" w:pos="720"/>
        </w:tabs>
      </w:pPr>
      <w:r w:rsidRPr="000050A6">
        <w:t xml:space="preserve">    console.log("Hello!");</w:t>
      </w:r>
    </w:p>
    <w:p w14:paraId="32C3D18E" w14:textId="77777777" w:rsidR="000050A6" w:rsidRPr="000050A6" w:rsidRDefault="000050A6" w:rsidP="000050A6">
      <w:pPr>
        <w:numPr>
          <w:ilvl w:val="0"/>
          <w:numId w:val="9"/>
        </w:numPr>
        <w:tabs>
          <w:tab w:val="clear" w:pos="720"/>
        </w:tabs>
      </w:pPr>
      <w:r w:rsidRPr="000050A6">
        <w:t>};</w:t>
      </w:r>
    </w:p>
    <w:p w14:paraId="1D4AF8A0" w14:textId="77777777" w:rsidR="000050A6" w:rsidRPr="000050A6" w:rsidRDefault="000050A6" w:rsidP="000050A6">
      <w:pPr>
        <w:numPr>
          <w:ilvl w:val="0"/>
          <w:numId w:val="9"/>
        </w:numPr>
        <w:tabs>
          <w:tab w:val="clear" w:pos="720"/>
        </w:tabs>
      </w:pPr>
      <w:proofErr w:type="gramStart"/>
      <w:r w:rsidRPr="000050A6">
        <w:lastRenderedPageBreak/>
        <w:t>greet(</w:t>
      </w:r>
      <w:proofErr w:type="gramEnd"/>
      <w:r w:rsidRPr="000050A6">
        <w:t xml:space="preserve">); </w:t>
      </w:r>
      <w:r w:rsidRPr="000050A6">
        <w:rPr>
          <w:i/>
          <w:iCs/>
        </w:rPr>
        <w:t>// Вывод: Hello!</w:t>
      </w:r>
    </w:p>
    <w:p w14:paraId="6030C2E7" w14:textId="77777777" w:rsidR="000050A6" w:rsidRPr="000050A6" w:rsidRDefault="000050A6" w:rsidP="000050A6">
      <w:pPr>
        <w:rPr>
          <w:b/>
          <w:bCs/>
        </w:rPr>
      </w:pPr>
      <w:r w:rsidRPr="000050A6">
        <w:rPr>
          <w:b/>
          <w:bCs/>
        </w:rPr>
        <w:t>Ключевые различия:</w:t>
      </w:r>
    </w:p>
    <w:p w14:paraId="49B1FB46" w14:textId="77777777" w:rsidR="000050A6" w:rsidRPr="000050A6" w:rsidRDefault="000050A6" w:rsidP="000050A6">
      <w:pPr>
        <w:numPr>
          <w:ilvl w:val="0"/>
          <w:numId w:val="10"/>
        </w:numPr>
      </w:pPr>
      <w:r w:rsidRPr="000050A6">
        <w:rPr>
          <w:b/>
          <w:bCs/>
        </w:rPr>
        <w:t>Область видимости</w:t>
      </w:r>
      <w:r w:rsidRPr="000050A6">
        <w:t>: Function declaration доступна до её определения, в то время как function expression и стрелочные функции доступны только после их объявления.</w:t>
      </w:r>
    </w:p>
    <w:p w14:paraId="4C0180B9" w14:textId="77777777" w:rsidR="000050A6" w:rsidRPr="000050A6" w:rsidRDefault="000050A6" w:rsidP="000050A6">
      <w:pPr>
        <w:numPr>
          <w:ilvl w:val="0"/>
          <w:numId w:val="10"/>
        </w:numPr>
      </w:pPr>
      <w:r w:rsidRPr="000050A6">
        <w:rPr>
          <w:b/>
          <w:bCs/>
        </w:rPr>
        <w:t>Контекст </w:t>
      </w:r>
      <w:r w:rsidRPr="000050A6">
        <w:t>this: Стрелочные функции не имеют собственного this, что делает их удобными в контексте методов объектов, в то время как обычные функции и function expressions могут использовать значение this, определяемое в момент вызова.</w:t>
      </w:r>
    </w:p>
    <w:p w14:paraId="1B6AB6CB" w14:textId="77777777" w:rsidR="00DF5302" w:rsidRPr="000050A6" w:rsidRDefault="00DF5302" w:rsidP="000050A6"/>
    <w:sectPr w:rsidR="00DF5302" w:rsidRPr="000050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9"/>
  </w:num>
  <w:num w:numId="3" w16cid:durableId="1964917129">
    <w:abstractNumId w:val="6"/>
  </w:num>
  <w:num w:numId="4" w16cid:durableId="1153570712">
    <w:abstractNumId w:val="7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8"/>
  </w:num>
  <w:num w:numId="9" w16cid:durableId="1021516545">
    <w:abstractNumId w:val="4"/>
  </w:num>
  <w:num w:numId="10" w16cid:durableId="1522553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2025-12-06T12:50:00Z</dcterms:modified>
</cp:coreProperties>
</file>