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9DDD" w14:textId="77777777" w:rsidR="000E55E6" w:rsidRPr="000E55E6" w:rsidRDefault="000E55E6" w:rsidP="000E55E6">
      <w:pPr>
        <w:rPr>
          <w:b/>
          <w:bCs/>
        </w:rPr>
      </w:pPr>
      <w:r w:rsidRPr="000E55E6">
        <w:rPr>
          <w:b/>
          <w:bCs/>
        </w:rPr>
        <w:t>Где лучше располагать вычисления суммы изменяющихся значений: в UI или в слое логики</w:t>
      </w:r>
    </w:p>
    <w:p w14:paraId="550E358B" w14:textId="77777777" w:rsidR="000E55E6" w:rsidRPr="000E55E6" w:rsidRDefault="000E55E6" w:rsidP="000E55E6">
      <w:r w:rsidRPr="000E55E6">
        <w:rPr>
          <w:b/>
          <w:bCs/>
        </w:rPr>
        <w:t>Что хотят услышать интервьюеры:</w:t>
      </w:r>
    </w:p>
    <w:p w14:paraId="1D28ED64" w14:textId="77777777" w:rsidR="000E55E6" w:rsidRPr="000E55E6" w:rsidRDefault="000E55E6" w:rsidP="000E55E6">
      <w:r w:rsidRPr="000E55E6">
        <w:t>Интервьюеры ожидают услышать понимание принципов проектирования, разделения ответственностей, а также осознание производительности и удобства тестирования. Кандидат должен продемонстрировать знание о том, как расположение вычислений влияет на производительность приложения и его поддержку, а также привести примеры, основанные на опыте.</w:t>
      </w:r>
    </w:p>
    <w:p w14:paraId="4627CB47" w14:textId="77777777" w:rsidR="000E55E6" w:rsidRPr="000E55E6" w:rsidRDefault="000E55E6" w:rsidP="000E55E6">
      <w:r w:rsidRPr="000E55E6">
        <w:rPr>
          <w:b/>
          <w:bCs/>
        </w:rPr>
        <w:t>Структурированный ответ:</w:t>
      </w:r>
    </w:p>
    <w:p w14:paraId="7FAE343D" w14:textId="77777777" w:rsidR="000E55E6" w:rsidRPr="000E55E6" w:rsidRDefault="000E55E6" w:rsidP="000E55E6">
      <w:pPr>
        <w:numPr>
          <w:ilvl w:val="0"/>
          <w:numId w:val="26"/>
        </w:numPr>
      </w:pPr>
      <w:r w:rsidRPr="000E55E6">
        <w:rPr>
          <w:b/>
          <w:bCs/>
        </w:rPr>
        <w:t>Понимание концепции:</w:t>
      </w:r>
    </w:p>
    <w:p w14:paraId="5916F302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t>Вычисления суммы изменяющихся значений лучше располагать в слое логики (бизнес-логики), а не в UI. Это связано с тем, что слой логики обеспечивает больше контроля над данными и позволяет избежать дублирования кода.</w:t>
      </w:r>
    </w:p>
    <w:p w14:paraId="60756E77" w14:textId="77777777" w:rsidR="000E55E6" w:rsidRPr="000E55E6" w:rsidRDefault="000E55E6" w:rsidP="000E55E6">
      <w:pPr>
        <w:numPr>
          <w:ilvl w:val="0"/>
          <w:numId w:val="26"/>
        </w:numPr>
      </w:pPr>
      <w:r w:rsidRPr="000E55E6">
        <w:rPr>
          <w:b/>
          <w:bCs/>
        </w:rPr>
        <w:t>Преимущества расположения вычислений в слое логики:</w:t>
      </w:r>
    </w:p>
    <w:p w14:paraId="141BA3CC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rPr>
          <w:b/>
          <w:bCs/>
        </w:rPr>
        <w:t>Разделение обязанностей:</w:t>
      </w:r>
      <w:r w:rsidRPr="000E55E6">
        <w:t> Логика вычислений отделена от представления, что упрощает поддержку и тестирование.</w:t>
      </w:r>
    </w:p>
    <w:p w14:paraId="0367976A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rPr>
          <w:b/>
          <w:bCs/>
        </w:rPr>
        <w:t>Производительность:</w:t>
      </w:r>
      <w:r w:rsidRPr="000E55E6">
        <w:t> Вычисления могут быть оптимизированы и выполняться только при необходимости (например, при изменении данных), что уменьшает нагрузку на UI.</w:t>
      </w:r>
    </w:p>
    <w:p w14:paraId="382869DE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rPr>
          <w:b/>
          <w:bCs/>
        </w:rPr>
        <w:t>Повторное использование:</w:t>
      </w:r>
      <w:r w:rsidRPr="000E55E6">
        <w:t> Логика может быть использована в разных компонентах и даже в других приложениях, что упрощает разработку.</w:t>
      </w:r>
    </w:p>
    <w:p w14:paraId="01723182" w14:textId="77777777" w:rsidR="000E55E6" w:rsidRPr="000E55E6" w:rsidRDefault="000E55E6" w:rsidP="000E55E6">
      <w:pPr>
        <w:numPr>
          <w:ilvl w:val="0"/>
          <w:numId w:val="26"/>
        </w:numPr>
      </w:pPr>
      <w:r w:rsidRPr="000E55E6">
        <w:rPr>
          <w:b/>
          <w:bCs/>
        </w:rPr>
        <w:t>Потенциальные проблемы с вычислениями в UI:</w:t>
      </w:r>
    </w:p>
    <w:p w14:paraId="14E20320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rPr>
          <w:b/>
          <w:bCs/>
        </w:rPr>
        <w:t>Усложнение кода:</w:t>
      </w:r>
      <w:r w:rsidRPr="000E55E6">
        <w:t> Логика, размещенная в UI, делает код более сложным и менее читаемым.</w:t>
      </w:r>
    </w:p>
    <w:p w14:paraId="3D9E8D43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rPr>
          <w:b/>
          <w:bCs/>
        </w:rPr>
        <w:t>Проблемы с производительностью:</w:t>
      </w:r>
      <w:r w:rsidRPr="000E55E6">
        <w:t> Частые перерасчеты в UI могут ухудшить производительность приложения, особенно при работе с большим объемом данных.</w:t>
      </w:r>
    </w:p>
    <w:p w14:paraId="069E0FE2" w14:textId="77777777" w:rsidR="000E55E6" w:rsidRPr="000E55E6" w:rsidRDefault="000E55E6" w:rsidP="000E55E6">
      <w:pPr>
        <w:numPr>
          <w:ilvl w:val="0"/>
          <w:numId w:val="26"/>
        </w:numPr>
      </w:pPr>
      <w:r w:rsidRPr="000E55E6">
        <w:rPr>
          <w:b/>
          <w:bCs/>
        </w:rPr>
        <w:t>Примеры из опыта:</w:t>
      </w:r>
    </w:p>
    <w:p w14:paraId="78D4064C" w14:textId="77777777" w:rsidR="000E55E6" w:rsidRPr="000E55E6" w:rsidRDefault="000E55E6" w:rsidP="000E55E6">
      <w:pPr>
        <w:numPr>
          <w:ilvl w:val="1"/>
          <w:numId w:val="26"/>
        </w:numPr>
      </w:pPr>
      <w:r w:rsidRPr="000E55E6">
        <w:t>В проекте, где я работал, мы использовали Redux для управления состоянием, что позволило нам вынести вычисления в отдельные селекторы. Это обеспечивало эффективное обновление UI и минимизировало количество лишних перерасчетов.</w:t>
      </w:r>
    </w:p>
    <w:p w14:paraId="1B6AB6CB" w14:textId="77777777" w:rsidR="00DF5302" w:rsidRPr="000E55E6" w:rsidRDefault="00DF5302" w:rsidP="000E55E6"/>
    <w:sectPr w:rsidR="00DF5302" w:rsidRPr="000E55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EC64F8"/>
    <w:multiLevelType w:val="multilevel"/>
    <w:tmpl w:val="7A02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65945874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E55E6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A18E3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2025-12-08T12:29:00Z</dcterms:modified>
</cp:coreProperties>
</file>