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F322" w14:textId="77777777" w:rsidR="00377DEC" w:rsidRPr="00377DEC" w:rsidRDefault="00377DEC" w:rsidP="00377DEC">
      <w:pPr>
        <w:rPr>
          <w:b/>
          <w:bCs/>
        </w:rPr>
      </w:pPr>
      <w:r w:rsidRPr="00377DEC">
        <w:rPr>
          <w:b/>
          <w:bCs/>
        </w:rPr>
        <w:t>Для чего используется OPTIONS запрос (preflight)</w:t>
      </w:r>
    </w:p>
    <w:p w14:paraId="0B6B06C3" w14:textId="77777777" w:rsidR="00377DEC" w:rsidRPr="00377DEC" w:rsidRDefault="00377DEC" w:rsidP="00377DEC">
      <w:r w:rsidRPr="00377DEC">
        <w:rPr>
          <w:b/>
          <w:bCs/>
        </w:rPr>
        <w:t>Что хотят услышать интервьюеры:</w:t>
      </w:r>
      <w:r w:rsidRPr="00377DEC">
        <w:br/>
        <w:t>Интервьюеры ожидают, что кандидат продемонстрирует понимание механизма CORS (Cross-Origin Resource Sharing), объяснит роль OPTIONS-запросов в контексте предварительных запросов (preflight), а также осознает, как это влияет на безопасность и производительность веб-приложений. Они также могут ожидать примеры использования и сценарии, когда такие запросы необходимы.</w:t>
      </w:r>
    </w:p>
    <w:p w14:paraId="23EF23E9" w14:textId="77777777" w:rsidR="00377DEC" w:rsidRPr="00377DEC" w:rsidRDefault="00377DEC" w:rsidP="00377DEC">
      <w:r w:rsidRPr="00377DEC">
        <w:rPr>
          <w:b/>
          <w:bCs/>
        </w:rPr>
        <w:t>Структурированный ответ:</w:t>
      </w:r>
    </w:p>
    <w:p w14:paraId="2841568C" w14:textId="77777777" w:rsidR="00377DEC" w:rsidRPr="00377DEC" w:rsidRDefault="00377DEC" w:rsidP="00377DEC">
      <w:pPr>
        <w:numPr>
          <w:ilvl w:val="0"/>
          <w:numId w:val="28"/>
        </w:numPr>
      </w:pPr>
      <w:r w:rsidRPr="00377DEC">
        <w:rPr>
          <w:b/>
          <w:bCs/>
        </w:rPr>
        <w:t>Определение OPTIONS запроса:</w:t>
      </w:r>
      <w:r w:rsidRPr="00377DEC">
        <w:br/>
        <w:t>OPTIONS-запрос — это HTTP метод, который используется для получения информации о поддерживаемых методах и заголовках на сервере для конкретного ресурса. Он часто используется для проверки, какие запросы могут быть выполнены перед тем, как отправить фактический запрос.</w:t>
      </w:r>
    </w:p>
    <w:p w14:paraId="6DA1F579" w14:textId="77777777" w:rsidR="00377DEC" w:rsidRPr="00377DEC" w:rsidRDefault="00377DEC" w:rsidP="00377DEC">
      <w:pPr>
        <w:numPr>
          <w:ilvl w:val="0"/>
          <w:numId w:val="28"/>
        </w:numPr>
      </w:pPr>
      <w:r w:rsidRPr="00377DEC">
        <w:rPr>
          <w:b/>
          <w:bCs/>
        </w:rPr>
        <w:t>Preflight запрос:</w:t>
      </w:r>
      <w:r w:rsidRPr="00377DEC">
        <w:br/>
        <w:t>Preflight-запрос — это специальный тип OPTIONS-запроса, который браузеры автоматически отправляют перед выполнением "непростых" CORS-запросов (например, запросы с методами POST, PUT, DELETE или с пользовательскими заголовками). Этот запрос позволяет клиенту узнать, разрешает ли сервер выполнение конкретного метода и использование указанных заголовков.</w:t>
      </w:r>
    </w:p>
    <w:p w14:paraId="79532122" w14:textId="77777777" w:rsidR="00377DEC" w:rsidRPr="00377DEC" w:rsidRDefault="00377DEC" w:rsidP="00377DEC">
      <w:pPr>
        <w:numPr>
          <w:ilvl w:val="0"/>
          <w:numId w:val="28"/>
        </w:numPr>
      </w:pPr>
      <w:r w:rsidRPr="00377DEC">
        <w:rPr>
          <w:b/>
          <w:bCs/>
        </w:rPr>
        <w:t>Зачем нужен preflight запрос:</w:t>
      </w:r>
    </w:p>
    <w:p w14:paraId="052B1110" w14:textId="77777777" w:rsidR="00377DEC" w:rsidRPr="00377DEC" w:rsidRDefault="00377DEC" w:rsidP="00377DEC">
      <w:pPr>
        <w:numPr>
          <w:ilvl w:val="1"/>
          <w:numId w:val="28"/>
        </w:numPr>
      </w:pPr>
      <w:r w:rsidRPr="00377DEC">
        <w:rPr>
          <w:b/>
          <w:bCs/>
        </w:rPr>
        <w:t>Безопасность:</w:t>
      </w:r>
      <w:r w:rsidRPr="00377DEC">
        <w:t> Preflight-запрос помогает предотвратить нежелательные или небезопасные запросы, обеспечивая, что сервер согласен на их выполнение.</w:t>
      </w:r>
    </w:p>
    <w:p w14:paraId="603A4217" w14:textId="77777777" w:rsidR="00377DEC" w:rsidRPr="00377DEC" w:rsidRDefault="00377DEC" w:rsidP="00377DEC">
      <w:pPr>
        <w:numPr>
          <w:ilvl w:val="1"/>
          <w:numId w:val="28"/>
        </w:numPr>
      </w:pPr>
      <w:r w:rsidRPr="00377DEC">
        <w:rPr>
          <w:b/>
          <w:bCs/>
        </w:rPr>
        <w:t>Управление ресурсами:</w:t>
      </w:r>
      <w:r w:rsidRPr="00377DEC">
        <w:t> Он позволяет серверу контролировать, какие источники могут взаимодействовать с его ресурсами и какие методы могут быть использованы.</w:t>
      </w:r>
    </w:p>
    <w:p w14:paraId="36065DCC" w14:textId="77777777" w:rsidR="00377DEC" w:rsidRPr="00377DEC" w:rsidRDefault="00377DEC" w:rsidP="00377DEC">
      <w:pPr>
        <w:numPr>
          <w:ilvl w:val="0"/>
          <w:numId w:val="28"/>
        </w:numPr>
      </w:pPr>
      <w:r w:rsidRPr="00377DEC">
        <w:rPr>
          <w:b/>
          <w:bCs/>
        </w:rPr>
        <w:t>Пример использования:</w:t>
      </w:r>
      <w:r w:rsidRPr="00377DEC">
        <w:br/>
        <w:t>При выполнении POST-запроса с пользовательским заголовком X-Custom-Header, браузер сначала отправляет OPTIONS-запрос на сервер для проверки, что сервер принимает такие запросы от текущего источника (origin). Если сервер отвечает с соответствующими заголовками CORS, браузер выполняет фактический POST-запрос.</w:t>
      </w:r>
    </w:p>
    <w:p w14:paraId="1B6AB6CB" w14:textId="77777777" w:rsidR="00DF5302" w:rsidRPr="00377DEC" w:rsidRDefault="00DF5302" w:rsidP="00377DEC"/>
    <w:sectPr w:rsidR="00DF5302" w:rsidRPr="00377D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583467"/>
    <w:multiLevelType w:val="multilevel"/>
    <w:tmpl w:val="417C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8114783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7DEC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70573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2025-12-08T13:56:00Z</dcterms:modified>
</cp:coreProperties>
</file>