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EDB4" w14:textId="77777777" w:rsidR="00097824" w:rsidRPr="00097824" w:rsidRDefault="00097824" w:rsidP="00097824">
      <w:pPr>
        <w:rPr>
          <w:b/>
          <w:bCs/>
        </w:rPr>
      </w:pPr>
      <w:r w:rsidRPr="00097824">
        <w:rPr>
          <w:b/>
          <w:bCs/>
        </w:rPr>
        <w:t>Для чего используются Web Worker в JavaScript</w:t>
      </w:r>
    </w:p>
    <w:p w14:paraId="4A17FC90" w14:textId="77777777" w:rsidR="00097824" w:rsidRPr="00097824" w:rsidRDefault="00097824" w:rsidP="00097824">
      <w:r w:rsidRPr="00097824">
        <w:rPr>
          <w:b/>
          <w:bCs/>
        </w:rPr>
        <w:t>Что хотят услышать интервьюеры:</w:t>
      </w:r>
      <w:r w:rsidRPr="00097824">
        <w:br/>
        <w:t>Интервьюеры ожидают услышать четкое понимание назначения </w:t>
      </w:r>
      <w:r w:rsidRPr="00097824">
        <w:rPr>
          <w:b/>
          <w:bCs/>
        </w:rPr>
        <w:t>Web Worker</w:t>
      </w:r>
      <w:r w:rsidRPr="00097824">
        <w:t> в JavaScript, их влияние на производительность приложений, а также примеры их использования в реальных приложениях. Важно упомянуть, как Web Worker позволяют выполнять параллельные задачи без блокировки основного потока, а также описать сценарии, где их применение особенно полезно.</w:t>
      </w:r>
    </w:p>
    <w:p w14:paraId="1540FF1A" w14:textId="77777777" w:rsidR="00097824" w:rsidRPr="00097824" w:rsidRDefault="00097824" w:rsidP="00097824">
      <w:r w:rsidRPr="00097824">
        <w:rPr>
          <w:b/>
          <w:bCs/>
        </w:rPr>
        <w:t>Ответ:</w:t>
      </w:r>
    </w:p>
    <w:p w14:paraId="7987334D" w14:textId="77777777" w:rsidR="00097824" w:rsidRPr="00097824" w:rsidRDefault="00097824" w:rsidP="00097824">
      <w:r w:rsidRPr="00097824">
        <w:rPr>
          <w:b/>
          <w:bCs/>
        </w:rPr>
        <w:t>Определение</w:t>
      </w:r>
      <w:r w:rsidRPr="00097824">
        <w:t>: </w:t>
      </w:r>
      <w:r w:rsidRPr="00097824">
        <w:rPr>
          <w:b/>
          <w:bCs/>
        </w:rPr>
        <w:t>Web Worker</w:t>
      </w:r>
      <w:r w:rsidRPr="00097824">
        <w:t> — это механизм в JavaScript, который позволяет выполнять скрипты в фоновом режиме, отделенных от основного потока выполнения. Это позволяет избежать блокировки пользовательского интерфейса и поддерживать отзывчивость приложения.</w:t>
      </w:r>
    </w:p>
    <w:p w14:paraId="52C80D47" w14:textId="77777777" w:rsidR="00097824" w:rsidRPr="00097824" w:rsidRDefault="00097824" w:rsidP="00097824">
      <w:r w:rsidRPr="00097824">
        <w:rPr>
          <w:b/>
          <w:bCs/>
        </w:rPr>
        <w:t>Основные моменты использования Web Worker</w:t>
      </w:r>
      <w:r w:rsidRPr="00097824">
        <w:t>:</w:t>
      </w:r>
    </w:p>
    <w:p w14:paraId="5FB243D1" w14:textId="77777777" w:rsidR="00097824" w:rsidRPr="00097824" w:rsidRDefault="00097824" w:rsidP="00097824">
      <w:pPr>
        <w:numPr>
          <w:ilvl w:val="0"/>
          <w:numId w:val="16"/>
        </w:numPr>
      </w:pPr>
      <w:r w:rsidRPr="00097824">
        <w:rPr>
          <w:b/>
          <w:bCs/>
        </w:rPr>
        <w:t>Параллельное выполнение</w:t>
      </w:r>
      <w:r w:rsidRPr="00097824">
        <w:t>: Web Worker позволяет выполнять ресурсоемкие вычисления параллельно с основным потоком. Например, обработка больших массивов данных или выполнение сложных математических расчетов.</w:t>
      </w:r>
    </w:p>
    <w:p w14:paraId="54E09FC3" w14:textId="77777777" w:rsidR="00097824" w:rsidRPr="00097824" w:rsidRDefault="00097824" w:rsidP="00097824">
      <w:pPr>
        <w:numPr>
          <w:ilvl w:val="0"/>
          <w:numId w:val="16"/>
        </w:numPr>
      </w:pPr>
      <w:r w:rsidRPr="00097824">
        <w:rPr>
          <w:b/>
          <w:bCs/>
        </w:rPr>
        <w:t>Отделение контекста</w:t>
      </w:r>
      <w:r w:rsidRPr="00097824">
        <w:t>: Скрипты, выполняемые в Web Worker, работают в своем собственном контексте и не имеют доступа к DOM. Это обеспечивает безопасность и предотвращает случайные изменения в пользовательском интерфейсе.</w:t>
      </w:r>
    </w:p>
    <w:p w14:paraId="485DD8D3" w14:textId="77777777" w:rsidR="00097824" w:rsidRPr="00097824" w:rsidRDefault="00097824" w:rsidP="00097824">
      <w:pPr>
        <w:numPr>
          <w:ilvl w:val="0"/>
          <w:numId w:val="16"/>
        </w:numPr>
      </w:pPr>
      <w:r w:rsidRPr="00097824">
        <w:rPr>
          <w:b/>
          <w:bCs/>
        </w:rPr>
        <w:t>Улучшение производительности</w:t>
      </w:r>
      <w:r w:rsidRPr="00097824">
        <w:t>: Использование Web Worker может значительно улучшить производительность приложения, особенно если оно требует обработки больших данных или длительных операций.</w:t>
      </w:r>
    </w:p>
    <w:p w14:paraId="53540073" w14:textId="77777777" w:rsidR="00097824" w:rsidRPr="00097824" w:rsidRDefault="00097824" w:rsidP="00097824">
      <w:pPr>
        <w:numPr>
          <w:ilvl w:val="0"/>
          <w:numId w:val="16"/>
        </w:numPr>
      </w:pPr>
      <w:r w:rsidRPr="00097824">
        <w:rPr>
          <w:b/>
          <w:bCs/>
        </w:rPr>
        <w:t>Обмен сообщениями</w:t>
      </w:r>
      <w:r w:rsidRPr="00097824">
        <w:t>: Web Worker использует механизм обмена сообщениями для взаимодействия с основным потоком, что позволяет передавать данные между ними.</w:t>
      </w:r>
    </w:p>
    <w:p w14:paraId="58A227E6" w14:textId="77777777" w:rsidR="00097824" w:rsidRPr="00097824" w:rsidRDefault="00097824" w:rsidP="00097824">
      <w:r w:rsidRPr="00097824">
        <w:rPr>
          <w:b/>
          <w:bCs/>
        </w:rPr>
        <w:t>Пример использования</w:t>
      </w:r>
      <w:r w:rsidRPr="00097824">
        <w:t>:</w:t>
      </w:r>
    </w:p>
    <w:p w14:paraId="5FE18083" w14:textId="77777777" w:rsidR="00097824" w:rsidRPr="00097824" w:rsidRDefault="00097824" w:rsidP="00097824">
      <w:r w:rsidRPr="00097824">
        <w:rPr>
          <w:i/>
          <w:iCs/>
        </w:rPr>
        <w:t>// main.js</w:t>
      </w:r>
    </w:p>
    <w:p w14:paraId="690C1940" w14:textId="77777777" w:rsidR="00097824" w:rsidRPr="00097824" w:rsidRDefault="00097824" w:rsidP="00097824">
      <w:r w:rsidRPr="00097824">
        <w:t>if (window.Worker) {</w:t>
      </w:r>
    </w:p>
    <w:p w14:paraId="1031892A" w14:textId="77777777" w:rsidR="00097824" w:rsidRPr="00097824" w:rsidRDefault="00097824" w:rsidP="00097824">
      <w:r w:rsidRPr="00097824">
        <w:t xml:space="preserve">    const myWorker = new Worker('worker.js');</w:t>
      </w:r>
    </w:p>
    <w:p w14:paraId="5767CCB9" w14:textId="77777777" w:rsidR="00097824" w:rsidRPr="00097824" w:rsidRDefault="00097824" w:rsidP="00097824"/>
    <w:p w14:paraId="4425C573" w14:textId="77777777" w:rsidR="00097824" w:rsidRPr="00097824" w:rsidRDefault="00097824" w:rsidP="00097824">
      <w:r w:rsidRPr="00097824">
        <w:t xml:space="preserve">    myWorker.onmessage = function(e) {</w:t>
      </w:r>
    </w:p>
    <w:p w14:paraId="7814AA5C" w14:textId="77777777" w:rsidR="00097824" w:rsidRPr="00097824" w:rsidRDefault="00097824" w:rsidP="00097824">
      <w:r w:rsidRPr="00097824">
        <w:t xml:space="preserve">        console.log('Результат:', e.data);</w:t>
      </w:r>
    </w:p>
    <w:p w14:paraId="4BD8869B" w14:textId="77777777" w:rsidR="00097824" w:rsidRPr="00097824" w:rsidRDefault="00097824" w:rsidP="00097824">
      <w:r w:rsidRPr="00097824">
        <w:t xml:space="preserve">    };</w:t>
      </w:r>
    </w:p>
    <w:p w14:paraId="4CB0B376" w14:textId="77777777" w:rsidR="00097824" w:rsidRPr="00097824" w:rsidRDefault="00097824" w:rsidP="00097824"/>
    <w:p w14:paraId="31E196D3" w14:textId="77777777" w:rsidR="00097824" w:rsidRPr="00097824" w:rsidRDefault="00097824" w:rsidP="00097824">
      <w:r w:rsidRPr="00097824">
        <w:t xml:space="preserve">    myWorker.postMessage([10, 20]); </w:t>
      </w:r>
      <w:r w:rsidRPr="00097824">
        <w:rPr>
          <w:i/>
          <w:iCs/>
        </w:rPr>
        <w:t>// Отправка данных в worker</w:t>
      </w:r>
    </w:p>
    <w:p w14:paraId="3663F824" w14:textId="77777777" w:rsidR="00097824" w:rsidRPr="00097824" w:rsidRDefault="00097824" w:rsidP="00097824">
      <w:r w:rsidRPr="00097824">
        <w:t>}</w:t>
      </w:r>
    </w:p>
    <w:p w14:paraId="34334E9A" w14:textId="77777777" w:rsidR="00097824" w:rsidRPr="00097824" w:rsidRDefault="00097824" w:rsidP="00097824">
      <w:r w:rsidRPr="00097824">
        <w:rPr>
          <w:i/>
          <w:iCs/>
        </w:rPr>
        <w:t>// worker.js</w:t>
      </w:r>
    </w:p>
    <w:p w14:paraId="2F5B3566" w14:textId="77777777" w:rsidR="00097824" w:rsidRPr="00097824" w:rsidRDefault="00097824" w:rsidP="00097824">
      <w:r w:rsidRPr="00097824">
        <w:t>onmessage = function(e) {</w:t>
      </w:r>
    </w:p>
    <w:p w14:paraId="591C6085" w14:textId="77777777" w:rsidR="00097824" w:rsidRPr="00097824" w:rsidRDefault="00097824" w:rsidP="00097824">
      <w:r w:rsidRPr="00097824">
        <w:t xml:space="preserve">    const result = e.data[0] + e.data[1]; </w:t>
      </w:r>
      <w:r w:rsidRPr="00097824">
        <w:rPr>
          <w:i/>
          <w:iCs/>
        </w:rPr>
        <w:t>// Выполняем сложение</w:t>
      </w:r>
    </w:p>
    <w:p w14:paraId="30AFBFAF" w14:textId="77777777" w:rsidR="00097824" w:rsidRPr="00097824" w:rsidRDefault="00097824" w:rsidP="00097824">
      <w:r w:rsidRPr="00097824">
        <w:t xml:space="preserve">    postMessage(result); </w:t>
      </w:r>
      <w:r w:rsidRPr="00097824">
        <w:rPr>
          <w:i/>
          <w:iCs/>
        </w:rPr>
        <w:t>// Отправляем результат обратно</w:t>
      </w:r>
    </w:p>
    <w:p w14:paraId="61596F98" w14:textId="77777777" w:rsidR="00097824" w:rsidRPr="00097824" w:rsidRDefault="00097824" w:rsidP="00097824">
      <w:r w:rsidRPr="00097824">
        <w:t>}</w:t>
      </w:r>
    </w:p>
    <w:p w14:paraId="3F1AFDF3" w14:textId="77777777" w:rsidR="00097824" w:rsidRPr="00097824" w:rsidRDefault="00097824" w:rsidP="00097824">
      <w:r w:rsidRPr="00097824">
        <w:t>В этом примере основной поток отправляет массив данных в Web Worker для выполнения операции сложения, сохраняя при этом отзывчивость пользовательского интерфейса.</w:t>
      </w:r>
    </w:p>
    <w:p w14:paraId="1B6AB6CB" w14:textId="77777777" w:rsidR="00DF5302" w:rsidRPr="00097824" w:rsidRDefault="00DF5302" w:rsidP="00097824"/>
    <w:sectPr w:rsidR="00DF5302" w:rsidRPr="000978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0F75FD"/>
    <w:multiLevelType w:val="multilevel"/>
    <w:tmpl w:val="5592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104729330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9782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49ED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2025-12-07T12:10:00Z</dcterms:modified>
</cp:coreProperties>
</file>