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1B404" w14:textId="77777777" w:rsidR="00CA7EC6" w:rsidRPr="00CA7EC6" w:rsidRDefault="00CA7EC6" w:rsidP="00CA7EC6">
      <w:pPr>
        <w:rPr>
          <w:b/>
          <w:bCs/>
        </w:rPr>
      </w:pPr>
      <w:r w:rsidRPr="00CA7EC6">
        <w:rPr>
          <w:b/>
          <w:bCs/>
        </w:rPr>
        <w:t>Для чего нужна рекурсия в программировании</w:t>
      </w:r>
    </w:p>
    <w:p w14:paraId="07C3BD5F" w14:textId="77777777" w:rsidR="00CA7EC6" w:rsidRPr="00CA7EC6" w:rsidRDefault="00CA7EC6" w:rsidP="00CA7EC6">
      <w:r w:rsidRPr="00CA7EC6">
        <w:rPr>
          <w:b/>
          <w:bCs/>
        </w:rPr>
        <w:t>Что хотят услышать интервьюеры:</w:t>
      </w:r>
      <w:r w:rsidRPr="00CA7EC6">
        <w:br/>
        <w:t>Интервьюеры ожидают услышать понимание рекурсии, её применение и преимущества в программировании. Кандидат должен уметь объяснить, в каких ситуациях рекурсия более эффективна по сравнению с итеративными подходами, а также осознавать потенциальные проблемы, такие как стек переполнения.</w:t>
      </w:r>
    </w:p>
    <w:p w14:paraId="7B448AD3" w14:textId="77777777" w:rsidR="00CA7EC6" w:rsidRPr="00CA7EC6" w:rsidRDefault="00CA7EC6" w:rsidP="00CA7EC6">
      <w:r w:rsidRPr="00CA7EC6">
        <w:rPr>
          <w:b/>
          <w:bCs/>
        </w:rPr>
        <w:t>Определение рекурсии:</w:t>
      </w:r>
      <w:r w:rsidRPr="00CA7EC6">
        <w:br/>
      </w:r>
      <w:r w:rsidRPr="00CA7EC6">
        <w:rPr>
          <w:b/>
          <w:bCs/>
        </w:rPr>
        <w:t>Рекурсия</w:t>
      </w:r>
      <w:r w:rsidRPr="00CA7EC6">
        <w:t> — это метод программирования, при котором функция вызывает саму себя для решения подзадач. Этот подход позволяет разбивать сложные задачи на более простые, которые легче решать.</w:t>
      </w:r>
    </w:p>
    <w:p w14:paraId="0F8EAC07" w14:textId="77777777" w:rsidR="00CA7EC6" w:rsidRPr="00CA7EC6" w:rsidRDefault="00CA7EC6" w:rsidP="00CA7EC6">
      <w:r w:rsidRPr="00CA7EC6">
        <w:rPr>
          <w:b/>
          <w:bCs/>
        </w:rPr>
        <w:t>Примеры использования:</w:t>
      </w:r>
    </w:p>
    <w:p w14:paraId="6F6A4741" w14:textId="77777777" w:rsidR="00CA7EC6" w:rsidRPr="00CA7EC6" w:rsidRDefault="00CA7EC6" w:rsidP="00CA7EC6">
      <w:pPr>
        <w:numPr>
          <w:ilvl w:val="0"/>
          <w:numId w:val="15"/>
        </w:numPr>
      </w:pPr>
      <w:r w:rsidRPr="00CA7EC6">
        <w:rPr>
          <w:b/>
          <w:bCs/>
        </w:rPr>
        <w:t>Факториал:</w:t>
      </w:r>
      <w:r w:rsidRPr="00CA7EC6">
        <w:t> Вычисление факториала числа n можно реализовать рекурсивно.</w:t>
      </w:r>
    </w:p>
    <w:p w14:paraId="5B3C8A17" w14:textId="77777777" w:rsidR="00CA7EC6" w:rsidRPr="00CA7EC6" w:rsidRDefault="00CA7EC6" w:rsidP="00CA7EC6">
      <w:pPr>
        <w:numPr>
          <w:ilvl w:val="1"/>
          <w:numId w:val="15"/>
        </w:numPr>
      </w:pPr>
      <w:r w:rsidRPr="00CA7EC6">
        <w:t>Пример: factorial(n) = n * factorial(n - 1) с базовым случаем factorial(0) = 1.</w:t>
      </w:r>
    </w:p>
    <w:p w14:paraId="3C8A6966" w14:textId="77777777" w:rsidR="00CA7EC6" w:rsidRPr="00CA7EC6" w:rsidRDefault="00CA7EC6" w:rsidP="00CA7EC6">
      <w:pPr>
        <w:numPr>
          <w:ilvl w:val="0"/>
          <w:numId w:val="15"/>
        </w:numPr>
      </w:pPr>
      <w:r w:rsidRPr="00CA7EC6">
        <w:rPr>
          <w:b/>
          <w:bCs/>
        </w:rPr>
        <w:t>Фибоначчи:</w:t>
      </w:r>
      <w:r w:rsidRPr="00CA7EC6">
        <w:t> Последовательность Фибоначчи также может быть вычислена рекурсивно.</w:t>
      </w:r>
    </w:p>
    <w:p w14:paraId="24FA4E1D" w14:textId="77777777" w:rsidR="00CA7EC6" w:rsidRPr="00CA7EC6" w:rsidRDefault="00CA7EC6" w:rsidP="00CA7EC6">
      <w:pPr>
        <w:numPr>
          <w:ilvl w:val="1"/>
          <w:numId w:val="15"/>
        </w:numPr>
      </w:pPr>
      <w:r w:rsidRPr="00CA7EC6">
        <w:t>Пример: fibonacci(n) = fibonacci(n - 1) + fibonacci(n - 2) с базовым случаем fibonacci(0) = 0, fibonacci(1) = 1.</w:t>
      </w:r>
    </w:p>
    <w:p w14:paraId="31938321" w14:textId="77777777" w:rsidR="00CA7EC6" w:rsidRPr="00CA7EC6" w:rsidRDefault="00CA7EC6" w:rsidP="00CA7EC6">
      <w:r w:rsidRPr="00CA7EC6">
        <w:rPr>
          <w:b/>
          <w:bCs/>
        </w:rPr>
        <w:t>Преимущества рекурсии:</w:t>
      </w:r>
    </w:p>
    <w:p w14:paraId="031A659B" w14:textId="77777777" w:rsidR="00CA7EC6" w:rsidRPr="00CA7EC6" w:rsidRDefault="00CA7EC6" w:rsidP="00CA7EC6">
      <w:pPr>
        <w:numPr>
          <w:ilvl w:val="0"/>
          <w:numId w:val="16"/>
        </w:numPr>
      </w:pPr>
      <w:r w:rsidRPr="00CA7EC6">
        <w:rPr>
          <w:b/>
          <w:bCs/>
        </w:rPr>
        <w:t>Чистота кода:</w:t>
      </w:r>
      <w:r w:rsidRPr="00CA7EC6">
        <w:t> Рекурсивные решения часто более лаконичны и легче читаемы.</w:t>
      </w:r>
    </w:p>
    <w:p w14:paraId="26B88BE7" w14:textId="77777777" w:rsidR="00CA7EC6" w:rsidRPr="00CA7EC6" w:rsidRDefault="00CA7EC6" w:rsidP="00CA7EC6">
      <w:pPr>
        <w:numPr>
          <w:ilvl w:val="0"/>
          <w:numId w:val="16"/>
        </w:numPr>
      </w:pPr>
      <w:r w:rsidRPr="00CA7EC6">
        <w:rPr>
          <w:b/>
          <w:bCs/>
        </w:rPr>
        <w:t>Естественное решение:</w:t>
      </w:r>
      <w:r w:rsidRPr="00CA7EC6">
        <w:t> Некоторые задачи, такие как обход деревьев или графов, проще решать рекурсивно.</w:t>
      </w:r>
    </w:p>
    <w:p w14:paraId="10DBF749" w14:textId="77777777" w:rsidR="00CA7EC6" w:rsidRPr="00CA7EC6" w:rsidRDefault="00CA7EC6" w:rsidP="00CA7EC6">
      <w:r w:rsidRPr="00CA7EC6">
        <w:rPr>
          <w:b/>
          <w:bCs/>
        </w:rPr>
        <w:t>Недостатки:</w:t>
      </w:r>
    </w:p>
    <w:p w14:paraId="61AA783F" w14:textId="77777777" w:rsidR="00CA7EC6" w:rsidRPr="00CA7EC6" w:rsidRDefault="00CA7EC6" w:rsidP="00CA7EC6">
      <w:pPr>
        <w:numPr>
          <w:ilvl w:val="0"/>
          <w:numId w:val="17"/>
        </w:numPr>
      </w:pPr>
      <w:r w:rsidRPr="00CA7EC6">
        <w:rPr>
          <w:b/>
          <w:bCs/>
        </w:rPr>
        <w:t>Производительность:</w:t>
      </w:r>
      <w:r w:rsidRPr="00CA7EC6">
        <w:t> Рекурсивные функции могут быть менее эффективными из-за накладных расходов на вызовы функций и возможности переполнения стека.</w:t>
      </w:r>
    </w:p>
    <w:p w14:paraId="63D3E2B9" w14:textId="77777777" w:rsidR="00CA7EC6" w:rsidRPr="00CA7EC6" w:rsidRDefault="00CA7EC6" w:rsidP="00CA7EC6">
      <w:pPr>
        <w:numPr>
          <w:ilvl w:val="0"/>
          <w:numId w:val="17"/>
        </w:numPr>
      </w:pPr>
      <w:r w:rsidRPr="00CA7EC6">
        <w:rPr>
          <w:b/>
          <w:bCs/>
        </w:rPr>
        <w:t>Необходимость оптимизации:</w:t>
      </w:r>
      <w:r w:rsidRPr="00CA7EC6">
        <w:t> В некоторых случаях необходимо использовать техники, такие как мемоизация, чтобы избежать избыточной работы.</w:t>
      </w:r>
    </w:p>
    <w:p w14:paraId="52ADCB3E" w14:textId="77777777" w:rsidR="00CA7EC6" w:rsidRPr="00CA7EC6" w:rsidRDefault="00CA7EC6" w:rsidP="00CA7EC6">
      <w:r w:rsidRPr="00CA7EC6">
        <w:rPr>
          <w:b/>
          <w:bCs/>
        </w:rPr>
        <w:t>Заключение:</w:t>
      </w:r>
      <w:r w:rsidRPr="00CA7EC6">
        <w:br/>
        <w:t>Рекурсия — мощный инструмент, позволяющий решать задачи, которые можно разбить на более простые подзадачи. Однако важно знать, когда использовать этот подход и осознавать его ограничения.</w:t>
      </w:r>
    </w:p>
    <w:p w14:paraId="1B6AB6CB" w14:textId="77777777" w:rsidR="00DF5302" w:rsidRPr="00CA7EC6" w:rsidRDefault="00DF5302" w:rsidP="00CA7EC6"/>
    <w:sectPr w:rsidR="00DF5302" w:rsidRPr="00CA7EC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D1"/>
    <w:multiLevelType w:val="multilevel"/>
    <w:tmpl w:val="2E2E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1817BB"/>
    <w:multiLevelType w:val="multilevel"/>
    <w:tmpl w:val="4842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D4707F"/>
    <w:multiLevelType w:val="multilevel"/>
    <w:tmpl w:val="F166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9"/>
  </w:num>
  <w:num w:numId="15" w16cid:durableId="2058309079">
    <w:abstractNumId w:val="0"/>
  </w:num>
  <w:num w:numId="16" w16cid:durableId="449053027">
    <w:abstractNumId w:val="15"/>
  </w:num>
  <w:num w:numId="17" w16cid:durableId="806972907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12E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A7EC6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2025-12-07T12:06:00Z</dcterms:modified>
</cp:coreProperties>
</file>