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0329" w14:textId="77777777" w:rsidR="00D02ABD" w:rsidRPr="00D02ABD" w:rsidRDefault="00D02ABD" w:rsidP="00D02ABD">
      <w:pPr>
        <w:rPr>
          <w:b/>
          <w:bCs/>
        </w:rPr>
      </w:pPr>
      <w:r w:rsidRPr="00D02ABD">
        <w:rPr>
          <w:b/>
          <w:bCs/>
        </w:rPr>
        <w:t>Для чего нужны WebSocket</w:t>
      </w:r>
    </w:p>
    <w:p w14:paraId="1D0DCD5D" w14:textId="77777777" w:rsidR="00D02ABD" w:rsidRPr="00D02ABD" w:rsidRDefault="00D02ABD" w:rsidP="00D02ABD">
      <w:r w:rsidRPr="00D02ABD">
        <w:rPr>
          <w:b/>
          <w:bCs/>
        </w:rPr>
        <w:t>Что хотят услышать интервьюеры:</w:t>
      </w:r>
    </w:p>
    <w:p w14:paraId="358C18AA" w14:textId="77777777" w:rsidR="00D02ABD" w:rsidRPr="00D02ABD" w:rsidRDefault="00D02ABD" w:rsidP="00D02ABD">
      <w:r w:rsidRPr="00D02ABD">
        <w:t>Интервьюеры ожидают услышать четкое понимание концепции </w:t>
      </w:r>
      <w:r w:rsidRPr="00D02ABD">
        <w:rPr>
          <w:b/>
          <w:bCs/>
        </w:rPr>
        <w:t>WebSocket</w:t>
      </w:r>
      <w:r w:rsidRPr="00D02ABD">
        <w:t>, включая его преимущества по сравнению с традиционными подходами, такими как HTTP, и области применения. Кандидат должен продемонстрировать знание, как WebSocket позволяет реализовать двустороннюю связь в реальном времени и какие сценарии использования наиболее актуальны.</w:t>
      </w:r>
    </w:p>
    <w:p w14:paraId="5A9B0E38" w14:textId="77777777" w:rsidR="00D02ABD" w:rsidRPr="00D02ABD" w:rsidRDefault="00D02ABD" w:rsidP="00D02ABD">
      <w:r w:rsidRPr="00D02ABD">
        <w:rPr>
          <w:b/>
          <w:bCs/>
        </w:rPr>
        <w:t>Определение и ключевые моменты:</w:t>
      </w:r>
    </w:p>
    <w:p w14:paraId="097D59BB" w14:textId="77777777" w:rsidR="00D02ABD" w:rsidRPr="00D02ABD" w:rsidRDefault="00D02ABD" w:rsidP="00D02ABD">
      <w:r w:rsidRPr="00D02ABD">
        <w:rPr>
          <w:b/>
          <w:bCs/>
        </w:rPr>
        <w:t>WebSocket</w:t>
      </w:r>
      <w:r w:rsidRPr="00D02ABD">
        <w:t> — это протокол, который обеспечивает постоянное соединение между клиентом и сервером, позволяя обмениваться данными в реальном времени. В отличие от традиционных HTTP-запросов, которые требуют нового соединения для каждой передачи данных, WebSocket устанавливает одно соединение, которое остается открытым, позволяя отправлять и получать сообщения в обоих направлениях.</w:t>
      </w:r>
    </w:p>
    <w:p w14:paraId="28E8172D" w14:textId="77777777" w:rsidR="00D02ABD" w:rsidRPr="00D02ABD" w:rsidRDefault="00D02ABD" w:rsidP="00D02ABD">
      <w:r w:rsidRPr="00D02ABD">
        <w:rPr>
          <w:b/>
          <w:bCs/>
        </w:rPr>
        <w:t>Преимущества WebSocket:</w:t>
      </w:r>
    </w:p>
    <w:p w14:paraId="6ACDF4AF" w14:textId="77777777" w:rsidR="00D02ABD" w:rsidRPr="00D02ABD" w:rsidRDefault="00D02ABD" w:rsidP="00D02ABD">
      <w:pPr>
        <w:numPr>
          <w:ilvl w:val="0"/>
          <w:numId w:val="12"/>
        </w:numPr>
      </w:pPr>
      <w:r w:rsidRPr="00D02ABD">
        <w:rPr>
          <w:b/>
          <w:bCs/>
        </w:rPr>
        <w:t>Двусторонняя связь</w:t>
      </w:r>
      <w:r w:rsidRPr="00D02ABD">
        <w:t>: Сервер может отправлять данные клиенту в любое время, а не только по запросу клиента.</w:t>
      </w:r>
    </w:p>
    <w:p w14:paraId="7A30C785" w14:textId="77777777" w:rsidR="00D02ABD" w:rsidRPr="00D02ABD" w:rsidRDefault="00D02ABD" w:rsidP="00D02ABD">
      <w:pPr>
        <w:numPr>
          <w:ilvl w:val="0"/>
          <w:numId w:val="12"/>
        </w:numPr>
      </w:pPr>
      <w:r w:rsidRPr="00D02ABD">
        <w:rPr>
          <w:b/>
          <w:bCs/>
        </w:rPr>
        <w:t>Снижение нагрузки</w:t>
      </w:r>
      <w:r w:rsidRPr="00D02ABD">
        <w:t>: Меньшее количество заголовков и отсутствие необходимости постоянно открывать и закрывать соединения уменьшают использование ресурсов.</w:t>
      </w:r>
    </w:p>
    <w:p w14:paraId="3C633386" w14:textId="77777777" w:rsidR="00D02ABD" w:rsidRPr="00D02ABD" w:rsidRDefault="00D02ABD" w:rsidP="00D02ABD">
      <w:pPr>
        <w:numPr>
          <w:ilvl w:val="0"/>
          <w:numId w:val="12"/>
        </w:numPr>
      </w:pPr>
      <w:r w:rsidRPr="00D02ABD">
        <w:rPr>
          <w:b/>
          <w:bCs/>
        </w:rPr>
        <w:t>Низкая латентность</w:t>
      </w:r>
      <w:r w:rsidRPr="00D02ABD">
        <w:t>: Быстрая передача данных, что особенно важно для приложений в реальном времени, таких как чаты и онлайн-игры.</w:t>
      </w:r>
    </w:p>
    <w:p w14:paraId="44BC7F69" w14:textId="77777777" w:rsidR="00D02ABD" w:rsidRPr="00D02ABD" w:rsidRDefault="00D02ABD" w:rsidP="00D02ABD">
      <w:r w:rsidRPr="00D02ABD">
        <w:rPr>
          <w:b/>
          <w:bCs/>
        </w:rPr>
        <w:t>Сценарии использования:</w:t>
      </w:r>
    </w:p>
    <w:p w14:paraId="0E70AFEC" w14:textId="77777777" w:rsidR="00D02ABD" w:rsidRPr="00D02ABD" w:rsidRDefault="00D02ABD" w:rsidP="00D02ABD">
      <w:pPr>
        <w:numPr>
          <w:ilvl w:val="0"/>
          <w:numId w:val="13"/>
        </w:numPr>
      </w:pPr>
      <w:r w:rsidRPr="00D02ABD">
        <w:rPr>
          <w:b/>
          <w:bCs/>
        </w:rPr>
        <w:t>Чат-приложения</w:t>
      </w:r>
      <w:r w:rsidRPr="00D02ABD">
        <w:t>: Реализация мгновенных сообщений, где пользователи могут обмениваться сообщениями в реальном времени.</w:t>
      </w:r>
    </w:p>
    <w:p w14:paraId="14199CDF" w14:textId="77777777" w:rsidR="00D02ABD" w:rsidRPr="00D02ABD" w:rsidRDefault="00D02ABD" w:rsidP="00D02ABD">
      <w:pPr>
        <w:numPr>
          <w:ilvl w:val="0"/>
          <w:numId w:val="13"/>
        </w:numPr>
      </w:pPr>
      <w:r w:rsidRPr="00D02ABD">
        <w:rPr>
          <w:b/>
          <w:bCs/>
        </w:rPr>
        <w:t>Игры</w:t>
      </w:r>
      <w:r w:rsidRPr="00D02ABD">
        <w:t>: Обмен состоянием игры между клиентами и сервером без задержек.</w:t>
      </w:r>
    </w:p>
    <w:p w14:paraId="35A3C9F7" w14:textId="77777777" w:rsidR="00D02ABD" w:rsidRPr="00D02ABD" w:rsidRDefault="00D02ABD" w:rsidP="00D02ABD">
      <w:pPr>
        <w:numPr>
          <w:ilvl w:val="0"/>
          <w:numId w:val="13"/>
        </w:numPr>
      </w:pPr>
      <w:r w:rsidRPr="00D02ABD">
        <w:rPr>
          <w:b/>
          <w:bCs/>
        </w:rPr>
        <w:t>Финансовые приложения</w:t>
      </w:r>
      <w:r w:rsidRPr="00D02ABD">
        <w:t>: Обновление котировок и цен в реальном времени.</w:t>
      </w:r>
    </w:p>
    <w:p w14:paraId="6787CFFC" w14:textId="77777777" w:rsidR="00D02ABD" w:rsidRPr="00D02ABD" w:rsidRDefault="00D02ABD" w:rsidP="00D02ABD">
      <w:r w:rsidRPr="00D02ABD">
        <w:rPr>
          <w:b/>
          <w:bCs/>
        </w:rPr>
        <w:t>Заключение:</w:t>
      </w:r>
    </w:p>
    <w:p w14:paraId="6042ECC8" w14:textId="77777777" w:rsidR="00D02ABD" w:rsidRPr="00D02ABD" w:rsidRDefault="00D02ABD" w:rsidP="00D02ABD">
      <w:r w:rsidRPr="00D02ABD">
        <w:t>WebSocket является мощным инструментом для создания интерактивных веб-приложений, которые требуют постоянного обмена данными. Понимание его работы и применения поможет разработчику создавать более эффективные и отзывчивые приложения.</w:t>
      </w:r>
    </w:p>
    <w:p w14:paraId="1B6AB6CB" w14:textId="77777777" w:rsidR="00DF5302" w:rsidRPr="00D02ABD" w:rsidRDefault="00DF5302" w:rsidP="00D02ABD"/>
    <w:sectPr w:rsidR="00DF5302" w:rsidRPr="00D02A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FA2883"/>
    <w:multiLevelType w:val="multilevel"/>
    <w:tmpl w:val="CDF4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F974D2"/>
    <w:multiLevelType w:val="multilevel"/>
    <w:tmpl w:val="F66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195192658">
    <w:abstractNumId w:val="5"/>
  </w:num>
  <w:num w:numId="13" w16cid:durableId="160499287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77E6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2ABD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2025-12-07T09:28:00Z</dcterms:modified>
</cp:coreProperties>
</file>