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3F02" w14:textId="77777777" w:rsidR="00485BD8" w:rsidRPr="00485BD8" w:rsidRDefault="00485BD8" w:rsidP="00485BD8">
      <w:pPr>
        <w:rPr>
          <w:b/>
          <w:bCs/>
        </w:rPr>
      </w:pPr>
      <w:r w:rsidRPr="00485BD8">
        <w:rPr>
          <w:b/>
          <w:bCs/>
        </w:rPr>
        <w:t>Для чего служит второй аргумент у useEffect в React</w:t>
      </w:r>
    </w:p>
    <w:p w14:paraId="1546B19E" w14:textId="77777777" w:rsidR="00485BD8" w:rsidRPr="00485BD8" w:rsidRDefault="00485BD8" w:rsidP="00485BD8">
      <w:r w:rsidRPr="00485BD8">
        <w:rPr>
          <w:b/>
          <w:bCs/>
        </w:rPr>
        <w:t>Что хотят услышать интервьюеры:</w:t>
      </w:r>
    </w:p>
    <w:p w14:paraId="5418AE9F" w14:textId="77777777" w:rsidR="00485BD8" w:rsidRPr="00485BD8" w:rsidRDefault="00485BD8" w:rsidP="00485BD8">
      <w:r w:rsidRPr="00485BD8">
        <w:t>Интервьюеры хотят услышать четкое понимание работы хуков в React, в частности, понимание того, как второй аргумент у useEffect влияет на выполнение эффекта. Они ожидают, что кандидат сможет объяснить, как этот аргумент помогает оптимизировать производительность приложения и предотвратить ненужные перерисовки компонента.</w:t>
      </w:r>
    </w:p>
    <w:p w14:paraId="51EFFAC1" w14:textId="77777777" w:rsidR="00485BD8" w:rsidRPr="00485BD8" w:rsidRDefault="00485BD8" w:rsidP="00485BD8">
      <w:r w:rsidRPr="00485BD8">
        <w:rPr>
          <w:b/>
          <w:bCs/>
        </w:rPr>
        <w:t>Пояснение:</w:t>
      </w:r>
    </w:p>
    <w:p w14:paraId="7E7394A7" w14:textId="77777777" w:rsidR="00485BD8" w:rsidRPr="00485BD8" w:rsidRDefault="00485BD8" w:rsidP="00485BD8">
      <w:r w:rsidRPr="00485BD8">
        <w:t>Второй аргумент у useEffect — это массив зависимостей. Он определяет, когда именно должен срабатывать эффект, заданный в хуке.</w:t>
      </w:r>
    </w:p>
    <w:p w14:paraId="331AC301" w14:textId="77777777" w:rsidR="00485BD8" w:rsidRPr="00485BD8" w:rsidRDefault="00485BD8" w:rsidP="00485BD8">
      <w:pPr>
        <w:numPr>
          <w:ilvl w:val="0"/>
          <w:numId w:val="43"/>
        </w:numPr>
      </w:pPr>
      <w:r w:rsidRPr="00485BD8">
        <w:rPr>
          <w:b/>
          <w:bCs/>
        </w:rPr>
        <w:t>Пустой массив (</w:t>
      </w:r>
      <w:r w:rsidRPr="00485BD8">
        <w:t>[]</w:t>
      </w:r>
      <w:r w:rsidRPr="00485BD8">
        <w:rPr>
          <w:b/>
          <w:bCs/>
        </w:rPr>
        <w:t>):</w:t>
      </w:r>
    </w:p>
    <w:p w14:paraId="24B7CC6A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Эффект сработает только один раз, при монтировании компонента.</w:t>
      </w:r>
    </w:p>
    <w:p w14:paraId="3A29CA30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Полезно для выполнения действий, которые нужно сделать только один раз, например, загрузка данных.</w:t>
      </w:r>
    </w:p>
    <w:p w14:paraId="703E5872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>useEffect(() =&gt; {</w:t>
      </w:r>
    </w:p>
    <w:p w14:paraId="22D3F26B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</w:t>
      </w:r>
      <w:r w:rsidRPr="00485BD8">
        <w:rPr>
          <w:i/>
          <w:iCs/>
        </w:rPr>
        <w:t>// Код, который сработает только один раз</w:t>
      </w:r>
    </w:p>
    <w:p w14:paraId="3807C704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fetchData();</w:t>
      </w:r>
    </w:p>
    <w:p w14:paraId="1D6ABD9F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}, []); </w:t>
      </w:r>
      <w:r w:rsidRPr="00485BD8">
        <w:rPr>
          <w:i/>
          <w:iCs/>
        </w:rPr>
        <w:t>// Пустой массив</w:t>
      </w:r>
    </w:p>
    <w:p w14:paraId="22F93615" w14:textId="77777777" w:rsidR="00485BD8" w:rsidRPr="00485BD8" w:rsidRDefault="00485BD8" w:rsidP="00485BD8">
      <w:pPr>
        <w:numPr>
          <w:ilvl w:val="0"/>
          <w:numId w:val="43"/>
        </w:numPr>
      </w:pPr>
      <w:r w:rsidRPr="00485BD8">
        <w:rPr>
          <w:b/>
          <w:bCs/>
        </w:rPr>
        <w:t>Непустой массив ([...]):</w:t>
      </w:r>
    </w:p>
    <w:p w14:paraId="4D9C9BBE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Эффект будет срабатывать всякий раз, когда изменяются значения указанных зависимостей.</w:t>
      </w:r>
    </w:p>
    <w:p w14:paraId="0C0FB93E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Позволяет отслеживать изменения в переменных и выполнять соответствующие действия.</w:t>
      </w:r>
    </w:p>
    <w:p w14:paraId="5242449B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>useEffect(() =&gt; {</w:t>
      </w:r>
    </w:p>
    <w:p w14:paraId="534EDA48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</w:t>
      </w:r>
      <w:r w:rsidRPr="00485BD8">
        <w:rPr>
          <w:i/>
          <w:iCs/>
        </w:rPr>
        <w:t>// Код, который сработает при изменении count</w:t>
      </w:r>
    </w:p>
    <w:p w14:paraId="1318CC2F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console.log('Count изменился:', count);</w:t>
      </w:r>
    </w:p>
    <w:p w14:paraId="395DDA40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}, [count]); </w:t>
      </w:r>
      <w:r w:rsidRPr="00485BD8">
        <w:rPr>
          <w:i/>
          <w:iCs/>
        </w:rPr>
        <w:t>// Массив с зависимостями</w:t>
      </w:r>
    </w:p>
    <w:p w14:paraId="608AA569" w14:textId="77777777" w:rsidR="00485BD8" w:rsidRPr="00485BD8" w:rsidRDefault="00485BD8" w:rsidP="00485BD8">
      <w:pPr>
        <w:numPr>
          <w:ilvl w:val="0"/>
          <w:numId w:val="43"/>
        </w:numPr>
      </w:pPr>
      <w:r w:rsidRPr="00485BD8">
        <w:rPr>
          <w:b/>
          <w:bCs/>
        </w:rPr>
        <w:t>Без массива:</w:t>
      </w:r>
    </w:p>
    <w:p w14:paraId="41F89705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Эффект сработает после каждого рендера компонента.</w:t>
      </w:r>
    </w:p>
    <w:p w14:paraId="78C6678A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Это может привести к проблемам с производительностью, так как эффект будет выполняться слишком часто.</w:t>
      </w:r>
    </w:p>
    <w:p w14:paraId="6E7F1955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>useEffect(() =&gt; {</w:t>
      </w:r>
    </w:p>
    <w:p w14:paraId="1CFBC9FE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lastRenderedPageBreak/>
        <w:t xml:space="preserve">    </w:t>
      </w:r>
      <w:r w:rsidRPr="00485BD8">
        <w:rPr>
          <w:i/>
          <w:iCs/>
        </w:rPr>
        <w:t>// Код, который сработает после каждого рендера</w:t>
      </w:r>
    </w:p>
    <w:p w14:paraId="0280CF59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console.log('Компонент перерисован');</w:t>
      </w:r>
    </w:p>
    <w:p w14:paraId="229F340B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}); </w:t>
      </w:r>
      <w:r w:rsidRPr="00485BD8">
        <w:rPr>
          <w:i/>
          <w:iCs/>
        </w:rPr>
        <w:t>// Без массива зависимостей</w:t>
      </w:r>
    </w:p>
    <w:p w14:paraId="509C5201" w14:textId="77777777" w:rsidR="00485BD8" w:rsidRPr="00485BD8" w:rsidRDefault="00485BD8" w:rsidP="00485BD8">
      <w:pPr>
        <w:numPr>
          <w:ilvl w:val="0"/>
          <w:numId w:val="43"/>
        </w:numPr>
      </w:pPr>
      <w:r w:rsidRPr="00485BD8">
        <w:rPr>
          <w:b/>
          <w:bCs/>
        </w:rPr>
        <w:t>Очистка эффекта:</w:t>
      </w:r>
    </w:p>
    <w:p w14:paraId="1802D033" w14:textId="77777777" w:rsidR="00485BD8" w:rsidRPr="00485BD8" w:rsidRDefault="00485BD8" w:rsidP="00485BD8">
      <w:pPr>
        <w:numPr>
          <w:ilvl w:val="1"/>
          <w:numId w:val="43"/>
        </w:numPr>
      </w:pPr>
      <w:r w:rsidRPr="00485BD8">
        <w:t>Также можно вернуть функцию из useEffect, чтобы выполнить очистку при размонтировании компонента или перед выполнением следующего эффекта.</w:t>
      </w:r>
    </w:p>
    <w:p w14:paraId="3EF9F437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>useEffect(() =&gt; {</w:t>
      </w:r>
    </w:p>
    <w:p w14:paraId="161ACAF5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const timer = setTimeout(() =&gt; {</w:t>
      </w:r>
    </w:p>
    <w:p w14:paraId="1CE8DED7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    console.log('Таймер сработал');</w:t>
      </w:r>
    </w:p>
    <w:p w14:paraId="2CB99CAC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}, 1000);</w:t>
      </w:r>
    </w:p>
    <w:p w14:paraId="67BC3FA9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</w:p>
    <w:p w14:paraId="3BE313AE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</w:t>
      </w:r>
      <w:r w:rsidRPr="00485BD8">
        <w:rPr>
          <w:i/>
          <w:iCs/>
        </w:rPr>
        <w:t>// Функция очистки</w:t>
      </w:r>
    </w:p>
    <w:p w14:paraId="1176D986" w14:textId="77777777" w:rsidR="00485BD8" w:rsidRPr="00485BD8" w:rsidRDefault="00485BD8" w:rsidP="00485BD8">
      <w:pPr>
        <w:numPr>
          <w:ilvl w:val="0"/>
          <w:numId w:val="43"/>
        </w:numPr>
        <w:tabs>
          <w:tab w:val="clear" w:pos="720"/>
        </w:tabs>
      </w:pPr>
      <w:r w:rsidRPr="00485BD8">
        <w:t xml:space="preserve">    return () =&gt; clearTimeout(timer);</w:t>
      </w:r>
    </w:p>
    <w:p w14:paraId="17839EF5" w14:textId="77777777" w:rsidR="00485BD8" w:rsidRPr="00485BD8" w:rsidRDefault="00485BD8" w:rsidP="00485BD8">
      <w:r w:rsidRPr="00485BD8">
        <w:t xml:space="preserve">}, []); </w:t>
      </w:r>
      <w:r w:rsidRPr="00485BD8">
        <w:rPr>
          <w:i/>
          <w:iCs/>
        </w:rPr>
        <w:t>// Пустой массив</w:t>
      </w:r>
    </w:p>
    <w:p w14:paraId="1B6AB6CB" w14:textId="77777777" w:rsidR="00DF5302" w:rsidRPr="00485BD8" w:rsidRDefault="00DF5302" w:rsidP="00485BD8"/>
    <w:sectPr w:rsidR="00DF5302" w:rsidRPr="00485B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A5B19"/>
    <w:multiLevelType w:val="multilevel"/>
    <w:tmpl w:val="110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6"/>
  </w:num>
  <w:num w:numId="4" w16cid:durableId="1153570712">
    <w:abstractNumId w:val="30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4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6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2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1"/>
  </w:num>
  <w:num w:numId="36" w16cid:durableId="434907227">
    <w:abstractNumId w:val="13"/>
  </w:num>
  <w:num w:numId="37" w16cid:durableId="181751275">
    <w:abstractNumId w:val="41"/>
  </w:num>
  <w:num w:numId="38" w16cid:durableId="2011710083">
    <w:abstractNumId w:val="37"/>
  </w:num>
  <w:num w:numId="39" w16cid:durableId="2084715338">
    <w:abstractNumId w:val="35"/>
  </w:num>
  <w:num w:numId="40" w16cid:durableId="197090098">
    <w:abstractNumId w:val="0"/>
  </w:num>
  <w:num w:numId="41" w16cid:durableId="1932273811">
    <w:abstractNumId w:val="33"/>
  </w:num>
  <w:num w:numId="42" w16cid:durableId="293291622">
    <w:abstractNumId w:val="27"/>
  </w:num>
  <w:num w:numId="43" w16cid:durableId="19409897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5BD8"/>
    <w:rsid w:val="004C0BB5"/>
    <w:rsid w:val="004C433B"/>
    <w:rsid w:val="005156FE"/>
    <w:rsid w:val="005241FA"/>
    <w:rsid w:val="00593129"/>
    <w:rsid w:val="00636684"/>
    <w:rsid w:val="006C0B77"/>
    <w:rsid w:val="007A5E05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2025-12-07T07:17:00Z</dcterms:modified>
</cp:coreProperties>
</file>