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F65C1" w14:textId="77777777" w:rsidR="00915BB8" w:rsidRPr="00915BB8" w:rsidRDefault="00915BB8" w:rsidP="00915BB8">
      <w:pPr>
        <w:rPr>
          <w:b/>
          <w:bCs/>
        </w:rPr>
      </w:pPr>
      <w:r w:rsidRPr="00915BB8">
        <w:rPr>
          <w:b/>
          <w:bCs/>
        </w:rPr>
        <w:t>Как бороться с race condition при медленных ответах от бэкенда в поиске</w:t>
      </w:r>
    </w:p>
    <w:p w14:paraId="2A4A71AA" w14:textId="77777777" w:rsidR="00915BB8" w:rsidRPr="00915BB8" w:rsidRDefault="00915BB8" w:rsidP="00915BB8">
      <w:r w:rsidRPr="00915BB8">
        <w:rPr>
          <w:b/>
          <w:bCs/>
        </w:rPr>
        <w:t>Что хотят услышать интервьюеры:</w:t>
      </w:r>
    </w:p>
    <w:p w14:paraId="04F749D3" w14:textId="77777777" w:rsidR="00915BB8" w:rsidRPr="00915BB8" w:rsidRDefault="00915BB8" w:rsidP="00915BB8">
      <w:r w:rsidRPr="00915BB8">
        <w:t>Интервьюеры ожидают увидеть понимание концепции </w:t>
      </w:r>
      <w:r w:rsidRPr="00915BB8">
        <w:rPr>
          <w:b/>
          <w:bCs/>
        </w:rPr>
        <w:t>race condition</w:t>
      </w:r>
      <w:r w:rsidRPr="00915BB8">
        <w:t> и её влияния на пользовательский опыт, особенно в контексте медленных ответов от бэкенда. Важно упомянуть методы предотвращения и обработки таких ситуаций, а также продемонстрировать опыт работы с асинхронными запросами и управления состоянием в приложениях.</w:t>
      </w:r>
    </w:p>
    <w:p w14:paraId="1DD7C692" w14:textId="77777777" w:rsidR="00915BB8" w:rsidRPr="00915BB8" w:rsidRDefault="00915BB8" w:rsidP="00915BB8">
      <w:r w:rsidRPr="00915BB8">
        <w:rPr>
          <w:b/>
          <w:bCs/>
        </w:rPr>
        <w:t>Структурированный ответ:</w:t>
      </w:r>
    </w:p>
    <w:p w14:paraId="79E99B3D" w14:textId="77777777" w:rsidR="00915BB8" w:rsidRPr="00915BB8" w:rsidRDefault="00915BB8" w:rsidP="00915BB8">
      <w:pPr>
        <w:numPr>
          <w:ilvl w:val="0"/>
          <w:numId w:val="12"/>
        </w:numPr>
      </w:pPr>
      <w:r w:rsidRPr="00915BB8">
        <w:rPr>
          <w:b/>
          <w:bCs/>
        </w:rPr>
        <w:t>Понимание проблемы:</w:t>
      </w:r>
    </w:p>
    <w:p w14:paraId="11F568F3" w14:textId="77777777" w:rsidR="00915BB8" w:rsidRPr="00915BB8" w:rsidRDefault="00915BB8" w:rsidP="00915BB8">
      <w:pPr>
        <w:numPr>
          <w:ilvl w:val="1"/>
          <w:numId w:val="12"/>
        </w:numPr>
      </w:pPr>
      <w:r w:rsidRPr="00915BB8">
        <w:rPr>
          <w:b/>
          <w:bCs/>
        </w:rPr>
        <w:t>Race condition</w:t>
      </w:r>
      <w:r w:rsidRPr="00915BB8">
        <w:t> возникает, когда несколько процессов или потоков пытаются изменить одно и то же состояние одновременно, что может привести к непредсказуемым результатам. В контексте медленных ответов от бэкенда это может проявиться в неправильном отображении данных на клиенте.</w:t>
      </w:r>
    </w:p>
    <w:p w14:paraId="0EC7FA70" w14:textId="77777777" w:rsidR="00915BB8" w:rsidRPr="00915BB8" w:rsidRDefault="00915BB8" w:rsidP="00915BB8">
      <w:pPr>
        <w:numPr>
          <w:ilvl w:val="0"/>
          <w:numId w:val="12"/>
        </w:numPr>
      </w:pPr>
      <w:r w:rsidRPr="00915BB8">
        <w:rPr>
          <w:b/>
          <w:bCs/>
        </w:rPr>
        <w:t>Подходы к решению:</w:t>
      </w:r>
    </w:p>
    <w:p w14:paraId="28DF4B18" w14:textId="77777777" w:rsidR="00915BB8" w:rsidRPr="00915BB8" w:rsidRDefault="00915BB8" w:rsidP="00915BB8">
      <w:pPr>
        <w:numPr>
          <w:ilvl w:val="1"/>
          <w:numId w:val="12"/>
        </w:numPr>
      </w:pPr>
      <w:r w:rsidRPr="00915BB8">
        <w:rPr>
          <w:b/>
          <w:bCs/>
        </w:rPr>
        <w:t>Дебаунсинг</w:t>
      </w:r>
      <w:r w:rsidRPr="00915BB8">
        <w:t>: Использование дебаунса при отправке запросов, чтобы избегать их многократной отправки при быстром вводе пользователем.</w:t>
      </w:r>
    </w:p>
    <w:p w14:paraId="1950983C" w14:textId="77777777" w:rsidR="00915BB8" w:rsidRPr="00915BB8" w:rsidRDefault="00915BB8" w:rsidP="00915BB8">
      <w:pPr>
        <w:numPr>
          <w:ilvl w:val="1"/>
          <w:numId w:val="12"/>
        </w:numPr>
      </w:pPr>
      <w:r w:rsidRPr="00915BB8">
        <w:rPr>
          <w:b/>
          <w:bCs/>
        </w:rPr>
        <w:t>Локальное состояние</w:t>
      </w:r>
      <w:r w:rsidRPr="00915BB8">
        <w:t>: Хранение состояния на клиенте с использованием библиотеки для управления состоянием (например, Redux, MobX), чтобы избежать конфликта данных при обновлении.</w:t>
      </w:r>
    </w:p>
    <w:p w14:paraId="43ECF855" w14:textId="77777777" w:rsidR="00915BB8" w:rsidRPr="00915BB8" w:rsidRDefault="00915BB8" w:rsidP="00915BB8">
      <w:pPr>
        <w:numPr>
          <w:ilvl w:val="1"/>
          <w:numId w:val="12"/>
        </w:numPr>
      </w:pPr>
      <w:r w:rsidRPr="00915BB8">
        <w:rPr>
          <w:b/>
          <w:bCs/>
        </w:rPr>
        <w:t>Очередь запросов</w:t>
      </w:r>
      <w:r w:rsidRPr="00915BB8">
        <w:t>: Обработка запросов в очереди, чтобы гарантировать, что они выполняются в правильной последовательности. Это может быть реализовано с помощью паттерна </w:t>
      </w:r>
      <w:r w:rsidRPr="00915BB8">
        <w:rPr>
          <w:b/>
          <w:bCs/>
        </w:rPr>
        <w:t>Promise</w:t>
      </w:r>
      <w:r w:rsidRPr="00915BB8">
        <w:t>.</w:t>
      </w:r>
    </w:p>
    <w:p w14:paraId="74FFBA1B" w14:textId="77777777" w:rsidR="00915BB8" w:rsidRPr="00915BB8" w:rsidRDefault="00915BB8" w:rsidP="00915BB8">
      <w:pPr>
        <w:numPr>
          <w:ilvl w:val="0"/>
          <w:numId w:val="12"/>
        </w:numPr>
      </w:pPr>
      <w:r w:rsidRPr="00915BB8">
        <w:rPr>
          <w:b/>
          <w:bCs/>
        </w:rPr>
        <w:t>Примеры реализации:</w:t>
      </w:r>
    </w:p>
    <w:p w14:paraId="119386DC" w14:textId="77777777" w:rsidR="00915BB8" w:rsidRPr="00915BB8" w:rsidRDefault="00915BB8" w:rsidP="00915BB8">
      <w:pPr>
        <w:numPr>
          <w:ilvl w:val="1"/>
          <w:numId w:val="12"/>
        </w:numPr>
      </w:pPr>
      <w:r w:rsidRPr="00915BB8">
        <w:t>Использование async/await для последовательного выполнения запросов.</w:t>
      </w:r>
    </w:p>
    <w:p w14:paraId="63A972DF" w14:textId="77777777" w:rsidR="00915BB8" w:rsidRPr="00915BB8" w:rsidRDefault="00915BB8" w:rsidP="00915BB8">
      <w:pPr>
        <w:numPr>
          <w:ilvl w:val="1"/>
          <w:numId w:val="12"/>
        </w:numPr>
      </w:pPr>
      <w:r w:rsidRPr="00915BB8">
        <w:t>Проверка состояния ответа перед обновлением UI, чтобы убедиться, что данные актуальны.</w:t>
      </w:r>
    </w:p>
    <w:p w14:paraId="76A8C3C1" w14:textId="77777777" w:rsidR="00915BB8" w:rsidRPr="00915BB8" w:rsidRDefault="00915BB8" w:rsidP="00915BB8">
      <w:pPr>
        <w:numPr>
          <w:ilvl w:val="0"/>
          <w:numId w:val="12"/>
        </w:numPr>
      </w:pPr>
      <w:r w:rsidRPr="00915BB8">
        <w:rPr>
          <w:b/>
          <w:bCs/>
        </w:rPr>
        <w:t>Улучшение пользовательского опыта:</w:t>
      </w:r>
    </w:p>
    <w:p w14:paraId="436AAEC9" w14:textId="77777777" w:rsidR="00915BB8" w:rsidRPr="00915BB8" w:rsidRDefault="00915BB8" w:rsidP="00915BB8">
      <w:pPr>
        <w:numPr>
          <w:ilvl w:val="1"/>
          <w:numId w:val="12"/>
        </w:numPr>
      </w:pPr>
      <w:r w:rsidRPr="00915BB8">
        <w:rPr>
          <w:b/>
          <w:bCs/>
        </w:rPr>
        <w:t>Индикаторы загрузки</w:t>
      </w:r>
      <w:r w:rsidRPr="00915BB8">
        <w:t>: Обеспечение визуальных индикаторов загрузки, чтобы пользователи понимали, что данные загружаются.</w:t>
      </w:r>
    </w:p>
    <w:p w14:paraId="6EC02F9B" w14:textId="77777777" w:rsidR="00915BB8" w:rsidRPr="00915BB8" w:rsidRDefault="00915BB8" w:rsidP="00915BB8">
      <w:pPr>
        <w:numPr>
          <w:ilvl w:val="1"/>
          <w:numId w:val="12"/>
        </w:numPr>
      </w:pPr>
      <w:r w:rsidRPr="00915BB8">
        <w:rPr>
          <w:b/>
          <w:bCs/>
        </w:rPr>
        <w:lastRenderedPageBreak/>
        <w:t>Кэширование</w:t>
      </w:r>
      <w:r w:rsidRPr="00915BB8">
        <w:t>: Использование кэширования для хранения предыдущих ответов, чтобы избежать повторных запросов к серверу.</w:t>
      </w:r>
    </w:p>
    <w:p w14:paraId="5DEF3E4D" w14:textId="77777777" w:rsidR="00915BB8" w:rsidRPr="00915BB8" w:rsidRDefault="00915BB8" w:rsidP="00915BB8">
      <w:pPr>
        <w:numPr>
          <w:ilvl w:val="0"/>
          <w:numId w:val="12"/>
        </w:numPr>
      </w:pPr>
      <w:r w:rsidRPr="00915BB8">
        <w:rPr>
          <w:b/>
          <w:bCs/>
        </w:rPr>
        <w:t>Заключение:</w:t>
      </w:r>
    </w:p>
    <w:p w14:paraId="3E35E684" w14:textId="77777777" w:rsidR="00915BB8" w:rsidRPr="00915BB8" w:rsidRDefault="00915BB8" w:rsidP="00915BB8">
      <w:pPr>
        <w:numPr>
          <w:ilvl w:val="1"/>
          <w:numId w:val="12"/>
        </w:numPr>
      </w:pPr>
      <w:r w:rsidRPr="00915BB8">
        <w:t>Борьба с race condition требует комплексного подхода, включая правильное управление состоянием, обработку асинхронных запросов и улучшение пользовательского опыта.</w:t>
      </w:r>
    </w:p>
    <w:p w14:paraId="1B6AB6CB" w14:textId="77777777" w:rsidR="00DF5302" w:rsidRPr="00915BB8" w:rsidRDefault="00DF5302" w:rsidP="00915BB8"/>
    <w:sectPr w:rsidR="00DF5302" w:rsidRPr="00915BB8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D6636"/>
    <w:multiLevelType w:val="multilevel"/>
    <w:tmpl w:val="EA7A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8DB35E9"/>
    <w:multiLevelType w:val="multilevel"/>
    <w:tmpl w:val="D5D27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05726E2"/>
    <w:multiLevelType w:val="multilevel"/>
    <w:tmpl w:val="BEB47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DD72D9"/>
    <w:multiLevelType w:val="multilevel"/>
    <w:tmpl w:val="87D80E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71C1BF0"/>
    <w:multiLevelType w:val="multilevel"/>
    <w:tmpl w:val="E3C45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9C7BAB"/>
    <w:multiLevelType w:val="multilevel"/>
    <w:tmpl w:val="62F855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D2A061B"/>
    <w:multiLevelType w:val="multilevel"/>
    <w:tmpl w:val="D7A8D9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14950193">
    <w:abstractNumId w:val="0"/>
  </w:num>
  <w:num w:numId="2" w16cid:durableId="375739007">
    <w:abstractNumId w:val="10"/>
  </w:num>
  <w:num w:numId="3" w16cid:durableId="1597322610">
    <w:abstractNumId w:val="2"/>
  </w:num>
  <w:num w:numId="4" w16cid:durableId="407073237">
    <w:abstractNumId w:val="4"/>
  </w:num>
  <w:num w:numId="5" w16cid:durableId="1671324531">
    <w:abstractNumId w:val="7"/>
  </w:num>
  <w:num w:numId="6" w16cid:durableId="858549915">
    <w:abstractNumId w:val="8"/>
  </w:num>
  <w:num w:numId="7" w16cid:durableId="2017613952">
    <w:abstractNumId w:val="1"/>
  </w:num>
  <w:num w:numId="8" w16cid:durableId="1573082969">
    <w:abstractNumId w:val="11"/>
  </w:num>
  <w:num w:numId="9" w16cid:durableId="1890340003">
    <w:abstractNumId w:val="5"/>
  </w:num>
  <w:num w:numId="10" w16cid:durableId="1293435942">
    <w:abstractNumId w:val="6"/>
  </w:num>
  <w:num w:numId="11" w16cid:durableId="850216541">
    <w:abstractNumId w:val="3"/>
  </w:num>
  <w:num w:numId="12" w16cid:durableId="1651909229">
    <w:abstractNumId w:val="9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81552"/>
    <w:rsid w:val="001D19BF"/>
    <w:rsid w:val="00203EE4"/>
    <w:rsid w:val="0022602D"/>
    <w:rsid w:val="00226229"/>
    <w:rsid w:val="00270FE2"/>
    <w:rsid w:val="00297481"/>
    <w:rsid w:val="002B4335"/>
    <w:rsid w:val="002C0556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4F2B27"/>
    <w:rsid w:val="005156FE"/>
    <w:rsid w:val="005241FA"/>
    <w:rsid w:val="0057380F"/>
    <w:rsid w:val="00593129"/>
    <w:rsid w:val="00651141"/>
    <w:rsid w:val="006522E9"/>
    <w:rsid w:val="006C0B77"/>
    <w:rsid w:val="006F77A3"/>
    <w:rsid w:val="007A23CA"/>
    <w:rsid w:val="008074CC"/>
    <w:rsid w:val="008242FF"/>
    <w:rsid w:val="00870751"/>
    <w:rsid w:val="00871CEB"/>
    <w:rsid w:val="0088783A"/>
    <w:rsid w:val="008F64DA"/>
    <w:rsid w:val="00915BB8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2158D"/>
    <w:rsid w:val="00D275D3"/>
    <w:rsid w:val="00D46262"/>
    <w:rsid w:val="00DA68D7"/>
    <w:rsid w:val="00DB2F8C"/>
    <w:rsid w:val="00DF5302"/>
    <w:rsid w:val="00E525D7"/>
    <w:rsid w:val="00E755F3"/>
    <w:rsid w:val="00E925FA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280</Words>
  <Characters>1597</Characters>
  <Application>Microsoft Office Word</Application>
  <DocSecurity>0</DocSecurity>
  <Lines>13</Lines>
  <Paragraphs>3</Paragraphs>
  <ScaleCrop>false</ScaleCrop>
  <Company/>
  <LinksUpToDate>false</LinksUpToDate>
  <CharactersWithSpaces>1874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71</cp:revision>
  <dcterms:created xsi:type="dcterms:W3CDTF">2025-12-06T12:11:00Z</dcterms:created>
  <dcterms:modified xsi:type="dcterms:W3CDTF">2025-12-07T09:32:00Z</dcterms:modified>
</cp:coreProperties>
</file>