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4B8E" w14:textId="77777777" w:rsidR="00CE0F5B" w:rsidRPr="00CE0F5B" w:rsidRDefault="00CE0F5B" w:rsidP="00CE0F5B">
      <w:pPr>
        <w:rPr>
          <w:b/>
          <w:bCs/>
        </w:rPr>
      </w:pPr>
      <w:r w:rsidRPr="00CE0F5B">
        <w:rPr>
          <w:b/>
          <w:bCs/>
        </w:rPr>
        <w:t>Как в CSS прописывать стили</w:t>
      </w:r>
    </w:p>
    <w:p w14:paraId="22D9E3B1" w14:textId="77777777" w:rsidR="00CE0F5B" w:rsidRPr="00CE0F5B" w:rsidRDefault="00CE0F5B" w:rsidP="00CE0F5B">
      <w:r w:rsidRPr="00CE0F5B">
        <w:rPr>
          <w:b/>
          <w:bCs/>
        </w:rPr>
        <w:t>Что хотят услышать интервьюеры:</w:t>
      </w:r>
    </w:p>
    <w:p w14:paraId="1C00BCB1" w14:textId="77777777" w:rsidR="00CE0F5B" w:rsidRPr="00CE0F5B" w:rsidRDefault="00CE0F5B" w:rsidP="00CE0F5B">
      <w:r w:rsidRPr="00CE0F5B">
        <w:t>Интервьюеры ожидают, что кандидат продемонстрирует понимание основных концепций CSS, таких как селекторы, каскадность, наследование, а также лучшие практики написания стилей. Важно упомянуть о различных способах подключения CSS к HTML и о методах организации кода для повышения читаемости и переиспользуемости.</w:t>
      </w:r>
    </w:p>
    <w:p w14:paraId="63539F66" w14:textId="77777777" w:rsidR="00CE0F5B" w:rsidRPr="00CE0F5B" w:rsidRDefault="00CE0F5B" w:rsidP="00CE0F5B">
      <w:pPr>
        <w:numPr>
          <w:ilvl w:val="0"/>
          <w:numId w:val="47"/>
        </w:numPr>
      </w:pPr>
      <w:r w:rsidRPr="00CE0F5B">
        <w:rPr>
          <w:b/>
          <w:bCs/>
        </w:rPr>
        <w:t>Селекторы:</w:t>
      </w:r>
    </w:p>
    <w:p w14:paraId="1A1708BD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Используйте </w:t>
      </w:r>
      <w:r w:rsidRPr="00CE0F5B">
        <w:rPr>
          <w:b/>
          <w:bCs/>
        </w:rPr>
        <w:t>типовые селекторы</w:t>
      </w:r>
      <w:r w:rsidRPr="00CE0F5B">
        <w:t> для выбора элементов по тегам.</w:t>
      </w:r>
    </w:p>
    <w:p w14:paraId="00B6F7BB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Применяйте </w:t>
      </w:r>
      <w:r w:rsidRPr="00CE0F5B">
        <w:rPr>
          <w:b/>
          <w:bCs/>
        </w:rPr>
        <w:t>классовые селекторы</w:t>
      </w:r>
      <w:r w:rsidRPr="00CE0F5B">
        <w:t> для применения стилей к нескольким элементам: .className { color: red; }.</w:t>
      </w:r>
    </w:p>
    <w:p w14:paraId="064A75D6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Используйте </w:t>
      </w:r>
      <w:r w:rsidRPr="00CE0F5B">
        <w:rPr>
          <w:b/>
          <w:bCs/>
        </w:rPr>
        <w:t>идентификаторы</w:t>
      </w:r>
      <w:r w:rsidRPr="00CE0F5B">
        <w:t> для уникальных элементов: #idName { font-size: 16px; }.</w:t>
      </w:r>
    </w:p>
    <w:p w14:paraId="71974F5C" w14:textId="77777777" w:rsidR="00CE0F5B" w:rsidRPr="00CE0F5B" w:rsidRDefault="00CE0F5B" w:rsidP="00CE0F5B">
      <w:pPr>
        <w:numPr>
          <w:ilvl w:val="0"/>
          <w:numId w:val="47"/>
        </w:numPr>
      </w:pPr>
      <w:r w:rsidRPr="00CE0F5B">
        <w:rPr>
          <w:b/>
          <w:bCs/>
        </w:rPr>
        <w:t>Каскадность и наследование:</w:t>
      </w:r>
    </w:p>
    <w:p w14:paraId="54CC5FBC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Понимание, как стили применяются в зависимости от порядка их объявления.</w:t>
      </w:r>
    </w:p>
    <w:p w14:paraId="3F818BAF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Учитывайте </w:t>
      </w:r>
      <w:r w:rsidRPr="00CE0F5B">
        <w:rPr>
          <w:b/>
          <w:bCs/>
        </w:rPr>
        <w:t>наследование</w:t>
      </w:r>
      <w:r w:rsidRPr="00CE0F5B">
        <w:t> свойств, которые могут быть унаследованы дочерними элементами.</w:t>
      </w:r>
    </w:p>
    <w:p w14:paraId="67D890FD" w14:textId="77777777" w:rsidR="00CE0F5B" w:rsidRPr="00CE0F5B" w:rsidRDefault="00CE0F5B" w:rsidP="00CE0F5B">
      <w:pPr>
        <w:numPr>
          <w:ilvl w:val="0"/>
          <w:numId w:val="47"/>
        </w:numPr>
      </w:pPr>
      <w:r w:rsidRPr="00CE0F5B">
        <w:rPr>
          <w:b/>
          <w:bCs/>
        </w:rPr>
        <w:t>Подключение CSS:</w:t>
      </w:r>
    </w:p>
    <w:p w14:paraId="7A3F20A2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Включение стилей можно осуществить через &lt;link&gt; в &lt;head&gt; HTML: &lt;link rel="stylesheet" href="styles.css"&gt;.</w:t>
      </w:r>
    </w:p>
    <w:p w14:paraId="62D3E82D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Используйте встроенные стили с помощью атрибута style: &lt;div style="color: blue;"&gt;Text&lt;/div&gt;.</w:t>
      </w:r>
    </w:p>
    <w:p w14:paraId="767EF3F7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Также можно добавлять CSS через &lt;style&gt; в HTML-документе.</w:t>
      </w:r>
    </w:p>
    <w:p w14:paraId="7F6240F7" w14:textId="77777777" w:rsidR="00CE0F5B" w:rsidRPr="00CE0F5B" w:rsidRDefault="00CE0F5B" w:rsidP="00CE0F5B">
      <w:pPr>
        <w:numPr>
          <w:ilvl w:val="0"/>
          <w:numId w:val="47"/>
        </w:numPr>
      </w:pPr>
      <w:r w:rsidRPr="00CE0F5B">
        <w:rPr>
          <w:b/>
          <w:bCs/>
        </w:rPr>
        <w:t>Организация кода:</w:t>
      </w:r>
    </w:p>
    <w:p w14:paraId="776335D8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Используйте </w:t>
      </w:r>
      <w:r w:rsidRPr="00CE0F5B">
        <w:rPr>
          <w:b/>
          <w:bCs/>
        </w:rPr>
        <w:t>модули</w:t>
      </w:r>
      <w:r w:rsidRPr="00CE0F5B">
        <w:t> и </w:t>
      </w:r>
      <w:r w:rsidRPr="00CE0F5B">
        <w:rPr>
          <w:b/>
          <w:bCs/>
        </w:rPr>
        <w:t>препроцессоры</w:t>
      </w:r>
      <w:r w:rsidRPr="00CE0F5B">
        <w:t> (например, SASS или LESS) для структурирования стилей.</w:t>
      </w:r>
    </w:p>
    <w:p w14:paraId="341591E3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Следуйте BEM (Блок, Элемент, Модификатор) методологии для именования классов.</w:t>
      </w:r>
    </w:p>
    <w:p w14:paraId="3A8A7307" w14:textId="77777777" w:rsidR="00CE0F5B" w:rsidRPr="00CE0F5B" w:rsidRDefault="00CE0F5B" w:rsidP="00CE0F5B">
      <w:pPr>
        <w:numPr>
          <w:ilvl w:val="0"/>
          <w:numId w:val="47"/>
        </w:numPr>
      </w:pPr>
      <w:r w:rsidRPr="00CE0F5B">
        <w:rPr>
          <w:b/>
          <w:bCs/>
        </w:rPr>
        <w:t>Проверка на кроссбраузерность:</w:t>
      </w:r>
    </w:p>
    <w:p w14:paraId="6C6BAAE8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t>Убедитесь, что стили отображаются корректно в различных браузерах.</w:t>
      </w:r>
    </w:p>
    <w:p w14:paraId="79887E8A" w14:textId="77777777" w:rsidR="00CE0F5B" w:rsidRPr="00CE0F5B" w:rsidRDefault="00CE0F5B" w:rsidP="00CE0F5B">
      <w:pPr>
        <w:numPr>
          <w:ilvl w:val="1"/>
          <w:numId w:val="47"/>
        </w:numPr>
      </w:pPr>
      <w:r w:rsidRPr="00CE0F5B">
        <w:lastRenderedPageBreak/>
        <w:t>Используйте </w:t>
      </w:r>
      <w:r w:rsidRPr="00CE0F5B">
        <w:rPr>
          <w:b/>
          <w:bCs/>
        </w:rPr>
        <w:t>CSS Reset</w:t>
      </w:r>
      <w:r w:rsidRPr="00CE0F5B">
        <w:t> или </w:t>
      </w:r>
      <w:r w:rsidRPr="00CE0F5B">
        <w:rPr>
          <w:b/>
          <w:bCs/>
        </w:rPr>
        <w:t>Normalize.css</w:t>
      </w:r>
      <w:r w:rsidRPr="00CE0F5B">
        <w:t> для минимизации различий.</w:t>
      </w:r>
    </w:p>
    <w:p w14:paraId="046B6282" w14:textId="77777777" w:rsidR="00CE0F5B" w:rsidRPr="00CE0F5B" w:rsidRDefault="00CE0F5B" w:rsidP="00CE0F5B">
      <w:r w:rsidRPr="00CE0F5B">
        <w:rPr>
          <w:b/>
          <w:bCs/>
        </w:rPr>
        <w:t>Пример из опыта:</w:t>
      </w:r>
    </w:p>
    <w:p w14:paraId="26AEB7C5" w14:textId="77777777" w:rsidR="00CE0F5B" w:rsidRPr="00CE0F5B" w:rsidRDefault="00CE0F5B" w:rsidP="00CE0F5B">
      <w:r w:rsidRPr="00CE0F5B">
        <w:t>В проекте, где я работал над интерфейсом, я создал гибкую сетку с использованием Flexbox и применил BEM для именования классов, что позволило легко поддерживать и расширять стили. Это обеспечило высокую читаемость кода и улучшило работу с командой.</w:t>
      </w:r>
    </w:p>
    <w:p w14:paraId="17CCD04B" w14:textId="77777777" w:rsidR="00CE0F5B" w:rsidRPr="00CE0F5B" w:rsidRDefault="00CE0F5B" w:rsidP="00CE0F5B">
      <w:r w:rsidRPr="00CE0F5B">
        <w:rPr>
          <w:b/>
          <w:bCs/>
        </w:rPr>
        <w:t>Готовая фраза-заготовка:</w:t>
      </w:r>
    </w:p>
    <w:p w14:paraId="275F8AEA" w14:textId="77777777" w:rsidR="00CE0F5B" w:rsidRPr="00CE0F5B" w:rsidRDefault="00CE0F5B" w:rsidP="00CE0F5B">
      <w:r w:rsidRPr="00CE0F5B">
        <w:t>"Я использую типовые, классовые и идентификаторы для создания стилей, учитываю каскадность и наследование свойств, а также применяю BEM для организации кода, что позволяет улучшить его читаемость и поддержку."</w:t>
      </w:r>
    </w:p>
    <w:p w14:paraId="1B6AB6CB" w14:textId="77777777" w:rsidR="00DF5302" w:rsidRPr="00CE0F5B" w:rsidRDefault="00DF5302" w:rsidP="00CE0F5B"/>
    <w:sectPr w:rsidR="00DF5302" w:rsidRPr="00CE0F5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ED3695"/>
    <w:multiLevelType w:val="multilevel"/>
    <w:tmpl w:val="6096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084768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A5E42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0F5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2025-12-07T07:47:00Z</dcterms:modified>
</cp:coreProperties>
</file>