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6905" w14:textId="77777777" w:rsidR="000C7C83" w:rsidRPr="000C7C83" w:rsidRDefault="000C7C83" w:rsidP="000C7C83">
      <w:pPr>
        <w:rPr>
          <w:b/>
          <w:bCs/>
        </w:rPr>
      </w:pPr>
      <w:r w:rsidRPr="000C7C83">
        <w:rPr>
          <w:b/>
          <w:bCs/>
        </w:rPr>
        <w:t>Как выполнить тяжеловесный код на конскрипшн и сделать это максимально гладко для пользователя</w:t>
      </w:r>
    </w:p>
    <w:p w14:paraId="007EB9A2" w14:textId="77777777" w:rsidR="000C7C83" w:rsidRPr="000C7C83" w:rsidRDefault="000C7C83" w:rsidP="000C7C83">
      <w:r w:rsidRPr="000C7C83">
        <w:rPr>
          <w:b/>
          <w:bCs/>
        </w:rPr>
        <w:t>Что хотят услышать интервьюеры:</w:t>
      </w:r>
    </w:p>
    <w:p w14:paraId="18A41EFF" w14:textId="77777777" w:rsidR="000C7C83" w:rsidRPr="000C7C83" w:rsidRDefault="000C7C83" w:rsidP="000C7C83">
      <w:r w:rsidRPr="000C7C83">
        <w:t>Интервьюеры ожидают услышать о методах оптимизации производительности в приложениях, написанных на JavaScript с использованием конскрипшн. Важные аспекты включают в себя управление асинхронностью, использование веб-воркеров, отложенную загрузку и оптимизацию рендеринга. Также важно продемонстрировать практический опыт, знание инструментов и подходов к созданию гладкого пользовательского интерфейса.</w:t>
      </w:r>
    </w:p>
    <w:p w14:paraId="6B45D761" w14:textId="77777777" w:rsidR="000C7C83" w:rsidRPr="000C7C83" w:rsidRDefault="000C7C83" w:rsidP="000C7C83">
      <w:r w:rsidRPr="000C7C83">
        <w:rPr>
          <w:b/>
          <w:bCs/>
        </w:rPr>
        <w:t>Оптимизация тяжеловесного кода на конскрипшн:</w:t>
      </w:r>
    </w:p>
    <w:p w14:paraId="71649929" w14:textId="77777777" w:rsidR="000C7C83" w:rsidRPr="000C7C83" w:rsidRDefault="000C7C83" w:rsidP="000C7C83">
      <w:pPr>
        <w:numPr>
          <w:ilvl w:val="0"/>
          <w:numId w:val="30"/>
        </w:numPr>
      </w:pPr>
      <w:r w:rsidRPr="000C7C83">
        <w:rPr>
          <w:b/>
          <w:bCs/>
        </w:rPr>
        <w:t>Использование веб-воркеров:</w:t>
      </w:r>
    </w:p>
    <w:p w14:paraId="3B54B84D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Веб-воркеры позволяют выполнять скрипты в фоновом потоке, что помогает избежать блокировки основного потока, где обрабатывается пользовательский интерфейс.</w:t>
      </w:r>
    </w:p>
    <w:p w14:paraId="3C2F25EF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Пример кода:</w:t>
      </w:r>
    </w:p>
    <w:p w14:paraId="77CF11FF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rPr>
          <w:i/>
          <w:iCs/>
        </w:rPr>
        <w:t>// worker.js</w:t>
      </w:r>
    </w:p>
    <w:p w14:paraId="5DF24B1C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self.onmessage = function(e) {</w:t>
      </w:r>
    </w:p>
    <w:p w14:paraId="33386B88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0C7C83">
        <w:rPr>
          <w:lang w:val="en-US"/>
        </w:rPr>
        <w:t xml:space="preserve">    const result = heavyComputation(e.data);</w:t>
      </w:r>
    </w:p>
    <w:p w14:paraId="16820BA3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rPr>
          <w:lang w:val="en-US"/>
        </w:rPr>
        <w:t xml:space="preserve">    </w:t>
      </w:r>
      <w:r w:rsidRPr="000C7C83">
        <w:t>postMessage(result);</w:t>
      </w:r>
    </w:p>
    <w:p w14:paraId="16052DC8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};</w:t>
      </w:r>
    </w:p>
    <w:p w14:paraId="5FBA02A8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</w:p>
    <w:p w14:paraId="7E04DF4A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function heavyComputation(data) {</w:t>
      </w:r>
    </w:p>
    <w:p w14:paraId="1BF7082E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</w:t>
      </w:r>
      <w:r w:rsidRPr="000C7C83">
        <w:rPr>
          <w:i/>
          <w:iCs/>
        </w:rPr>
        <w:t>// Тяжеловесный код здесь</w:t>
      </w:r>
    </w:p>
    <w:p w14:paraId="6F018E92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return data * data; </w:t>
      </w:r>
      <w:r w:rsidRPr="000C7C83">
        <w:rPr>
          <w:i/>
          <w:iCs/>
        </w:rPr>
        <w:t>// Пример тяжеловесной операции</w:t>
      </w:r>
    </w:p>
    <w:p w14:paraId="29C76A48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}</w:t>
      </w:r>
    </w:p>
    <w:p w14:paraId="62450DB7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rPr>
          <w:i/>
          <w:iCs/>
        </w:rPr>
        <w:t>// main.js</w:t>
      </w:r>
    </w:p>
    <w:p w14:paraId="0E2C2337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const worker = new Worker('worker.js');</w:t>
      </w:r>
    </w:p>
    <w:p w14:paraId="4E4FA083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worker.onmessage = function(e) {</w:t>
      </w:r>
    </w:p>
    <w:p w14:paraId="5FCDAFE2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console.log('Результат:', e.data);</w:t>
      </w:r>
    </w:p>
    <w:p w14:paraId="70E15953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};</w:t>
      </w:r>
    </w:p>
    <w:p w14:paraId="102CB865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worker.postMessage(42); </w:t>
      </w:r>
      <w:r w:rsidRPr="000C7C83">
        <w:rPr>
          <w:i/>
          <w:iCs/>
        </w:rPr>
        <w:t>// Отправка данных в воркер</w:t>
      </w:r>
    </w:p>
    <w:p w14:paraId="1EAABC42" w14:textId="77777777" w:rsidR="000C7C83" w:rsidRPr="000C7C83" w:rsidRDefault="000C7C83" w:rsidP="000C7C83">
      <w:pPr>
        <w:numPr>
          <w:ilvl w:val="0"/>
          <w:numId w:val="30"/>
        </w:numPr>
      </w:pPr>
      <w:r w:rsidRPr="000C7C83">
        <w:rPr>
          <w:b/>
          <w:bCs/>
        </w:rPr>
        <w:t>Отложенная загрузка (Lazy Loading):</w:t>
      </w:r>
    </w:p>
    <w:p w14:paraId="1704E0FC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lastRenderedPageBreak/>
        <w:t>Загружайте тяжелые модули или компоненты только тогда, когда они действительно необходимы, например, при прокрутке страницы.</w:t>
      </w:r>
    </w:p>
    <w:p w14:paraId="3137CF15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Пример кода:</w:t>
      </w:r>
    </w:p>
    <w:p w14:paraId="4510208F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function loadComponent() {</w:t>
      </w:r>
    </w:p>
    <w:p w14:paraId="16BDF62D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import('./HeavyComponent.js').then(module =&gt; {</w:t>
      </w:r>
    </w:p>
    <w:p w14:paraId="1099E93A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    const HeavyComponent = module.default;</w:t>
      </w:r>
    </w:p>
    <w:p w14:paraId="7B95177B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    </w:t>
      </w:r>
      <w:r w:rsidRPr="000C7C83">
        <w:rPr>
          <w:i/>
          <w:iCs/>
        </w:rPr>
        <w:t>// Используйте компонент</w:t>
      </w:r>
    </w:p>
    <w:p w14:paraId="21B2B97B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});</w:t>
      </w:r>
    </w:p>
    <w:p w14:paraId="60825775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}</w:t>
      </w:r>
    </w:p>
    <w:p w14:paraId="0362110E" w14:textId="77777777" w:rsidR="000C7C83" w:rsidRPr="000C7C83" w:rsidRDefault="000C7C83" w:rsidP="000C7C83">
      <w:pPr>
        <w:numPr>
          <w:ilvl w:val="0"/>
          <w:numId w:val="30"/>
        </w:numPr>
      </w:pPr>
      <w:r w:rsidRPr="000C7C83">
        <w:rPr>
          <w:b/>
          <w:bCs/>
        </w:rPr>
        <w:t>Оптимизация рендеринга:</w:t>
      </w:r>
    </w:p>
    <w:p w14:paraId="6434E8A0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Используйте requestAnimationFrame для анимаций и обновлений интерфейса, чтобы минимизировать количество перерисовок.</w:t>
      </w:r>
    </w:p>
    <w:p w14:paraId="5CCD3836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Пример кода:</w:t>
      </w:r>
    </w:p>
    <w:p w14:paraId="47F253A5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function animate() {</w:t>
      </w:r>
    </w:p>
    <w:p w14:paraId="367FCD97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</w:t>
      </w:r>
      <w:r w:rsidRPr="000C7C83">
        <w:rPr>
          <w:i/>
          <w:iCs/>
        </w:rPr>
        <w:t>// Логика анимации</w:t>
      </w:r>
    </w:p>
    <w:p w14:paraId="5FFEDBDE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 xml:space="preserve">    requestAnimationFrame(animate);</w:t>
      </w:r>
    </w:p>
    <w:p w14:paraId="4F45AE76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}</w:t>
      </w:r>
    </w:p>
    <w:p w14:paraId="3F42C467" w14:textId="77777777" w:rsidR="000C7C83" w:rsidRPr="000C7C83" w:rsidRDefault="000C7C83" w:rsidP="000C7C83">
      <w:pPr>
        <w:numPr>
          <w:ilvl w:val="1"/>
          <w:numId w:val="30"/>
        </w:numPr>
        <w:tabs>
          <w:tab w:val="clear" w:pos="1440"/>
        </w:tabs>
      </w:pPr>
      <w:r w:rsidRPr="000C7C83">
        <w:t>requestAnimationFrame(animate);</w:t>
      </w:r>
    </w:p>
    <w:p w14:paraId="7F756D98" w14:textId="77777777" w:rsidR="000C7C83" w:rsidRPr="000C7C83" w:rsidRDefault="000C7C83" w:rsidP="000C7C83">
      <w:pPr>
        <w:numPr>
          <w:ilvl w:val="0"/>
          <w:numId w:val="30"/>
        </w:numPr>
      </w:pPr>
      <w:r w:rsidRPr="000C7C83">
        <w:rPr>
          <w:b/>
          <w:bCs/>
        </w:rPr>
        <w:t>Кэширование данных:</w:t>
      </w:r>
    </w:p>
    <w:p w14:paraId="56FA59AD" w14:textId="77777777" w:rsidR="000C7C83" w:rsidRPr="000C7C83" w:rsidRDefault="000C7C83" w:rsidP="000C7C83">
      <w:pPr>
        <w:numPr>
          <w:ilvl w:val="1"/>
          <w:numId w:val="30"/>
        </w:numPr>
      </w:pPr>
      <w:r w:rsidRPr="000C7C83">
        <w:t>Используйте кэширование для хранения результатов тяжелых вычислений или запросов, чтобы при повторном обращении не выполнять их заново.</w:t>
      </w:r>
    </w:p>
    <w:p w14:paraId="1B6AB6CB" w14:textId="77777777" w:rsidR="00DF5302" w:rsidRPr="000C7C83" w:rsidRDefault="00DF5302" w:rsidP="000C7C83"/>
    <w:sectPr w:rsidR="00DF5302" w:rsidRPr="000C7C8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7A21DF"/>
    <w:multiLevelType w:val="multilevel"/>
    <w:tmpl w:val="2288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6398146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C7C83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4F5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2025-12-08T14:20:00Z</dcterms:modified>
</cp:coreProperties>
</file>