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237F" w14:textId="77777777" w:rsidR="00990BDB" w:rsidRPr="00990BDB" w:rsidRDefault="00990BDB" w:rsidP="00990BDB">
      <w:pPr>
        <w:rPr>
          <w:b/>
          <w:bCs/>
        </w:rPr>
      </w:pPr>
      <w:r w:rsidRPr="00990BDB">
        <w:rPr>
          <w:b/>
          <w:bCs/>
        </w:rPr>
        <w:t>Как выполняется функция с учетом хостинга в JavaScript</w:t>
      </w:r>
    </w:p>
    <w:p w14:paraId="62AAE2C9" w14:textId="77777777" w:rsidR="00990BDB" w:rsidRPr="00990BDB" w:rsidRDefault="00990BDB" w:rsidP="00990BDB">
      <w:r w:rsidRPr="00990BDB">
        <w:rPr>
          <w:b/>
          <w:bCs/>
        </w:rPr>
        <w:t>Что хотят услышать интервьюеры:</w:t>
      </w:r>
    </w:p>
    <w:p w14:paraId="50CB1661" w14:textId="77777777" w:rsidR="00990BDB" w:rsidRPr="00990BDB" w:rsidRDefault="00990BDB" w:rsidP="00990BDB">
      <w:r w:rsidRPr="00990BDB">
        <w:t>Интервьюеры ожидают услышать понимание основ выполнения функций в JavaScript, включая контекст выполнения и хостинг. Важно упомянуть, как функции обрабатываются в области видимости и как это влияет на порядок их вызова. Кандидат должен продемонстрировать знание механизмов работы JavaScript, таких как hoisting (поднятие) и то, как они влияют на доступность функций и переменных.</w:t>
      </w:r>
    </w:p>
    <w:p w14:paraId="1A266D85" w14:textId="77777777" w:rsidR="00990BDB" w:rsidRPr="00990BDB" w:rsidRDefault="00990BDB" w:rsidP="00990BDB">
      <w:pPr>
        <w:rPr>
          <w:b/>
          <w:bCs/>
        </w:rPr>
      </w:pPr>
      <w:r w:rsidRPr="00990BDB">
        <w:rPr>
          <w:b/>
          <w:bCs/>
        </w:rPr>
        <w:t>Понимание хостинга в JavaScript</w:t>
      </w:r>
    </w:p>
    <w:p w14:paraId="4F443878" w14:textId="77777777" w:rsidR="00990BDB" w:rsidRPr="00990BDB" w:rsidRDefault="00990BDB" w:rsidP="00990BDB">
      <w:pPr>
        <w:numPr>
          <w:ilvl w:val="0"/>
          <w:numId w:val="19"/>
        </w:numPr>
      </w:pPr>
      <w:r w:rsidRPr="00990BDB">
        <w:rPr>
          <w:b/>
          <w:bCs/>
        </w:rPr>
        <w:t>Определение хостинга</w:t>
      </w:r>
      <w:r w:rsidRPr="00990BDB">
        <w:t>:</w:t>
      </w:r>
    </w:p>
    <w:p w14:paraId="0737336E" w14:textId="77777777" w:rsidR="00990BDB" w:rsidRPr="00990BDB" w:rsidRDefault="00990BDB" w:rsidP="00990BDB">
      <w:pPr>
        <w:numPr>
          <w:ilvl w:val="1"/>
          <w:numId w:val="19"/>
        </w:numPr>
      </w:pPr>
      <w:r w:rsidRPr="00990BDB">
        <w:t>Хостинг — это механизм в JavaScript, который позволяет использовать функции и переменные до их объявления в коде.</w:t>
      </w:r>
    </w:p>
    <w:p w14:paraId="6BBCC2A6" w14:textId="77777777" w:rsidR="00990BDB" w:rsidRPr="00990BDB" w:rsidRDefault="00990BDB" w:rsidP="00990BDB">
      <w:pPr>
        <w:numPr>
          <w:ilvl w:val="1"/>
          <w:numId w:val="19"/>
        </w:numPr>
      </w:pPr>
      <w:r w:rsidRPr="00990BDB">
        <w:t>При компиляции JavaScript кода, функции и переменные поднимаются (hoisted) в верхнюю область видимости.</w:t>
      </w:r>
    </w:p>
    <w:p w14:paraId="43844348" w14:textId="77777777" w:rsidR="00990BDB" w:rsidRPr="00990BDB" w:rsidRDefault="00990BDB" w:rsidP="00990BDB">
      <w:pPr>
        <w:numPr>
          <w:ilvl w:val="0"/>
          <w:numId w:val="19"/>
        </w:numPr>
      </w:pPr>
      <w:r w:rsidRPr="00990BDB">
        <w:rPr>
          <w:b/>
          <w:bCs/>
        </w:rPr>
        <w:t>Пример хостинга функций</w:t>
      </w:r>
      <w:r w:rsidRPr="00990BDB">
        <w:t>:</w:t>
      </w:r>
    </w:p>
    <w:p w14:paraId="4415E710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990BDB">
        <w:rPr>
          <w:lang w:val="en-US"/>
        </w:rPr>
        <w:t xml:space="preserve">console.log(myFunction()); </w:t>
      </w:r>
      <w:r w:rsidRPr="00990BDB">
        <w:rPr>
          <w:i/>
          <w:iCs/>
          <w:lang w:val="en-US"/>
        </w:rPr>
        <w:t xml:space="preserve">// </w:t>
      </w:r>
      <w:r w:rsidRPr="00990BDB">
        <w:rPr>
          <w:i/>
          <w:iCs/>
        </w:rPr>
        <w:t>Выводит</w:t>
      </w:r>
      <w:r w:rsidRPr="00990BDB">
        <w:rPr>
          <w:i/>
          <w:iCs/>
          <w:lang w:val="en-US"/>
        </w:rPr>
        <w:t>: "Hello, World!"</w:t>
      </w:r>
    </w:p>
    <w:p w14:paraId="174E3CB6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</w:p>
    <w:p w14:paraId="2F7BDB2C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>function myFunction() {</w:t>
      </w:r>
    </w:p>
    <w:p w14:paraId="3D9404A5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 xml:space="preserve">    return "Hello, World!";</w:t>
      </w:r>
    </w:p>
    <w:p w14:paraId="728309BA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>}</w:t>
      </w:r>
    </w:p>
    <w:p w14:paraId="281911F8" w14:textId="77777777" w:rsidR="00990BDB" w:rsidRPr="00990BDB" w:rsidRDefault="00990BDB" w:rsidP="00990BDB">
      <w:pPr>
        <w:numPr>
          <w:ilvl w:val="1"/>
          <w:numId w:val="19"/>
        </w:numPr>
      </w:pPr>
      <w:r w:rsidRPr="00990BDB">
        <w:t>В данном случае, функция myFunction доступна для вызова до ее фактического объявления в коде благодаря хостингу.</w:t>
      </w:r>
    </w:p>
    <w:p w14:paraId="64D3120F" w14:textId="77777777" w:rsidR="00990BDB" w:rsidRPr="00990BDB" w:rsidRDefault="00990BDB" w:rsidP="00990BDB">
      <w:pPr>
        <w:numPr>
          <w:ilvl w:val="0"/>
          <w:numId w:val="19"/>
        </w:numPr>
      </w:pPr>
      <w:r w:rsidRPr="00990BDB">
        <w:rPr>
          <w:b/>
          <w:bCs/>
        </w:rPr>
        <w:t>Хостинг переменных</w:t>
      </w:r>
      <w:r w:rsidRPr="00990BDB">
        <w:t>:</w:t>
      </w:r>
    </w:p>
    <w:p w14:paraId="1068C7C8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 xml:space="preserve">console.log(myVar); </w:t>
      </w:r>
      <w:r w:rsidRPr="00990BDB">
        <w:rPr>
          <w:i/>
          <w:iCs/>
        </w:rPr>
        <w:t>// Выводит: undefined</w:t>
      </w:r>
    </w:p>
    <w:p w14:paraId="1EC50093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>var myVar = 5;</w:t>
      </w:r>
    </w:p>
    <w:p w14:paraId="06B3D4BB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 xml:space="preserve">console.log(myVar); </w:t>
      </w:r>
      <w:r w:rsidRPr="00990BDB">
        <w:rPr>
          <w:i/>
          <w:iCs/>
        </w:rPr>
        <w:t>// Выводит: 5</w:t>
      </w:r>
    </w:p>
    <w:p w14:paraId="3BF4CECB" w14:textId="77777777" w:rsidR="00990BDB" w:rsidRPr="00990BDB" w:rsidRDefault="00990BDB" w:rsidP="00990BDB">
      <w:pPr>
        <w:numPr>
          <w:ilvl w:val="1"/>
          <w:numId w:val="19"/>
        </w:numPr>
      </w:pPr>
      <w:r w:rsidRPr="00990BDB">
        <w:t>Переменные, объявленные с помощью var, поднимаются, но их значение остается undefined до момента присвоения.</w:t>
      </w:r>
    </w:p>
    <w:p w14:paraId="39AE18D0" w14:textId="77777777" w:rsidR="00990BDB" w:rsidRPr="00990BDB" w:rsidRDefault="00990BDB" w:rsidP="00990BDB">
      <w:pPr>
        <w:numPr>
          <w:ilvl w:val="0"/>
          <w:numId w:val="19"/>
        </w:numPr>
      </w:pPr>
      <w:r w:rsidRPr="00990BDB">
        <w:rPr>
          <w:b/>
          <w:bCs/>
        </w:rPr>
        <w:t>Функции-выражения</w:t>
      </w:r>
      <w:r w:rsidRPr="00990BDB">
        <w:t>:</w:t>
      </w:r>
    </w:p>
    <w:p w14:paraId="66FABFF2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 xml:space="preserve">console.log(myFunc()); </w:t>
      </w:r>
      <w:r w:rsidRPr="00990BDB">
        <w:rPr>
          <w:i/>
          <w:iCs/>
        </w:rPr>
        <w:t>// TypeError: myFunc is not a function</w:t>
      </w:r>
    </w:p>
    <w:p w14:paraId="3CA2A5B1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</w:p>
    <w:p w14:paraId="46BB5E07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>var myFunc = function() {</w:t>
      </w:r>
    </w:p>
    <w:p w14:paraId="1D130D82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t xml:space="preserve">    return "Hello!";</w:t>
      </w:r>
    </w:p>
    <w:p w14:paraId="7EF9FB54" w14:textId="77777777" w:rsidR="00990BDB" w:rsidRPr="00990BDB" w:rsidRDefault="00990BDB" w:rsidP="00990BDB">
      <w:pPr>
        <w:numPr>
          <w:ilvl w:val="0"/>
          <w:numId w:val="19"/>
        </w:numPr>
        <w:tabs>
          <w:tab w:val="clear" w:pos="720"/>
        </w:tabs>
      </w:pPr>
      <w:r w:rsidRPr="00990BDB">
        <w:lastRenderedPageBreak/>
        <w:t>};</w:t>
      </w:r>
    </w:p>
    <w:p w14:paraId="572BD42E" w14:textId="77777777" w:rsidR="00990BDB" w:rsidRPr="00990BDB" w:rsidRDefault="00990BDB" w:rsidP="00990BDB">
      <w:pPr>
        <w:numPr>
          <w:ilvl w:val="1"/>
          <w:numId w:val="19"/>
        </w:numPr>
      </w:pPr>
      <w:r w:rsidRPr="00990BDB">
        <w:t>Функции, присвоенные переменным (функции-выражения), не поднимаются, что приводит к ошибке, если их вызывать до объявления.</w:t>
      </w:r>
    </w:p>
    <w:p w14:paraId="4777BC8E" w14:textId="77777777" w:rsidR="00990BDB" w:rsidRPr="00990BDB" w:rsidRDefault="00990BDB" w:rsidP="00990BDB">
      <w:pPr>
        <w:rPr>
          <w:b/>
          <w:bCs/>
        </w:rPr>
      </w:pPr>
      <w:r w:rsidRPr="00990BDB">
        <w:rPr>
          <w:b/>
          <w:bCs/>
        </w:rPr>
        <w:t>Заключение</w:t>
      </w:r>
    </w:p>
    <w:p w14:paraId="5789773D" w14:textId="77777777" w:rsidR="00990BDB" w:rsidRPr="00990BDB" w:rsidRDefault="00990BDB" w:rsidP="00990BDB">
      <w:r w:rsidRPr="00990BDB">
        <w:t>Понимание хостинга в JavaScript критически важно для избежания ошибок и написания чистого, предсказуемого кода. Это также помогает более эффективно работать с областями видимости и управлять жизненным циклом переменных и функций.</w:t>
      </w:r>
    </w:p>
    <w:p w14:paraId="1B6AB6CB" w14:textId="77777777" w:rsidR="00DF5302" w:rsidRPr="00990BDB" w:rsidRDefault="00DF5302" w:rsidP="00990BDB"/>
    <w:sectPr w:rsidR="00DF5302" w:rsidRPr="00990B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F45CB"/>
    <w:multiLevelType w:val="multilevel"/>
    <w:tmpl w:val="83D8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6161746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90BDB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2025-12-07T13:31:00Z</dcterms:modified>
</cp:coreProperties>
</file>