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ED9B" w14:textId="77777777" w:rsidR="00EB56B3" w:rsidRPr="00EB56B3" w:rsidRDefault="00EB56B3" w:rsidP="00EB56B3">
      <w:pPr>
        <w:rPr>
          <w:b/>
          <w:bCs/>
        </w:rPr>
      </w:pPr>
      <w:r w:rsidRPr="00EB56B3">
        <w:rPr>
          <w:b/>
          <w:bCs/>
        </w:rPr>
        <w:t>Как избежать двойного оформления заказа при нестабильном интернете и повторных запросах?</w:t>
      </w:r>
    </w:p>
    <w:p w14:paraId="4A653D1A" w14:textId="77777777" w:rsidR="00EB56B3" w:rsidRPr="00EB56B3" w:rsidRDefault="00EB56B3" w:rsidP="00EB56B3">
      <w:r w:rsidRPr="00EB56B3">
        <w:rPr>
          <w:b/>
          <w:bCs/>
        </w:rPr>
        <w:t>Что хотят услышать интервьюеры:</w:t>
      </w:r>
      <w:r w:rsidRPr="00EB56B3">
        <w:br/>
        <w:t>Интервьюеры ожидают услышать понимание концепции управления состоянием в приложениях, практические методы предотвращения дублирующих транзакций, а также использование технологий, которые помогут гарантировать целостность данных. Важно упомянуть как клиентскую, так и серверную части решения, а также возможные сценарии ошибок и их обработку.</w:t>
      </w:r>
    </w:p>
    <w:p w14:paraId="28E5E643" w14:textId="77777777" w:rsidR="00EB56B3" w:rsidRPr="00EB56B3" w:rsidRDefault="00EB56B3" w:rsidP="00EB56B3">
      <w:r w:rsidRPr="00EB56B3">
        <w:rPr>
          <w:b/>
          <w:bCs/>
        </w:rPr>
        <w:t>Структурированный ответ:</w:t>
      </w:r>
    </w:p>
    <w:p w14:paraId="16BF6DB0" w14:textId="77777777" w:rsidR="00EB56B3" w:rsidRPr="00EB56B3" w:rsidRDefault="00EB56B3" w:rsidP="00EB56B3">
      <w:pPr>
        <w:numPr>
          <w:ilvl w:val="0"/>
          <w:numId w:val="28"/>
        </w:numPr>
      </w:pPr>
      <w:r w:rsidRPr="00EB56B3">
        <w:rPr>
          <w:b/>
          <w:bCs/>
        </w:rPr>
        <w:t>Использование уникального идентификатора заказа:</w:t>
      </w:r>
    </w:p>
    <w:p w14:paraId="48DFA824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Генерируйте уникальный идентификатор для каждого заказа на клиентской стороне (например, с использованием UUID).</w:t>
      </w:r>
    </w:p>
    <w:p w14:paraId="4742578D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Этот идентификатор передайте на сервер, и сервер должен проверять, существует ли заказ с таким идентификатором, чтобы избежать дублирования.</w:t>
      </w:r>
    </w:p>
    <w:p w14:paraId="57259A55" w14:textId="77777777" w:rsidR="00EB56B3" w:rsidRPr="00EB56B3" w:rsidRDefault="00EB56B3" w:rsidP="00EB56B3">
      <w:pPr>
        <w:numPr>
          <w:ilvl w:val="0"/>
          <w:numId w:val="28"/>
        </w:numPr>
      </w:pPr>
      <w:r w:rsidRPr="00EB56B3">
        <w:rPr>
          <w:b/>
          <w:bCs/>
        </w:rPr>
        <w:t>Флаг блокировки на клиенте:</w:t>
      </w:r>
    </w:p>
    <w:p w14:paraId="589E8E1D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После отправки запроса на создание заказа активируйте флаг блокировки (например, isOrderProcessing = true).</w:t>
      </w:r>
    </w:p>
    <w:p w14:paraId="55BEC334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Деактивируйте этот флаг только после получения ответа от сервера.</w:t>
      </w:r>
    </w:p>
    <w:p w14:paraId="12538579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Если пользователь попытается отправить заказ повторно, приложение должно игнорировать этот запрос или показывать сообщение об ожидании.</w:t>
      </w:r>
    </w:p>
    <w:p w14:paraId="293435CB" w14:textId="77777777" w:rsidR="00EB56B3" w:rsidRPr="00EB56B3" w:rsidRDefault="00EB56B3" w:rsidP="00EB56B3">
      <w:pPr>
        <w:numPr>
          <w:ilvl w:val="0"/>
          <w:numId w:val="28"/>
        </w:numPr>
      </w:pPr>
      <w:r w:rsidRPr="00EB56B3">
        <w:rPr>
          <w:b/>
          <w:bCs/>
        </w:rPr>
        <w:t>Обработка повторных запросов на сервере:</w:t>
      </w:r>
    </w:p>
    <w:p w14:paraId="5300877C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Сервер должен обрабатывать дублирующие запросы, проверяя наличие заказа с тем же уникальным идентификатором.</w:t>
      </w:r>
    </w:p>
    <w:p w14:paraId="565A789C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Если такой заказ уже существует, сервер должен вернуть информацию о текущем состоянии заказа вместо создания нового.</w:t>
      </w:r>
    </w:p>
    <w:p w14:paraId="67D1ED55" w14:textId="77777777" w:rsidR="00EB56B3" w:rsidRPr="00EB56B3" w:rsidRDefault="00EB56B3" w:rsidP="00EB56B3">
      <w:pPr>
        <w:numPr>
          <w:ilvl w:val="0"/>
          <w:numId w:val="28"/>
        </w:numPr>
      </w:pPr>
      <w:r w:rsidRPr="00EB56B3">
        <w:rPr>
          <w:b/>
          <w:bCs/>
        </w:rPr>
        <w:t>Использование механизма </w:t>
      </w:r>
      <w:r w:rsidRPr="00EB56B3">
        <w:t>idempotency key</w:t>
      </w:r>
      <w:r w:rsidRPr="00EB56B3">
        <w:rPr>
          <w:b/>
          <w:bCs/>
        </w:rPr>
        <w:t>:</w:t>
      </w:r>
    </w:p>
    <w:p w14:paraId="7B8ACEF6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Реализуйте idempotency key для запросов создания заказа. Это ключ, который отправляется с каждым запросом и позволяет серверу идентифицировать повторяющиеся запросы.</w:t>
      </w:r>
    </w:p>
    <w:p w14:paraId="1732A197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t>Сервер должен сохранять этот ключ и проверять, был ли запрос уже обработан с таким ключом.</w:t>
      </w:r>
    </w:p>
    <w:p w14:paraId="0C6DD8D4" w14:textId="77777777" w:rsidR="00EB56B3" w:rsidRPr="00EB56B3" w:rsidRDefault="00EB56B3" w:rsidP="00EB56B3">
      <w:pPr>
        <w:numPr>
          <w:ilvl w:val="0"/>
          <w:numId w:val="28"/>
        </w:numPr>
      </w:pPr>
      <w:r w:rsidRPr="00EB56B3">
        <w:rPr>
          <w:b/>
          <w:bCs/>
        </w:rPr>
        <w:t>Информирование пользователя:</w:t>
      </w:r>
    </w:p>
    <w:p w14:paraId="6D23EE9E" w14:textId="77777777" w:rsidR="00EB56B3" w:rsidRPr="00EB56B3" w:rsidRDefault="00EB56B3" w:rsidP="00EB56B3">
      <w:pPr>
        <w:numPr>
          <w:ilvl w:val="1"/>
          <w:numId w:val="28"/>
        </w:numPr>
      </w:pPr>
      <w:r w:rsidRPr="00EB56B3">
        <w:lastRenderedPageBreak/>
        <w:t>Если запрос на создание заказа не удался из-за проблем с сетью, предоставьте пользователю возможность повторить действие, но с предупреждением о том, что заказ уже может быть оформлен.</w:t>
      </w:r>
    </w:p>
    <w:p w14:paraId="1B6AB6CB" w14:textId="77777777" w:rsidR="00DF5302" w:rsidRPr="00EB56B3" w:rsidRDefault="00DF5302" w:rsidP="00EB56B3"/>
    <w:sectPr w:rsidR="00DF5302" w:rsidRPr="00EB56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8B020B"/>
    <w:multiLevelType w:val="multilevel"/>
    <w:tmpl w:val="1446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742558176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72784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B56B3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2025-12-08T13:27:00Z</dcterms:modified>
</cp:coreProperties>
</file>