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E74EF" w14:textId="77777777" w:rsidR="0094584B" w:rsidRPr="0094584B" w:rsidRDefault="0094584B" w:rsidP="0094584B">
      <w:pPr>
        <w:rPr>
          <w:b/>
          <w:bCs/>
        </w:rPr>
      </w:pPr>
      <w:r w:rsidRPr="0094584B">
        <w:rPr>
          <w:b/>
          <w:bCs/>
        </w:rPr>
        <w:t>Как избежать зависания интерфейса при долгих вычислениях в однопоточном JavaScript</w:t>
      </w:r>
    </w:p>
    <w:p w14:paraId="7238A36C" w14:textId="77777777" w:rsidR="0094584B" w:rsidRPr="0094584B" w:rsidRDefault="0094584B" w:rsidP="0094584B">
      <w:r w:rsidRPr="0094584B">
        <w:rPr>
          <w:b/>
          <w:bCs/>
        </w:rPr>
        <w:t>Что хотят услышать интервьюеры:</w:t>
      </w:r>
    </w:p>
    <w:p w14:paraId="01E24F23" w14:textId="77777777" w:rsidR="0094584B" w:rsidRPr="0094584B" w:rsidRDefault="0094584B" w:rsidP="0094584B">
      <w:r w:rsidRPr="0094584B">
        <w:t>Интервьюеры ожидают услышать понимание основ работы JavaScript в однопоточном окружении, а также осознание проблем, связанных с блокировкой основного потока. Кандидат должен продемонстрировать знание подходов к предотвращению зависания интерфейса, таких как использование асинхронных функций, Web Workers и методов оптимизации вычислений.</w:t>
      </w:r>
    </w:p>
    <w:p w14:paraId="6202B094" w14:textId="77777777" w:rsidR="0094584B" w:rsidRPr="0094584B" w:rsidRDefault="0094584B" w:rsidP="0094584B">
      <w:r w:rsidRPr="0094584B">
        <w:rPr>
          <w:b/>
          <w:bCs/>
        </w:rPr>
        <w:t>Ответ:</w:t>
      </w:r>
    </w:p>
    <w:p w14:paraId="1C3D06D2" w14:textId="77777777" w:rsidR="0094584B" w:rsidRPr="0094584B" w:rsidRDefault="0094584B" w:rsidP="0094584B">
      <w:pPr>
        <w:numPr>
          <w:ilvl w:val="0"/>
          <w:numId w:val="10"/>
        </w:numPr>
      </w:pPr>
      <w:r w:rsidRPr="0094584B">
        <w:rPr>
          <w:b/>
          <w:bCs/>
        </w:rPr>
        <w:t>Понимание проблемы:</w:t>
      </w:r>
    </w:p>
    <w:p w14:paraId="6C3B63BA" w14:textId="77777777" w:rsidR="0094584B" w:rsidRPr="0094584B" w:rsidRDefault="0094584B" w:rsidP="0094584B">
      <w:pPr>
        <w:numPr>
          <w:ilvl w:val="1"/>
          <w:numId w:val="10"/>
        </w:numPr>
      </w:pPr>
      <w:r w:rsidRPr="0094584B">
        <w:t>JavaScript работает в однопоточном режиме, что означает, что все операции выполняются последовательно. Если в коде выполняются долгие вычисления, это может заблокировать основной поток и привести к зависанию интерфейса.</w:t>
      </w:r>
    </w:p>
    <w:p w14:paraId="3D6DD4AD" w14:textId="77777777" w:rsidR="0094584B" w:rsidRPr="0094584B" w:rsidRDefault="0094584B" w:rsidP="0094584B">
      <w:pPr>
        <w:numPr>
          <w:ilvl w:val="1"/>
          <w:numId w:val="10"/>
        </w:numPr>
      </w:pPr>
      <w:r w:rsidRPr="0094584B">
        <w:t>Это негативно сказывается на пользовательском опыте, так как приложение может казаться неотзывчивым.</w:t>
      </w:r>
    </w:p>
    <w:p w14:paraId="3984BF4C" w14:textId="77777777" w:rsidR="0094584B" w:rsidRPr="0094584B" w:rsidRDefault="0094584B" w:rsidP="0094584B">
      <w:pPr>
        <w:numPr>
          <w:ilvl w:val="0"/>
          <w:numId w:val="10"/>
        </w:numPr>
      </w:pPr>
      <w:r w:rsidRPr="0094584B">
        <w:rPr>
          <w:b/>
          <w:bCs/>
        </w:rPr>
        <w:t>Способы решения проблемы:</w:t>
      </w:r>
    </w:p>
    <w:p w14:paraId="34ABA745" w14:textId="77777777" w:rsidR="0094584B" w:rsidRPr="0094584B" w:rsidRDefault="0094584B" w:rsidP="0094584B">
      <w:pPr>
        <w:numPr>
          <w:ilvl w:val="1"/>
          <w:numId w:val="10"/>
        </w:numPr>
      </w:pPr>
      <w:r w:rsidRPr="0094584B">
        <w:rPr>
          <w:b/>
          <w:bCs/>
        </w:rPr>
        <w:t>Использование асинхронных функций:</w:t>
      </w:r>
    </w:p>
    <w:p w14:paraId="383CC1AE" w14:textId="77777777" w:rsidR="0094584B" w:rsidRPr="0094584B" w:rsidRDefault="0094584B" w:rsidP="0094584B">
      <w:pPr>
        <w:numPr>
          <w:ilvl w:val="2"/>
          <w:numId w:val="10"/>
        </w:numPr>
      </w:pPr>
      <w:r w:rsidRPr="0094584B">
        <w:t>Применение setTimeout() или setImmediate() для разделения тяжелых операций на более мелкие части, позволяя браузеру обрабатывать другие события.</w:t>
      </w:r>
    </w:p>
    <w:p w14:paraId="0DDF1238" w14:textId="77777777" w:rsidR="0094584B" w:rsidRPr="0094584B" w:rsidRDefault="0094584B" w:rsidP="0094584B">
      <w:pPr>
        <w:numPr>
          <w:ilvl w:val="1"/>
          <w:numId w:val="10"/>
        </w:numPr>
        <w:tabs>
          <w:tab w:val="clear" w:pos="1440"/>
        </w:tabs>
      </w:pPr>
      <w:r w:rsidRPr="0094584B">
        <w:t>function heavyComputation() {</w:t>
      </w:r>
    </w:p>
    <w:p w14:paraId="41CAB84C" w14:textId="77777777" w:rsidR="0094584B" w:rsidRPr="0094584B" w:rsidRDefault="0094584B" w:rsidP="0094584B">
      <w:pPr>
        <w:numPr>
          <w:ilvl w:val="1"/>
          <w:numId w:val="10"/>
        </w:numPr>
        <w:tabs>
          <w:tab w:val="clear" w:pos="1440"/>
        </w:tabs>
      </w:pPr>
      <w:r w:rsidRPr="0094584B">
        <w:t xml:space="preserve">    </w:t>
      </w:r>
      <w:r w:rsidRPr="0094584B">
        <w:rPr>
          <w:i/>
          <w:iCs/>
        </w:rPr>
        <w:t>// Разделяем долгую задачу на части</w:t>
      </w:r>
    </w:p>
    <w:p w14:paraId="190D202A" w14:textId="77777777" w:rsidR="0094584B" w:rsidRPr="0094584B" w:rsidRDefault="0094584B" w:rsidP="0094584B">
      <w:pPr>
        <w:numPr>
          <w:ilvl w:val="1"/>
          <w:numId w:val="10"/>
        </w:numPr>
        <w:tabs>
          <w:tab w:val="clear" w:pos="1440"/>
        </w:tabs>
      </w:pPr>
      <w:r w:rsidRPr="0094584B">
        <w:t xml:space="preserve">    for (let i = 0; i &lt; 1e7; i++) {</w:t>
      </w:r>
    </w:p>
    <w:p w14:paraId="2797BBF5" w14:textId="77777777" w:rsidR="0094584B" w:rsidRPr="0094584B" w:rsidRDefault="0094584B" w:rsidP="0094584B">
      <w:pPr>
        <w:numPr>
          <w:ilvl w:val="1"/>
          <w:numId w:val="10"/>
        </w:numPr>
        <w:tabs>
          <w:tab w:val="clear" w:pos="1440"/>
        </w:tabs>
      </w:pPr>
      <w:r w:rsidRPr="0094584B">
        <w:t xml:space="preserve">        </w:t>
      </w:r>
      <w:r w:rsidRPr="0094584B">
        <w:rPr>
          <w:i/>
          <w:iCs/>
        </w:rPr>
        <w:t>// Тяжелая операция</w:t>
      </w:r>
    </w:p>
    <w:p w14:paraId="03127189" w14:textId="77777777" w:rsidR="0094584B" w:rsidRPr="0094584B" w:rsidRDefault="0094584B" w:rsidP="0094584B">
      <w:pPr>
        <w:numPr>
          <w:ilvl w:val="1"/>
          <w:numId w:val="10"/>
        </w:numPr>
        <w:tabs>
          <w:tab w:val="clear" w:pos="1440"/>
        </w:tabs>
      </w:pPr>
      <w:r w:rsidRPr="0094584B">
        <w:t xml:space="preserve">        if (i % 1e6 === 0) {</w:t>
      </w:r>
    </w:p>
    <w:p w14:paraId="759A4BD7" w14:textId="77777777" w:rsidR="0094584B" w:rsidRPr="0094584B" w:rsidRDefault="0094584B" w:rsidP="0094584B">
      <w:pPr>
        <w:numPr>
          <w:ilvl w:val="1"/>
          <w:numId w:val="10"/>
        </w:numPr>
        <w:tabs>
          <w:tab w:val="clear" w:pos="1440"/>
        </w:tabs>
      </w:pPr>
      <w:r w:rsidRPr="0094584B">
        <w:t xml:space="preserve">            setTimeout(() =&gt; {}, 0); </w:t>
      </w:r>
      <w:r w:rsidRPr="0094584B">
        <w:rPr>
          <w:i/>
          <w:iCs/>
        </w:rPr>
        <w:t>// Позволяем браузеру обрабатывать события</w:t>
      </w:r>
    </w:p>
    <w:p w14:paraId="3B5C645B" w14:textId="77777777" w:rsidR="0094584B" w:rsidRPr="0094584B" w:rsidRDefault="0094584B" w:rsidP="0094584B">
      <w:pPr>
        <w:numPr>
          <w:ilvl w:val="1"/>
          <w:numId w:val="10"/>
        </w:numPr>
        <w:tabs>
          <w:tab w:val="clear" w:pos="1440"/>
        </w:tabs>
      </w:pPr>
      <w:r w:rsidRPr="0094584B">
        <w:t xml:space="preserve">        }</w:t>
      </w:r>
    </w:p>
    <w:p w14:paraId="6282BB2B" w14:textId="77777777" w:rsidR="0094584B" w:rsidRPr="0094584B" w:rsidRDefault="0094584B" w:rsidP="0094584B">
      <w:pPr>
        <w:numPr>
          <w:ilvl w:val="1"/>
          <w:numId w:val="10"/>
        </w:numPr>
        <w:tabs>
          <w:tab w:val="clear" w:pos="1440"/>
        </w:tabs>
      </w:pPr>
      <w:r w:rsidRPr="0094584B">
        <w:t xml:space="preserve">    }</w:t>
      </w:r>
    </w:p>
    <w:p w14:paraId="4C533EBB" w14:textId="77777777" w:rsidR="0094584B" w:rsidRPr="0094584B" w:rsidRDefault="0094584B" w:rsidP="0094584B">
      <w:pPr>
        <w:numPr>
          <w:ilvl w:val="1"/>
          <w:numId w:val="10"/>
        </w:numPr>
        <w:tabs>
          <w:tab w:val="clear" w:pos="1440"/>
        </w:tabs>
      </w:pPr>
      <w:r w:rsidRPr="0094584B">
        <w:t>}</w:t>
      </w:r>
    </w:p>
    <w:p w14:paraId="309A6B2B" w14:textId="77777777" w:rsidR="0094584B" w:rsidRPr="0094584B" w:rsidRDefault="0094584B" w:rsidP="0094584B">
      <w:pPr>
        <w:numPr>
          <w:ilvl w:val="1"/>
          <w:numId w:val="10"/>
        </w:numPr>
      </w:pPr>
      <w:r w:rsidRPr="0094584B">
        <w:rPr>
          <w:b/>
          <w:bCs/>
        </w:rPr>
        <w:t>Web Workers:</w:t>
      </w:r>
    </w:p>
    <w:p w14:paraId="2F0E254B" w14:textId="77777777" w:rsidR="0094584B" w:rsidRPr="0094584B" w:rsidRDefault="0094584B" w:rsidP="0094584B">
      <w:pPr>
        <w:numPr>
          <w:ilvl w:val="2"/>
          <w:numId w:val="10"/>
        </w:numPr>
      </w:pPr>
      <w:r w:rsidRPr="0094584B">
        <w:lastRenderedPageBreak/>
        <w:t>Использование Web Workers для выполнения долгих вычислений в фоновом потоке. Это позволяет основному потоку оставаться отзывчивым.</w:t>
      </w:r>
    </w:p>
    <w:p w14:paraId="4CB96B76" w14:textId="77777777" w:rsidR="0094584B" w:rsidRPr="0094584B" w:rsidRDefault="0094584B" w:rsidP="0094584B">
      <w:pPr>
        <w:numPr>
          <w:ilvl w:val="1"/>
          <w:numId w:val="10"/>
        </w:numPr>
        <w:tabs>
          <w:tab w:val="clear" w:pos="1440"/>
        </w:tabs>
      </w:pPr>
      <w:r w:rsidRPr="0094584B">
        <w:rPr>
          <w:i/>
          <w:iCs/>
        </w:rPr>
        <w:t>// worker.js</w:t>
      </w:r>
    </w:p>
    <w:p w14:paraId="005C7712" w14:textId="77777777" w:rsidR="0094584B" w:rsidRPr="0094584B" w:rsidRDefault="0094584B" w:rsidP="0094584B">
      <w:pPr>
        <w:numPr>
          <w:ilvl w:val="1"/>
          <w:numId w:val="10"/>
        </w:numPr>
        <w:tabs>
          <w:tab w:val="clear" w:pos="1440"/>
        </w:tabs>
      </w:pPr>
      <w:r w:rsidRPr="0094584B">
        <w:t>self.onmessage = function(e) {</w:t>
      </w:r>
    </w:p>
    <w:p w14:paraId="7650A1E9" w14:textId="77777777" w:rsidR="0094584B" w:rsidRPr="0094584B" w:rsidRDefault="0094584B" w:rsidP="0094584B">
      <w:pPr>
        <w:numPr>
          <w:ilvl w:val="1"/>
          <w:numId w:val="10"/>
        </w:numPr>
        <w:tabs>
          <w:tab w:val="clear" w:pos="1440"/>
        </w:tabs>
      </w:pPr>
      <w:r w:rsidRPr="0094584B">
        <w:t xml:space="preserve">    let result = longRunningCalculation(e.data);</w:t>
      </w:r>
    </w:p>
    <w:p w14:paraId="0E606694" w14:textId="77777777" w:rsidR="0094584B" w:rsidRPr="0094584B" w:rsidRDefault="0094584B" w:rsidP="0094584B">
      <w:pPr>
        <w:numPr>
          <w:ilvl w:val="1"/>
          <w:numId w:val="10"/>
        </w:numPr>
        <w:tabs>
          <w:tab w:val="clear" w:pos="1440"/>
        </w:tabs>
      </w:pPr>
      <w:r w:rsidRPr="0094584B">
        <w:t xml:space="preserve">    postMessage(result);</w:t>
      </w:r>
    </w:p>
    <w:p w14:paraId="234BF217" w14:textId="77777777" w:rsidR="0094584B" w:rsidRPr="0094584B" w:rsidRDefault="0094584B" w:rsidP="0094584B">
      <w:pPr>
        <w:numPr>
          <w:ilvl w:val="1"/>
          <w:numId w:val="10"/>
        </w:numPr>
        <w:tabs>
          <w:tab w:val="clear" w:pos="1440"/>
        </w:tabs>
      </w:pPr>
      <w:r w:rsidRPr="0094584B">
        <w:t>};</w:t>
      </w:r>
    </w:p>
    <w:p w14:paraId="33932A48" w14:textId="77777777" w:rsidR="0094584B" w:rsidRPr="0094584B" w:rsidRDefault="0094584B" w:rsidP="0094584B">
      <w:pPr>
        <w:numPr>
          <w:ilvl w:val="1"/>
          <w:numId w:val="10"/>
        </w:numPr>
      </w:pPr>
      <w:r w:rsidRPr="0094584B">
        <w:rPr>
          <w:b/>
          <w:bCs/>
        </w:rPr>
        <w:t>Оптимизация вычислений:</w:t>
      </w:r>
    </w:p>
    <w:p w14:paraId="2FC9E266" w14:textId="77777777" w:rsidR="0094584B" w:rsidRPr="0094584B" w:rsidRDefault="0094584B" w:rsidP="0094584B">
      <w:pPr>
        <w:numPr>
          <w:ilvl w:val="2"/>
          <w:numId w:val="10"/>
        </w:numPr>
      </w:pPr>
      <w:r w:rsidRPr="0094584B">
        <w:t>Улучшение алгоритмов, использование мемоизации и кэширования результатов для уменьшения времени выполнения.</w:t>
      </w:r>
    </w:p>
    <w:p w14:paraId="6EFF3F83" w14:textId="77777777" w:rsidR="0094584B" w:rsidRPr="0094584B" w:rsidRDefault="0094584B" w:rsidP="0094584B">
      <w:pPr>
        <w:numPr>
          <w:ilvl w:val="0"/>
          <w:numId w:val="10"/>
        </w:numPr>
      </w:pPr>
      <w:r w:rsidRPr="0094584B">
        <w:rPr>
          <w:b/>
          <w:bCs/>
        </w:rPr>
        <w:t>Результаты и вывод:</w:t>
      </w:r>
    </w:p>
    <w:p w14:paraId="51348A56" w14:textId="77777777" w:rsidR="0094584B" w:rsidRPr="0094584B" w:rsidRDefault="0094584B" w:rsidP="0094584B">
      <w:pPr>
        <w:numPr>
          <w:ilvl w:val="1"/>
          <w:numId w:val="10"/>
        </w:numPr>
      </w:pPr>
      <w:r w:rsidRPr="0094584B">
        <w:t>Применение этих подходов позволяет избежать зависания интерфейса и улучшить пользовательский опыт.</w:t>
      </w:r>
    </w:p>
    <w:p w14:paraId="67ABE7EC" w14:textId="77777777" w:rsidR="0094584B" w:rsidRPr="0094584B" w:rsidRDefault="0094584B" w:rsidP="0094584B">
      <w:pPr>
        <w:numPr>
          <w:ilvl w:val="1"/>
          <w:numId w:val="10"/>
        </w:numPr>
      </w:pPr>
      <w:r w:rsidRPr="0094584B">
        <w:t>Важно помнить, что оптимизация и рефакторинг кода могут значительно повлиять на производительность приложения.</w:t>
      </w:r>
    </w:p>
    <w:p w14:paraId="1B6AB6CB" w14:textId="77777777" w:rsidR="00DF5302" w:rsidRPr="0094584B" w:rsidRDefault="00DF5302" w:rsidP="0094584B"/>
    <w:sectPr w:rsidR="00DF5302" w:rsidRPr="0094584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4A92"/>
    <w:multiLevelType w:val="multilevel"/>
    <w:tmpl w:val="320C7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1"/>
  </w:num>
  <w:num w:numId="2" w16cid:durableId="375739007">
    <w:abstractNumId w:val="8"/>
  </w:num>
  <w:num w:numId="3" w16cid:durableId="1597322610">
    <w:abstractNumId w:val="3"/>
  </w:num>
  <w:num w:numId="4" w16cid:durableId="407073237">
    <w:abstractNumId w:val="4"/>
  </w:num>
  <w:num w:numId="5" w16cid:durableId="1671324531">
    <w:abstractNumId w:val="6"/>
  </w:num>
  <w:num w:numId="6" w16cid:durableId="858549915">
    <w:abstractNumId w:val="7"/>
  </w:num>
  <w:num w:numId="7" w16cid:durableId="2017613952">
    <w:abstractNumId w:val="2"/>
  </w:num>
  <w:num w:numId="8" w16cid:durableId="1573082969">
    <w:abstractNumId w:val="9"/>
  </w:num>
  <w:num w:numId="9" w16cid:durableId="1890340003">
    <w:abstractNumId w:val="5"/>
  </w:num>
  <w:num w:numId="10" w16cid:durableId="330911744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4584B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3126F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283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2025-12-07T08:56:00Z</dcterms:modified>
</cp:coreProperties>
</file>