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0912" w14:textId="77777777" w:rsidR="00462043" w:rsidRPr="00462043" w:rsidRDefault="00462043" w:rsidP="00462043">
      <w:pPr>
        <w:rPr>
          <w:b/>
          <w:bCs/>
        </w:rPr>
      </w:pPr>
      <w:r w:rsidRPr="00462043">
        <w:rPr>
          <w:b/>
          <w:bCs/>
        </w:rPr>
        <w:t>Как использовать memo в React для предотвращения лишних рендеров</w:t>
      </w:r>
    </w:p>
    <w:p w14:paraId="3FB0D55D" w14:textId="77777777" w:rsidR="00462043" w:rsidRPr="00462043" w:rsidRDefault="00462043" w:rsidP="00462043">
      <w:r w:rsidRPr="00462043">
        <w:rPr>
          <w:b/>
          <w:bCs/>
        </w:rPr>
        <w:t>Что хотят услышать интервьюеры:</w:t>
      </w:r>
    </w:p>
    <w:p w14:paraId="7DF630EA" w14:textId="77777777" w:rsidR="00462043" w:rsidRPr="00462043" w:rsidRDefault="00462043" w:rsidP="00462043">
      <w:r w:rsidRPr="00462043">
        <w:t>Интервьюеры ожидают, что кандидат продемонстрирует понимание концепции </w:t>
      </w:r>
      <w:r w:rsidRPr="00462043">
        <w:rPr>
          <w:b/>
          <w:bCs/>
        </w:rPr>
        <w:t>React.memo</w:t>
      </w:r>
      <w:r w:rsidRPr="00462043">
        <w:t>, объяснит, как он помогает оптимизировать производительность приложения, предотвратить ненужные рендеры компонентов и когда его следует использовать. Кандидат должен описать реальный пример применения и объяснить, как работает сравнение пропсов.</w:t>
      </w:r>
    </w:p>
    <w:p w14:paraId="68BF82EE" w14:textId="77777777" w:rsidR="00462043" w:rsidRPr="00462043" w:rsidRDefault="00462043" w:rsidP="00462043">
      <w:pPr>
        <w:rPr>
          <w:b/>
          <w:bCs/>
        </w:rPr>
      </w:pPr>
      <w:r w:rsidRPr="00462043">
        <w:rPr>
          <w:b/>
          <w:bCs/>
        </w:rPr>
        <w:t>Пошаговое объяснение использования React.memo:</w:t>
      </w:r>
    </w:p>
    <w:p w14:paraId="160EE378" w14:textId="77777777" w:rsidR="00462043" w:rsidRPr="00462043" w:rsidRDefault="00462043" w:rsidP="00462043">
      <w:pPr>
        <w:numPr>
          <w:ilvl w:val="0"/>
          <w:numId w:val="30"/>
        </w:numPr>
      </w:pPr>
      <w:r w:rsidRPr="00462043">
        <w:rPr>
          <w:b/>
          <w:bCs/>
        </w:rPr>
        <w:t>Что такое React.memo</w:t>
      </w:r>
      <w:r w:rsidRPr="00462043">
        <w:t>:</w:t>
      </w:r>
    </w:p>
    <w:p w14:paraId="5439217F" w14:textId="77777777" w:rsidR="00462043" w:rsidRPr="00462043" w:rsidRDefault="00462043" w:rsidP="00462043">
      <w:pPr>
        <w:numPr>
          <w:ilvl w:val="1"/>
          <w:numId w:val="30"/>
        </w:numPr>
      </w:pPr>
      <w:r w:rsidRPr="00462043">
        <w:rPr>
          <w:b/>
          <w:bCs/>
        </w:rPr>
        <w:t>React.memo</w:t>
      </w:r>
      <w:r w:rsidRPr="00462043">
        <w:t> — это компонент высшего порядка, который предотвращает повторный рендеринг функциональных компонентов, если их пропсы не изменились.</w:t>
      </w:r>
    </w:p>
    <w:p w14:paraId="2EC6FA1A" w14:textId="77777777" w:rsidR="00462043" w:rsidRPr="00462043" w:rsidRDefault="00462043" w:rsidP="00462043">
      <w:pPr>
        <w:numPr>
          <w:ilvl w:val="0"/>
          <w:numId w:val="30"/>
        </w:numPr>
      </w:pPr>
      <w:r w:rsidRPr="00462043">
        <w:rPr>
          <w:b/>
          <w:bCs/>
        </w:rPr>
        <w:t>Когда использовать React.memo</w:t>
      </w:r>
      <w:r w:rsidRPr="00462043">
        <w:t>:</w:t>
      </w:r>
    </w:p>
    <w:p w14:paraId="22757FAE" w14:textId="77777777" w:rsidR="00462043" w:rsidRPr="00462043" w:rsidRDefault="00462043" w:rsidP="00462043">
      <w:pPr>
        <w:numPr>
          <w:ilvl w:val="1"/>
          <w:numId w:val="30"/>
        </w:numPr>
      </w:pPr>
      <w:r w:rsidRPr="00462043">
        <w:t>Используется, когда компоненты принимают сложные объекты в качестве пропсов или когда рендеринг компонента занимает много времени.</w:t>
      </w:r>
    </w:p>
    <w:p w14:paraId="10AFED96" w14:textId="77777777" w:rsidR="00462043" w:rsidRPr="00462043" w:rsidRDefault="00462043" w:rsidP="00462043">
      <w:pPr>
        <w:numPr>
          <w:ilvl w:val="0"/>
          <w:numId w:val="30"/>
        </w:numPr>
      </w:pPr>
      <w:r w:rsidRPr="00462043">
        <w:rPr>
          <w:b/>
          <w:bCs/>
        </w:rPr>
        <w:t>Как использовать React.memo</w:t>
      </w:r>
      <w:r w:rsidRPr="00462043">
        <w:t>:</w:t>
      </w:r>
    </w:p>
    <w:p w14:paraId="483A4FE2" w14:textId="77777777" w:rsidR="00462043" w:rsidRPr="00462043" w:rsidRDefault="00462043" w:rsidP="00462043">
      <w:pPr>
        <w:numPr>
          <w:ilvl w:val="1"/>
          <w:numId w:val="30"/>
        </w:numPr>
      </w:pPr>
      <w:r w:rsidRPr="00462043">
        <w:t>Импортируйте memo из React.</w:t>
      </w:r>
    </w:p>
    <w:p w14:paraId="00177A61" w14:textId="77777777" w:rsidR="00462043" w:rsidRPr="00462043" w:rsidRDefault="00462043" w:rsidP="00462043">
      <w:pPr>
        <w:numPr>
          <w:ilvl w:val="1"/>
          <w:numId w:val="30"/>
        </w:numPr>
      </w:pPr>
      <w:r w:rsidRPr="00462043">
        <w:t>Оберните компонент в React.memo.</w:t>
      </w:r>
    </w:p>
    <w:p w14:paraId="1FBE9695" w14:textId="77777777" w:rsidR="00462043" w:rsidRPr="00462043" w:rsidRDefault="00462043" w:rsidP="00462043">
      <w:pPr>
        <w:rPr>
          <w:b/>
          <w:bCs/>
          <w:lang w:val="en-US"/>
        </w:rPr>
      </w:pPr>
      <w:r w:rsidRPr="00462043">
        <w:rPr>
          <w:b/>
          <w:bCs/>
        </w:rPr>
        <w:t>Пример</w:t>
      </w:r>
      <w:r w:rsidRPr="00462043">
        <w:rPr>
          <w:b/>
          <w:bCs/>
          <w:lang w:val="en-US"/>
        </w:rPr>
        <w:t xml:space="preserve"> </w:t>
      </w:r>
      <w:r w:rsidRPr="00462043">
        <w:rPr>
          <w:b/>
          <w:bCs/>
        </w:rPr>
        <w:t>кода</w:t>
      </w:r>
      <w:r w:rsidRPr="00462043">
        <w:rPr>
          <w:b/>
          <w:bCs/>
          <w:lang w:val="en-US"/>
        </w:rPr>
        <w:t>:</w:t>
      </w:r>
    </w:p>
    <w:p w14:paraId="6DA3A692" w14:textId="77777777" w:rsidR="00462043" w:rsidRPr="00462043" w:rsidRDefault="00462043" w:rsidP="00462043">
      <w:pPr>
        <w:rPr>
          <w:lang w:val="en-US"/>
        </w:rPr>
      </w:pPr>
      <w:r w:rsidRPr="00462043">
        <w:rPr>
          <w:lang w:val="en-US"/>
        </w:rPr>
        <w:t>import React, { memo } from 'react';</w:t>
      </w:r>
    </w:p>
    <w:p w14:paraId="3A3A31B7" w14:textId="77777777" w:rsidR="00462043" w:rsidRPr="00462043" w:rsidRDefault="00462043" w:rsidP="00462043">
      <w:pPr>
        <w:rPr>
          <w:lang w:val="en-US"/>
        </w:rPr>
      </w:pPr>
    </w:p>
    <w:p w14:paraId="65920AED" w14:textId="77777777" w:rsidR="00462043" w:rsidRPr="00462043" w:rsidRDefault="00462043" w:rsidP="00462043">
      <w:r w:rsidRPr="00462043">
        <w:rPr>
          <w:i/>
          <w:iCs/>
        </w:rPr>
        <w:t>// Функциональный компонент, который отображает число</w:t>
      </w:r>
    </w:p>
    <w:p w14:paraId="2EBA10F2" w14:textId="77777777" w:rsidR="00462043" w:rsidRPr="00462043" w:rsidRDefault="00462043" w:rsidP="00462043">
      <w:r w:rsidRPr="00462043">
        <w:t>const NumberDisplay = memo(({ number }) =&gt; {</w:t>
      </w:r>
    </w:p>
    <w:p w14:paraId="3328EE81" w14:textId="77777777" w:rsidR="00462043" w:rsidRPr="00462043" w:rsidRDefault="00462043" w:rsidP="00462043">
      <w:r w:rsidRPr="00462043">
        <w:t xml:space="preserve">  console.log('Rendering:', number);</w:t>
      </w:r>
    </w:p>
    <w:p w14:paraId="4452957E" w14:textId="77777777" w:rsidR="00462043" w:rsidRPr="00462043" w:rsidRDefault="00462043" w:rsidP="00462043">
      <w:r w:rsidRPr="00462043">
        <w:t xml:space="preserve">  return &lt;div&gt;{number}&lt;/div&gt;;</w:t>
      </w:r>
    </w:p>
    <w:p w14:paraId="2F3DD951" w14:textId="77777777" w:rsidR="00462043" w:rsidRPr="00462043" w:rsidRDefault="00462043" w:rsidP="00462043">
      <w:r w:rsidRPr="00462043">
        <w:t>});</w:t>
      </w:r>
    </w:p>
    <w:p w14:paraId="72C6CA65" w14:textId="77777777" w:rsidR="00462043" w:rsidRPr="00462043" w:rsidRDefault="00462043" w:rsidP="00462043"/>
    <w:p w14:paraId="4F4F79F4" w14:textId="77777777" w:rsidR="00462043" w:rsidRPr="00462043" w:rsidRDefault="00462043" w:rsidP="00462043">
      <w:r w:rsidRPr="00462043">
        <w:rPr>
          <w:i/>
          <w:iCs/>
        </w:rPr>
        <w:t>// Родительский компонент</w:t>
      </w:r>
    </w:p>
    <w:p w14:paraId="370669D2" w14:textId="77777777" w:rsidR="00462043" w:rsidRPr="00462043" w:rsidRDefault="00462043" w:rsidP="00462043">
      <w:r w:rsidRPr="00462043">
        <w:t>const ParentComponent = () =&gt; {</w:t>
      </w:r>
    </w:p>
    <w:p w14:paraId="0C167183" w14:textId="77777777" w:rsidR="00462043" w:rsidRPr="00462043" w:rsidRDefault="00462043" w:rsidP="00462043">
      <w:r w:rsidRPr="00462043">
        <w:t xml:space="preserve">  const [count, setCount] = React.useState(0);</w:t>
      </w:r>
    </w:p>
    <w:p w14:paraId="540D685C" w14:textId="77777777" w:rsidR="00462043" w:rsidRPr="00462043" w:rsidRDefault="00462043" w:rsidP="00462043">
      <w:r w:rsidRPr="00462043">
        <w:t xml:space="preserve">  </w:t>
      </w:r>
    </w:p>
    <w:p w14:paraId="21696CFD" w14:textId="77777777" w:rsidR="00462043" w:rsidRPr="00462043" w:rsidRDefault="00462043" w:rsidP="00462043">
      <w:r w:rsidRPr="00462043">
        <w:t xml:space="preserve">  return (</w:t>
      </w:r>
    </w:p>
    <w:p w14:paraId="6486D809" w14:textId="77777777" w:rsidR="00462043" w:rsidRPr="00462043" w:rsidRDefault="00462043" w:rsidP="00462043">
      <w:r w:rsidRPr="00462043">
        <w:lastRenderedPageBreak/>
        <w:t xml:space="preserve">    &lt;div&gt;</w:t>
      </w:r>
    </w:p>
    <w:p w14:paraId="241ABEF7" w14:textId="77777777" w:rsidR="00462043" w:rsidRPr="00462043" w:rsidRDefault="00462043" w:rsidP="00462043">
      <w:r w:rsidRPr="00462043">
        <w:t xml:space="preserve">      &lt;NumberDisplay number={count} /&gt;</w:t>
      </w:r>
    </w:p>
    <w:p w14:paraId="311CE093" w14:textId="77777777" w:rsidR="00462043" w:rsidRPr="00462043" w:rsidRDefault="00462043" w:rsidP="00462043">
      <w:r w:rsidRPr="00462043">
        <w:t xml:space="preserve">      &lt;button onClick={() =&gt; setCount(count + 1)}&gt;Increment&lt;/button&gt;</w:t>
      </w:r>
    </w:p>
    <w:p w14:paraId="3BE02EE2" w14:textId="77777777" w:rsidR="00462043" w:rsidRPr="00462043" w:rsidRDefault="00462043" w:rsidP="00462043">
      <w:r w:rsidRPr="00462043">
        <w:t xml:space="preserve">    &lt;/div&gt;</w:t>
      </w:r>
    </w:p>
    <w:p w14:paraId="227378E2" w14:textId="77777777" w:rsidR="00462043" w:rsidRPr="00462043" w:rsidRDefault="00462043" w:rsidP="00462043">
      <w:r w:rsidRPr="00462043">
        <w:t xml:space="preserve">  );</w:t>
      </w:r>
    </w:p>
    <w:p w14:paraId="42F13557" w14:textId="77777777" w:rsidR="00462043" w:rsidRPr="00462043" w:rsidRDefault="00462043" w:rsidP="00462043">
      <w:r w:rsidRPr="00462043">
        <w:t>};</w:t>
      </w:r>
    </w:p>
    <w:p w14:paraId="3A983022" w14:textId="77777777" w:rsidR="00462043" w:rsidRPr="00462043" w:rsidRDefault="00462043" w:rsidP="00462043"/>
    <w:p w14:paraId="7B7B66E8" w14:textId="77777777" w:rsidR="00462043" w:rsidRPr="00462043" w:rsidRDefault="00462043" w:rsidP="00462043">
      <w:r w:rsidRPr="00462043">
        <w:t>export default ParentComponent;</w:t>
      </w:r>
    </w:p>
    <w:p w14:paraId="4827DB53" w14:textId="77777777" w:rsidR="00462043" w:rsidRPr="00462043" w:rsidRDefault="00462043" w:rsidP="00462043">
      <w:pPr>
        <w:rPr>
          <w:b/>
          <w:bCs/>
        </w:rPr>
      </w:pPr>
      <w:r w:rsidRPr="00462043">
        <w:rPr>
          <w:b/>
          <w:bCs/>
        </w:rPr>
        <w:t>Анализ кода:</w:t>
      </w:r>
    </w:p>
    <w:p w14:paraId="3C15E189" w14:textId="77777777" w:rsidR="00462043" w:rsidRPr="00462043" w:rsidRDefault="00462043" w:rsidP="00462043">
      <w:pPr>
        <w:numPr>
          <w:ilvl w:val="0"/>
          <w:numId w:val="31"/>
        </w:numPr>
      </w:pPr>
      <w:r w:rsidRPr="00462043">
        <w:t>import React, { memo } from 'react';: Импортируем React и функцию memo.</w:t>
      </w:r>
    </w:p>
    <w:p w14:paraId="2E7A0B34" w14:textId="77777777" w:rsidR="00462043" w:rsidRPr="00462043" w:rsidRDefault="00462043" w:rsidP="00462043">
      <w:pPr>
        <w:numPr>
          <w:ilvl w:val="0"/>
          <w:numId w:val="31"/>
        </w:numPr>
      </w:pPr>
      <w:r w:rsidRPr="00462043">
        <w:t>const NumberDisplay = memo(({ number }) =&gt; {...});: Оборачиваем компонент NumberDisplay в memo, что предотвращает его рендеринг, если пропс number не изменяется.</w:t>
      </w:r>
    </w:p>
    <w:p w14:paraId="1B0C99D7" w14:textId="77777777" w:rsidR="00462043" w:rsidRPr="00462043" w:rsidRDefault="00462043" w:rsidP="00462043">
      <w:pPr>
        <w:numPr>
          <w:ilvl w:val="0"/>
          <w:numId w:val="31"/>
        </w:numPr>
      </w:pPr>
      <w:r w:rsidRPr="00462043">
        <w:t>console.log('Rendering:', number);: Выводим в консоль, когда компонент рендерится. Это поможет увидеть, происходит ли рендеринг при каждом нажатии кнопки.</w:t>
      </w:r>
    </w:p>
    <w:p w14:paraId="4D769FAD" w14:textId="77777777" w:rsidR="00462043" w:rsidRPr="00462043" w:rsidRDefault="00462043" w:rsidP="00462043">
      <w:pPr>
        <w:numPr>
          <w:ilvl w:val="0"/>
          <w:numId w:val="31"/>
        </w:numPr>
      </w:pPr>
      <w:r w:rsidRPr="00462043">
        <w:t>В ParentComponent мы имеем состояние count, изменение которого вызывает рендеринг только ParentComponent, но NumberDisplay будет перерисован только при изменении number.</w:t>
      </w:r>
    </w:p>
    <w:p w14:paraId="5AD89021" w14:textId="77777777" w:rsidR="00462043" w:rsidRPr="00462043" w:rsidRDefault="00462043" w:rsidP="00462043">
      <w:pPr>
        <w:rPr>
          <w:b/>
          <w:bCs/>
        </w:rPr>
      </w:pPr>
      <w:r w:rsidRPr="00462043">
        <w:rPr>
          <w:b/>
          <w:bCs/>
        </w:rPr>
        <w:t>Примеры использования:</w:t>
      </w:r>
    </w:p>
    <w:p w14:paraId="411E2B7D" w14:textId="77777777" w:rsidR="00462043" w:rsidRPr="00462043" w:rsidRDefault="00462043" w:rsidP="00462043">
      <w:r w:rsidRPr="00462043">
        <w:t xml:space="preserve">&lt;NumberDisplay number={count} /&gt; </w:t>
      </w:r>
      <w:r w:rsidRPr="00462043">
        <w:rPr>
          <w:i/>
          <w:iCs/>
        </w:rPr>
        <w:t>// Компонент отрисуется только при изменении count</w:t>
      </w:r>
    </w:p>
    <w:p w14:paraId="1B6AB6CB" w14:textId="77777777" w:rsidR="00DF5302" w:rsidRPr="00462043" w:rsidRDefault="00DF5302" w:rsidP="00462043"/>
    <w:sectPr w:rsidR="00DF5302" w:rsidRPr="0046204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800E7"/>
    <w:multiLevelType w:val="multilevel"/>
    <w:tmpl w:val="8116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C34E57"/>
    <w:multiLevelType w:val="multilevel"/>
    <w:tmpl w:val="610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10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1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3"/>
  </w:num>
  <w:num w:numId="21" w16cid:durableId="2088771683">
    <w:abstractNumId w:val="26"/>
  </w:num>
  <w:num w:numId="22" w16cid:durableId="1225143124">
    <w:abstractNumId w:val="16"/>
  </w:num>
  <w:num w:numId="23" w16cid:durableId="1660377441">
    <w:abstractNumId w:val="17"/>
  </w:num>
  <w:num w:numId="24" w16cid:durableId="31925852">
    <w:abstractNumId w:val="12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1032803243">
    <w:abstractNumId w:val="7"/>
  </w:num>
  <w:num w:numId="31" w16cid:durableId="47313611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2043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42DCD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2025-12-08T14:19:00Z</dcterms:modified>
</cp:coreProperties>
</file>