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6403C" w14:textId="77777777" w:rsidR="007D665C" w:rsidRPr="007D665C" w:rsidRDefault="007D665C" w:rsidP="007D665C">
      <w:pPr>
        <w:rPr>
          <w:b/>
          <w:bCs/>
        </w:rPr>
      </w:pPr>
      <w:r w:rsidRPr="007D665C">
        <w:rPr>
          <w:b/>
          <w:bCs/>
        </w:rPr>
        <w:t>Как называется подход, когда обработчик клика вешается на контейнер, а событие обрабатывается на дочерних элементах</w:t>
      </w:r>
    </w:p>
    <w:p w14:paraId="45F880A1" w14:textId="77777777" w:rsidR="007D665C" w:rsidRPr="007D665C" w:rsidRDefault="007D665C" w:rsidP="007D665C">
      <w:r w:rsidRPr="007D665C">
        <w:rPr>
          <w:b/>
          <w:bCs/>
        </w:rPr>
        <w:t>Что хотят услышать интервьюеры:</w:t>
      </w:r>
      <w:r w:rsidRPr="007D665C">
        <w:br/>
        <w:t>Интервьюеры ожидают, что кандидат продемонстрирует понимание концепции делегирования событий в JavaScript. Они хотят услышать, как обработка событий может быть оптимизирована за счет привязки обработчика на родительский элемент, а не на каждый дочерний элемент. Также важно упомянуть преимущества данного подхода, такие как уменьшение количества обработчиков и управление динамически создаваемыми элементами.</w:t>
      </w:r>
    </w:p>
    <w:p w14:paraId="696B7AB3" w14:textId="77777777" w:rsidR="007D665C" w:rsidRPr="007D665C" w:rsidRDefault="007D665C" w:rsidP="007D665C">
      <w:r w:rsidRPr="007D665C">
        <w:rPr>
          <w:b/>
          <w:bCs/>
        </w:rPr>
        <w:t>Ответ:</w:t>
      </w:r>
    </w:p>
    <w:p w14:paraId="5B4F198A" w14:textId="77777777" w:rsidR="007D665C" w:rsidRPr="007D665C" w:rsidRDefault="007D665C" w:rsidP="007D665C">
      <w:r w:rsidRPr="007D665C">
        <w:t>Подход, когда обработчик клика вешается на контейнер, а событие обрабатывается на дочерних элементах, называется </w:t>
      </w:r>
      <w:r w:rsidRPr="007D665C">
        <w:rPr>
          <w:b/>
          <w:bCs/>
        </w:rPr>
        <w:t>делегированием событий</w:t>
      </w:r>
      <w:r w:rsidRPr="007D665C">
        <w:t> (Event Delegation).</w:t>
      </w:r>
    </w:p>
    <w:p w14:paraId="0493AE49" w14:textId="77777777" w:rsidR="007D665C" w:rsidRPr="007D665C" w:rsidRDefault="007D665C" w:rsidP="007D665C">
      <w:pPr>
        <w:numPr>
          <w:ilvl w:val="0"/>
          <w:numId w:val="15"/>
        </w:numPr>
      </w:pPr>
      <w:r w:rsidRPr="007D665C">
        <w:rPr>
          <w:b/>
          <w:bCs/>
        </w:rPr>
        <w:t>Суть подхода:</w:t>
      </w:r>
      <w:r w:rsidRPr="007D665C">
        <w:t> Делегирование событий позволяет назначить один обработчик для родительского элемента, который будет реагировать на события, происходящие на его дочерних элементах. Вместо того, чтобы добавлять обработчики к каждому элементу, вы добавляете один к контейнеру.</w:t>
      </w:r>
    </w:p>
    <w:p w14:paraId="3091D042" w14:textId="77777777" w:rsidR="007D665C" w:rsidRPr="007D665C" w:rsidRDefault="007D665C" w:rsidP="007D665C">
      <w:pPr>
        <w:numPr>
          <w:ilvl w:val="0"/>
          <w:numId w:val="15"/>
        </w:numPr>
      </w:pPr>
      <w:r w:rsidRPr="007D665C">
        <w:rPr>
          <w:b/>
          <w:bCs/>
        </w:rPr>
        <w:t>Пример использования:</w:t>
      </w:r>
    </w:p>
    <w:p w14:paraId="64EF2E1E" w14:textId="77777777" w:rsidR="007D665C" w:rsidRPr="007D665C" w:rsidRDefault="007D665C" w:rsidP="007D665C">
      <w:r w:rsidRPr="007D665C">
        <w:t>Применяется, например, в ситуациях, когда элементы создаются динамически, и вам не нужно повторно назначать обработчики для новых элементов.</w:t>
      </w:r>
    </w:p>
    <w:p w14:paraId="46C9334D" w14:textId="77777777" w:rsidR="007D665C" w:rsidRPr="007D665C" w:rsidRDefault="007D665C" w:rsidP="007D665C">
      <w:pPr>
        <w:numPr>
          <w:ilvl w:val="0"/>
          <w:numId w:val="15"/>
        </w:numPr>
      </w:pPr>
      <w:r w:rsidRPr="007D665C">
        <w:rPr>
          <w:b/>
          <w:bCs/>
        </w:rPr>
        <w:t>Преимущества:</w:t>
      </w:r>
    </w:p>
    <w:p w14:paraId="2FC1FB39" w14:textId="77777777" w:rsidR="007D665C" w:rsidRPr="007D665C" w:rsidRDefault="007D665C" w:rsidP="007D665C">
      <w:pPr>
        <w:numPr>
          <w:ilvl w:val="1"/>
          <w:numId w:val="15"/>
        </w:numPr>
      </w:pPr>
      <w:r w:rsidRPr="007D665C">
        <w:rPr>
          <w:b/>
          <w:bCs/>
        </w:rPr>
        <w:t>Производительность:</w:t>
      </w:r>
      <w:r w:rsidRPr="007D665C">
        <w:t> Меньше обработчиков — меньше потребление памяти и ресурсов.</w:t>
      </w:r>
    </w:p>
    <w:p w14:paraId="3FCF82EA" w14:textId="77777777" w:rsidR="007D665C" w:rsidRPr="007D665C" w:rsidRDefault="007D665C" w:rsidP="007D665C">
      <w:pPr>
        <w:numPr>
          <w:ilvl w:val="1"/>
          <w:numId w:val="15"/>
        </w:numPr>
      </w:pPr>
      <w:r w:rsidRPr="007D665C">
        <w:rPr>
          <w:b/>
          <w:bCs/>
        </w:rPr>
        <w:t>Упрощение кода:</w:t>
      </w:r>
      <w:r w:rsidRPr="007D665C">
        <w:t> Меньше кода для управления событиями, так как один обработчик отвечает за множество элементов.</w:t>
      </w:r>
    </w:p>
    <w:p w14:paraId="16DE103F" w14:textId="77777777" w:rsidR="007D665C" w:rsidRPr="007D665C" w:rsidRDefault="007D665C" w:rsidP="007D665C">
      <w:pPr>
        <w:numPr>
          <w:ilvl w:val="1"/>
          <w:numId w:val="15"/>
        </w:numPr>
      </w:pPr>
      <w:r w:rsidRPr="007D665C">
        <w:rPr>
          <w:b/>
          <w:bCs/>
        </w:rPr>
        <w:t>Поддержка динамического контента:</w:t>
      </w:r>
      <w:r w:rsidRPr="007D665C">
        <w:t> Новый контент автоматически будет обрабатываться, без необходимости добавления новых обработчиков.</w:t>
      </w:r>
    </w:p>
    <w:p w14:paraId="6021EE11" w14:textId="77777777" w:rsidR="007D665C" w:rsidRPr="007D665C" w:rsidRDefault="007D665C" w:rsidP="007D665C">
      <w:pPr>
        <w:numPr>
          <w:ilvl w:val="0"/>
          <w:numId w:val="15"/>
        </w:numPr>
      </w:pPr>
      <w:r w:rsidRPr="007D665C">
        <w:rPr>
          <w:b/>
          <w:bCs/>
        </w:rPr>
        <w:t>Практическая реализация:</w:t>
      </w:r>
    </w:p>
    <w:p w14:paraId="10B6F053" w14:textId="77777777" w:rsidR="007D665C" w:rsidRPr="007D665C" w:rsidRDefault="007D665C" w:rsidP="007D665C">
      <w:r w:rsidRPr="007D665C">
        <w:t>В JavaScript это может выглядеть так:</w:t>
      </w:r>
    </w:p>
    <w:p w14:paraId="552E5414" w14:textId="77777777" w:rsidR="007D665C" w:rsidRPr="007D665C" w:rsidRDefault="007D665C" w:rsidP="007D665C">
      <w:r w:rsidRPr="007D665C">
        <w:rPr>
          <w:i/>
          <w:iCs/>
        </w:rPr>
        <w:t>// Получаем ссылку на контейнер</w:t>
      </w:r>
    </w:p>
    <w:p w14:paraId="6D5C5862" w14:textId="77777777" w:rsidR="007D665C" w:rsidRPr="007D665C" w:rsidRDefault="007D665C" w:rsidP="007D665C">
      <w:r w:rsidRPr="007D665C">
        <w:t>const container = document.getElementById('container');</w:t>
      </w:r>
    </w:p>
    <w:p w14:paraId="0AB78EA2" w14:textId="77777777" w:rsidR="007D665C" w:rsidRPr="007D665C" w:rsidRDefault="007D665C" w:rsidP="007D665C"/>
    <w:p w14:paraId="3EE78709" w14:textId="77777777" w:rsidR="007D665C" w:rsidRPr="007D665C" w:rsidRDefault="007D665C" w:rsidP="007D665C">
      <w:r w:rsidRPr="007D665C">
        <w:rPr>
          <w:i/>
          <w:iCs/>
        </w:rPr>
        <w:t>// Добавляем обработчик клика на контейнер</w:t>
      </w:r>
    </w:p>
    <w:p w14:paraId="53344839" w14:textId="77777777" w:rsidR="007D665C" w:rsidRPr="007D665C" w:rsidRDefault="007D665C" w:rsidP="007D665C">
      <w:r w:rsidRPr="007D665C">
        <w:lastRenderedPageBreak/>
        <w:t>container.addEventListener('click', function(event) {</w:t>
      </w:r>
    </w:p>
    <w:p w14:paraId="17C39863" w14:textId="77777777" w:rsidR="007D665C" w:rsidRPr="007D665C" w:rsidRDefault="007D665C" w:rsidP="007D665C">
      <w:r w:rsidRPr="007D665C">
        <w:t xml:space="preserve">    </w:t>
      </w:r>
      <w:r w:rsidRPr="007D665C">
        <w:rPr>
          <w:i/>
          <w:iCs/>
        </w:rPr>
        <w:t>// Проверяем, был ли клик на элементе с классом 'item'</w:t>
      </w:r>
    </w:p>
    <w:p w14:paraId="45B9D419" w14:textId="77777777" w:rsidR="007D665C" w:rsidRPr="007D665C" w:rsidRDefault="007D665C" w:rsidP="007D665C">
      <w:r w:rsidRPr="007D665C">
        <w:t xml:space="preserve">    if (event.target &amp;&amp; event.target.matches('.item')) {</w:t>
      </w:r>
    </w:p>
    <w:p w14:paraId="050A9D86" w14:textId="77777777" w:rsidR="007D665C" w:rsidRPr="007D665C" w:rsidRDefault="007D665C" w:rsidP="007D665C">
      <w:r w:rsidRPr="007D665C">
        <w:t xml:space="preserve">        console.log('Элемент был кликнут:', event.target.textContent);</w:t>
      </w:r>
    </w:p>
    <w:p w14:paraId="0349DA60" w14:textId="77777777" w:rsidR="007D665C" w:rsidRPr="007D665C" w:rsidRDefault="007D665C" w:rsidP="007D665C">
      <w:r w:rsidRPr="007D665C">
        <w:t xml:space="preserve">    }</w:t>
      </w:r>
    </w:p>
    <w:p w14:paraId="434B4D4C" w14:textId="77777777" w:rsidR="007D665C" w:rsidRPr="007D665C" w:rsidRDefault="007D665C" w:rsidP="007D665C">
      <w:r w:rsidRPr="007D665C">
        <w:t>});</w:t>
      </w:r>
    </w:p>
    <w:p w14:paraId="3AE12DD6" w14:textId="77777777" w:rsidR="007D665C" w:rsidRPr="007D665C" w:rsidRDefault="007D665C" w:rsidP="007D665C">
      <w:r w:rsidRPr="007D665C">
        <w:t>В этом примере, если в контейнере есть элементы с классом item, обработчик клика будет срабатывать на них, даже если они будут добавлены позже.</w:t>
      </w:r>
    </w:p>
    <w:p w14:paraId="1B6AB6CB" w14:textId="77777777" w:rsidR="00DF5302" w:rsidRPr="007D665C" w:rsidRDefault="00DF5302" w:rsidP="007D665C"/>
    <w:sectPr w:rsidR="00DF5302" w:rsidRPr="007D66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DC10DA"/>
    <w:multiLevelType w:val="multilevel"/>
    <w:tmpl w:val="41D2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2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1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3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78315837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6B93"/>
    <w:rsid w:val="006B2938"/>
    <w:rsid w:val="006C0B77"/>
    <w:rsid w:val="007A23CA"/>
    <w:rsid w:val="007D665C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2025-12-07T11:50:00Z</dcterms:modified>
</cp:coreProperties>
</file>