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F9AD" w14:textId="77777777" w:rsidR="00AA64F5" w:rsidRPr="00AA64F5" w:rsidRDefault="00AA64F5" w:rsidP="00AA64F5">
      <w:pPr>
        <w:rPr>
          <w:b/>
          <w:bCs/>
        </w:rPr>
      </w:pPr>
      <w:r w:rsidRPr="00AA64F5">
        <w:rPr>
          <w:b/>
          <w:bCs/>
        </w:rPr>
        <w:t>Как оптимизировать обработку кликов на ячейки большой таблицы в веб-приложении</w:t>
      </w:r>
    </w:p>
    <w:p w14:paraId="6753F877" w14:textId="77777777" w:rsidR="00AA64F5" w:rsidRPr="00AA64F5" w:rsidRDefault="00AA64F5" w:rsidP="00AA64F5">
      <w:r w:rsidRPr="00AA64F5">
        <w:rPr>
          <w:b/>
          <w:bCs/>
        </w:rPr>
        <w:t>Что хотят услышать интервьюеры:</w:t>
      </w:r>
    </w:p>
    <w:p w14:paraId="1B6FCC64" w14:textId="77777777" w:rsidR="00AA64F5" w:rsidRPr="00AA64F5" w:rsidRDefault="00AA64F5" w:rsidP="00AA64F5">
      <w:r w:rsidRPr="00AA64F5">
        <w:t>Интервьюеры ожидают услышать о методах оптимизации производительности при обработке событий кликов, особенно в контексте работы с большими таблицами. Кандидат должен продемонстрировать понимание концепций, таких как делегирование событий, виртуализация или ленивый рендеринг, а также способность применять best practices для улучшения пользовательского опыта и снижения нагрузки на систему.</w:t>
      </w:r>
    </w:p>
    <w:p w14:paraId="2B00E608" w14:textId="77777777" w:rsidR="00AA64F5" w:rsidRPr="00AA64F5" w:rsidRDefault="00AA64F5" w:rsidP="00AA64F5">
      <w:r w:rsidRPr="00AA64F5">
        <w:rPr>
          <w:b/>
          <w:bCs/>
        </w:rPr>
        <w:t>Структурированный ответ:</w:t>
      </w:r>
    </w:p>
    <w:p w14:paraId="5C85823E" w14:textId="77777777" w:rsidR="00AA64F5" w:rsidRPr="00AA64F5" w:rsidRDefault="00AA64F5" w:rsidP="00AA64F5">
      <w:pPr>
        <w:numPr>
          <w:ilvl w:val="0"/>
          <w:numId w:val="47"/>
        </w:numPr>
      </w:pPr>
      <w:r w:rsidRPr="00AA64F5">
        <w:rPr>
          <w:b/>
          <w:bCs/>
        </w:rPr>
        <w:t>Делегирование событий:</w:t>
      </w:r>
    </w:p>
    <w:p w14:paraId="08E26D5A" w14:textId="77777777" w:rsidR="00AA64F5" w:rsidRPr="00AA64F5" w:rsidRDefault="00AA64F5" w:rsidP="00AA64F5">
      <w:pPr>
        <w:numPr>
          <w:ilvl w:val="1"/>
          <w:numId w:val="47"/>
        </w:numPr>
      </w:pPr>
      <w:r w:rsidRPr="00AA64F5">
        <w:t>Вместо того чтобы назначать обработчик кликов на каждую ячейку таблицы, назначьте один обработчик на родительский элемент (например, на &lt;table&gt;). Это снизит количество обработчиков и уменьшит потребление памяти.</w:t>
      </w:r>
    </w:p>
    <w:p w14:paraId="7189CD97" w14:textId="77777777" w:rsidR="00AA64F5" w:rsidRPr="00AA64F5" w:rsidRDefault="00AA64F5" w:rsidP="00AA64F5">
      <w:pPr>
        <w:numPr>
          <w:ilvl w:val="1"/>
          <w:numId w:val="47"/>
        </w:numPr>
      </w:pPr>
      <w:r w:rsidRPr="00AA64F5">
        <w:t>Пример кода:</w:t>
      </w:r>
    </w:p>
    <w:p w14:paraId="4EA10707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  <w:rPr>
          <w:lang w:val="en-US"/>
        </w:rPr>
      </w:pPr>
      <w:r w:rsidRPr="00AA64F5">
        <w:rPr>
          <w:lang w:val="en-US"/>
        </w:rPr>
        <w:t>const table = document.getElementById('myTable');</w:t>
      </w:r>
    </w:p>
    <w:p w14:paraId="1297640C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>table.addEventListener('click', (event) =&gt; {</w:t>
      </w:r>
    </w:p>
    <w:p w14:paraId="54E5E54B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if (event.target.tagName === 'TD') {</w:t>
      </w:r>
    </w:p>
    <w:p w14:paraId="129A4C49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    handleCellClick(event.target);</w:t>
      </w:r>
    </w:p>
    <w:p w14:paraId="446D3E6C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}</w:t>
      </w:r>
    </w:p>
    <w:p w14:paraId="2E008E07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>});</w:t>
      </w:r>
    </w:p>
    <w:p w14:paraId="66555F62" w14:textId="77777777" w:rsidR="00AA64F5" w:rsidRPr="00AA64F5" w:rsidRDefault="00AA64F5" w:rsidP="00AA64F5">
      <w:pPr>
        <w:numPr>
          <w:ilvl w:val="0"/>
          <w:numId w:val="47"/>
        </w:numPr>
      </w:pPr>
      <w:r w:rsidRPr="00AA64F5">
        <w:rPr>
          <w:b/>
          <w:bCs/>
        </w:rPr>
        <w:t>Виртуализация или ленивый рендеринг:</w:t>
      </w:r>
    </w:p>
    <w:p w14:paraId="74391F52" w14:textId="77777777" w:rsidR="00AA64F5" w:rsidRPr="00AA64F5" w:rsidRDefault="00AA64F5" w:rsidP="00AA64F5">
      <w:pPr>
        <w:numPr>
          <w:ilvl w:val="1"/>
          <w:numId w:val="47"/>
        </w:numPr>
      </w:pPr>
      <w:r w:rsidRPr="00AA64F5">
        <w:t>Вместо рендеринга всей таблицы сразу, отображайте только те строки и ячейки, которые видны пользователю. Это можно реализовать с использованием библиотек, таких как React Virtualized.</w:t>
      </w:r>
    </w:p>
    <w:p w14:paraId="4E737C22" w14:textId="77777777" w:rsidR="00AA64F5" w:rsidRPr="00AA64F5" w:rsidRDefault="00AA64F5" w:rsidP="00AA64F5">
      <w:pPr>
        <w:numPr>
          <w:ilvl w:val="1"/>
          <w:numId w:val="47"/>
        </w:numPr>
      </w:pPr>
      <w:r w:rsidRPr="00AA64F5">
        <w:t>Пример реализации с использованием CSS:</w:t>
      </w:r>
    </w:p>
    <w:p w14:paraId="3F6DFB32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>.virtual-scroll {</w:t>
      </w:r>
    </w:p>
    <w:p w14:paraId="794A74A4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height: 500px; </w:t>
      </w:r>
      <w:r w:rsidRPr="00AA64F5">
        <w:rPr>
          <w:i/>
          <w:iCs/>
        </w:rPr>
        <w:t>/* Максимальная высота для видимого контента */</w:t>
      </w:r>
    </w:p>
    <w:p w14:paraId="3869C2B9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overflow-y: auto;</w:t>
      </w:r>
    </w:p>
    <w:p w14:paraId="4C5FF285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>}</w:t>
      </w:r>
    </w:p>
    <w:p w14:paraId="17E7C4D1" w14:textId="77777777" w:rsidR="00AA64F5" w:rsidRPr="00AA64F5" w:rsidRDefault="00AA64F5" w:rsidP="00AA64F5">
      <w:pPr>
        <w:numPr>
          <w:ilvl w:val="0"/>
          <w:numId w:val="47"/>
        </w:numPr>
      </w:pPr>
      <w:r w:rsidRPr="00AA64F5">
        <w:rPr>
          <w:b/>
          <w:bCs/>
        </w:rPr>
        <w:t>Оптимизация рендеринга:</w:t>
      </w:r>
    </w:p>
    <w:p w14:paraId="31763A01" w14:textId="77777777" w:rsidR="00AA64F5" w:rsidRPr="00AA64F5" w:rsidRDefault="00AA64F5" w:rsidP="00AA64F5">
      <w:pPr>
        <w:numPr>
          <w:ilvl w:val="1"/>
          <w:numId w:val="47"/>
        </w:numPr>
      </w:pPr>
      <w:r w:rsidRPr="00AA64F5">
        <w:lastRenderedPageBreak/>
        <w:t>Используйте requestAnimationFrame для обработки кликов, чтобы избежать блокировки основного потока и улучшить отзывчивость интерфейса.</w:t>
      </w:r>
    </w:p>
    <w:p w14:paraId="1F9BF50F" w14:textId="77777777" w:rsidR="00AA64F5" w:rsidRPr="00AA64F5" w:rsidRDefault="00AA64F5" w:rsidP="00AA64F5">
      <w:pPr>
        <w:numPr>
          <w:ilvl w:val="1"/>
          <w:numId w:val="47"/>
        </w:numPr>
      </w:pPr>
      <w:r w:rsidRPr="00AA64F5">
        <w:t>Пример использования:</w:t>
      </w:r>
    </w:p>
    <w:p w14:paraId="3D14F8DF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>function handleCellClick(cell) {</w:t>
      </w:r>
    </w:p>
    <w:p w14:paraId="689C543B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requestAnimationFrame(() =&gt; {</w:t>
      </w:r>
    </w:p>
    <w:p w14:paraId="505857BD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    </w:t>
      </w:r>
      <w:r w:rsidRPr="00AA64F5">
        <w:rPr>
          <w:i/>
          <w:iCs/>
        </w:rPr>
        <w:t>// Логика обработки клика</w:t>
      </w:r>
    </w:p>
    <w:p w14:paraId="682AD49C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    console.log('Cell clicked:', cell.innerText);</w:t>
      </w:r>
    </w:p>
    <w:p w14:paraId="4E2B548A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 xml:space="preserve">    });</w:t>
      </w:r>
    </w:p>
    <w:p w14:paraId="6F57133D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>}</w:t>
      </w:r>
    </w:p>
    <w:p w14:paraId="7A89F495" w14:textId="77777777" w:rsidR="00AA64F5" w:rsidRPr="00AA64F5" w:rsidRDefault="00AA64F5" w:rsidP="00AA64F5">
      <w:pPr>
        <w:numPr>
          <w:ilvl w:val="0"/>
          <w:numId w:val="47"/>
        </w:numPr>
      </w:pPr>
      <w:r w:rsidRPr="00AA64F5">
        <w:rPr>
          <w:b/>
          <w:bCs/>
        </w:rPr>
        <w:t>Снижение количества перерисовок:</w:t>
      </w:r>
    </w:p>
    <w:p w14:paraId="1978E7DA" w14:textId="77777777" w:rsidR="00AA64F5" w:rsidRPr="00AA64F5" w:rsidRDefault="00AA64F5" w:rsidP="00AA64F5">
      <w:pPr>
        <w:numPr>
          <w:ilvl w:val="1"/>
          <w:numId w:val="47"/>
        </w:numPr>
      </w:pPr>
      <w:r w:rsidRPr="00AA64F5">
        <w:t>Используйте documentFragment для групповой вставки элементов в DOM, чтобы минимизировать количество перерисовок.</w:t>
      </w:r>
    </w:p>
    <w:p w14:paraId="4E634314" w14:textId="77777777" w:rsidR="00AA64F5" w:rsidRPr="00AA64F5" w:rsidRDefault="00AA64F5" w:rsidP="00AA64F5">
      <w:pPr>
        <w:numPr>
          <w:ilvl w:val="1"/>
          <w:numId w:val="47"/>
        </w:numPr>
      </w:pPr>
      <w:r w:rsidRPr="00AA64F5">
        <w:t>Пример:</w:t>
      </w:r>
    </w:p>
    <w:p w14:paraId="51112889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>const fragment = document.createDocumentFragment();</w:t>
      </w:r>
    </w:p>
    <w:p w14:paraId="1A4CFA8C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rPr>
          <w:i/>
          <w:iCs/>
        </w:rPr>
        <w:t>// Добавляем элементы в фрагмент</w:t>
      </w:r>
    </w:p>
    <w:p w14:paraId="16347A1E" w14:textId="77777777" w:rsidR="00AA64F5" w:rsidRPr="00AA64F5" w:rsidRDefault="00AA64F5" w:rsidP="00AA64F5">
      <w:pPr>
        <w:numPr>
          <w:ilvl w:val="1"/>
          <w:numId w:val="47"/>
        </w:numPr>
        <w:tabs>
          <w:tab w:val="clear" w:pos="1440"/>
        </w:tabs>
      </w:pPr>
      <w:r w:rsidRPr="00AA64F5">
        <w:t>fragment.appendChild(newRow);</w:t>
      </w:r>
    </w:p>
    <w:p w14:paraId="763D9FA5" w14:textId="77777777" w:rsidR="00AA64F5" w:rsidRPr="00AA64F5" w:rsidRDefault="00AA64F5" w:rsidP="00AA64F5">
      <w:r w:rsidRPr="00AA64F5">
        <w:t xml:space="preserve">table.appendChild(fragment); </w:t>
      </w:r>
      <w:r w:rsidRPr="00AA64F5">
        <w:rPr>
          <w:i/>
          <w:iCs/>
        </w:rPr>
        <w:t>// Один раз добавляем во DOM</w:t>
      </w:r>
    </w:p>
    <w:p w14:paraId="1B6AB6CB" w14:textId="77777777" w:rsidR="00DF5302" w:rsidRPr="00AA64F5" w:rsidRDefault="00DF5302" w:rsidP="00AA64F5"/>
    <w:sectPr w:rsidR="00DF5302" w:rsidRPr="00AA64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53069"/>
    <w:multiLevelType w:val="multilevel"/>
    <w:tmpl w:val="CCF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3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5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6137826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A64F5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46C8C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2025-12-07T07:42:00Z</dcterms:modified>
</cp:coreProperties>
</file>