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2327" w14:textId="77777777" w:rsidR="00972E40" w:rsidRPr="00972E40" w:rsidRDefault="00972E40" w:rsidP="00972E40">
      <w:pPr>
        <w:rPr>
          <w:b/>
          <w:bCs/>
        </w:rPr>
      </w:pPr>
      <w:r w:rsidRPr="00972E40">
        <w:rPr>
          <w:b/>
          <w:bCs/>
        </w:rPr>
        <w:t>Как реализовать адаптивную верстку</w:t>
      </w:r>
    </w:p>
    <w:p w14:paraId="2305FCBC" w14:textId="77777777" w:rsidR="00972E40" w:rsidRPr="00972E40" w:rsidRDefault="00972E40" w:rsidP="00972E40">
      <w:r w:rsidRPr="00972E40">
        <w:rPr>
          <w:b/>
          <w:bCs/>
        </w:rPr>
        <w:t>Что хотят услышать интервьюеры:</w:t>
      </w:r>
    </w:p>
    <w:p w14:paraId="37BD85EC" w14:textId="77777777" w:rsidR="00972E40" w:rsidRPr="00972E40" w:rsidRDefault="00972E40" w:rsidP="00972E40">
      <w:r w:rsidRPr="00972E40">
        <w:t>Интервьюеры ожидают, что кандидат продемонстрирует понимание принципов адаптивной верстки, включая использование медиа-запросов, гибких сеток и принципов дизайна. Важно упомянуть о практическом опыте, примерах использования технологий (таких как CSS Flexbox и Grid), а также о лучших практиках и возможных проблемах, которые могут возникнуть при реализации адаптивного дизайна.</w:t>
      </w:r>
    </w:p>
    <w:p w14:paraId="7CC78F77" w14:textId="77777777" w:rsidR="00972E40" w:rsidRPr="00972E40" w:rsidRDefault="00972E40" w:rsidP="00972E40">
      <w:r w:rsidRPr="00972E40">
        <w:rPr>
          <w:b/>
          <w:bCs/>
        </w:rPr>
        <w:t>Структурированный ответ:</w:t>
      </w:r>
    </w:p>
    <w:p w14:paraId="0ED7B52E" w14:textId="77777777" w:rsidR="00972E40" w:rsidRPr="00972E40" w:rsidRDefault="00972E40" w:rsidP="00972E40">
      <w:pPr>
        <w:numPr>
          <w:ilvl w:val="0"/>
          <w:numId w:val="6"/>
        </w:numPr>
      </w:pPr>
      <w:r w:rsidRPr="00972E40">
        <w:rPr>
          <w:b/>
          <w:bCs/>
        </w:rPr>
        <w:t>Определение адаптивной верстки:</w:t>
      </w:r>
    </w:p>
    <w:p w14:paraId="044E5D63" w14:textId="77777777" w:rsidR="00972E40" w:rsidRPr="00972E40" w:rsidRDefault="00972E40" w:rsidP="00972E40">
      <w:r w:rsidRPr="00972E40">
        <w:t>Адаптивная верстка — это метод веб-дизайна, который позволяет веб-сайтам корректно отображаться на устройствах с различными размерами экранов, обеспечивая удобство использования и чтения контента.</w:t>
      </w:r>
    </w:p>
    <w:p w14:paraId="4D6150DE" w14:textId="77777777" w:rsidR="00972E40" w:rsidRPr="00972E40" w:rsidRDefault="00972E40" w:rsidP="00972E40">
      <w:pPr>
        <w:numPr>
          <w:ilvl w:val="0"/>
          <w:numId w:val="6"/>
        </w:numPr>
      </w:pPr>
      <w:r w:rsidRPr="00972E40">
        <w:rPr>
          <w:b/>
          <w:bCs/>
        </w:rPr>
        <w:t>Ключевые подходы к реализации:</w:t>
      </w:r>
    </w:p>
    <w:p w14:paraId="29682D71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rPr>
          <w:b/>
          <w:bCs/>
        </w:rPr>
        <w:t>Медиа-запросы:</w:t>
      </w:r>
      <w:r w:rsidRPr="00972E40">
        <w:t> Использование CSS медиа-запросов для применения различных стилей в зависимости от ширины экрана.</w:t>
      </w:r>
    </w:p>
    <w:p w14:paraId="1CA404E5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@media (max-width: 768px) {</w:t>
      </w:r>
    </w:p>
    <w:p w14:paraId="5B5C8B8C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</w:t>
      </w:r>
      <w:r w:rsidRPr="00972E40">
        <w:rPr>
          <w:i/>
          <w:iCs/>
        </w:rPr>
        <w:t>/* Стили для мобильных устройств */</w:t>
      </w:r>
    </w:p>
    <w:p w14:paraId="08626935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body {</w:t>
      </w:r>
    </w:p>
    <w:p w14:paraId="426AC695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  font-size: 14px;</w:t>
      </w:r>
    </w:p>
    <w:p w14:paraId="1551220A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}</w:t>
      </w:r>
    </w:p>
    <w:p w14:paraId="6493A04A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}</w:t>
      </w:r>
    </w:p>
    <w:p w14:paraId="0E791BBD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rPr>
          <w:b/>
          <w:bCs/>
        </w:rPr>
        <w:t>Гибкие сетки:</w:t>
      </w:r>
      <w:r w:rsidRPr="00972E40">
        <w:t> Применение относительных единиц (например, %, em, rem) для ширины элементов, что позволяет им адаптироваться к размеру экрана.</w:t>
      </w:r>
    </w:p>
    <w:p w14:paraId="5729E7DE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.container {</w:t>
      </w:r>
    </w:p>
    <w:p w14:paraId="7DB1110D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width: 80%; </w:t>
      </w:r>
      <w:r w:rsidRPr="00972E40">
        <w:rPr>
          <w:i/>
          <w:iCs/>
        </w:rPr>
        <w:t>/* 80% от ширины родителя */</w:t>
      </w:r>
    </w:p>
    <w:p w14:paraId="0CE82506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}</w:t>
      </w:r>
    </w:p>
    <w:p w14:paraId="40E1100D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rPr>
          <w:b/>
          <w:bCs/>
        </w:rPr>
        <w:t>Flexbox и CSS Grid:</w:t>
      </w:r>
      <w:r w:rsidRPr="00972E40">
        <w:t> Использование современных технологий для создания отзывчивых макетов.</w:t>
      </w:r>
    </w:p>
    <w:p w14:paraId="15319765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.flex-container {</w:t>
      </w:r>
    </w:p>
    <w:p w14:paraId="2A89BAE9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display: flex;</w:t>
      </w:r>
    </w:p>
    <w:p w14:paraId="00D43F7C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flex-wrap: wrap;</w:t>
      </w:r>
    </w:p>
    <w:p w14:paraId="69942C6B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}</w:t>
      </w:r>
    </w:p>
    <w:p w14:paraId="747903CC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lastRenderedPageBreak/>
        <w:t>.flex-item {</w:t>
      </w:r>
    </w:p>
    <w:p w14:paraId="6193A93C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 xml:space="preserve">  flex: 1; </w:t>
      </w:r>
      <w:r w:rsidRPr="00972E40">
        <w:rPr>
          <w:i/>
          <w:iCs/>
        </w:rPr>
        <w:t>/* Элементы будут равномерно распределены */</w:t>
      </w:r>
    </w:p>
    <w:p w14:paraId="78D05403" w14:textId="77777777" w:rsidR="00972E40" w:rsidRPr="00972E40" w:rsidRDefault="00972E40" w:rsidP="00972E40">
      <w:pPr>
        <w:numPr>
          <w:ilvl w:val="1"/>
          <w:numId w:val="6"/>
        </w:numPr>
        <w:tabs>
          <w:tab w:val="clear" w:pos="1440"/>
        </w:tabs>
      </w:pPr>
      <w:r w:rsidRPr="00972E40">
        <w:t>}</w:t>
      </w:r>
    </w:p>
    <w:p w14:paraId="6B33E289" w14:textId="77777777" w:rsidR="00972E40" w:rsidRPr="00972E40" w:rsidRDefault="00972E40" w:rsidP="00972E40">
      <w:pPr>
        <w:numPr>
          <w:ilvl w:val="0"/>
          <w:numId w:val="6"/>
        </w:numPr>
      </w:pPr>
      <w:r w:rsidRPr="00972E40">
        <w:rPr>
          <w:b/>
          <w:bCs/>
        </w:rPr>
        <w:t>Практический пример:</w:t>
      </w:r>
    </w:p>
    <w:p w14:paraId="40868DE4" w14:textId="77777777" w:rsidR="00972E40" w:rsidRPr="00972E40" w:rsidRDefault="00972E40" w:rsidP="00972E40">
      <w:r w:rsidRPr="00972E40">
        <w:t>При создании адаптивной страницы, я использовал медиа-запросы и Flexbox для отображения карточек товаров. На широких экранах карточки располагались в 4 колонки, а на мобильных — в одну колонку.</w:t>
      </w:r>
    </w:p>
    <w:p w14:paraId="04FE41DE" w14:textId="77777777" w:rsidR="00972E40" w:rsidRPr="00972E40" w:rsidRDefault="00972E40" w:rsidP="00972E40">
      <w:pPr>
        <w:numPr>
          <w:ilvl w:val="0"/>
          <w:numId w:val="6"/>
        </w:numPr>
      </w:pPr>
      <w:r w:rsidRPr="00972E40">
        <w:rPr>
          <w:b/>
          <w:bCs/>
        </w:rPr>
        <w:t>Лучшие практики:</w:t>
      </w:r>
    </w:p>
    <w:p w14:paraId="2931938D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Тестировать на различных устройствах и браузерах.</w:t>
      </w:r>
    </w:p>
    <w:p w14:paraId="6DF66103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Использовать инструменты, такие как Chrome DevTools, для проверки адаптивности.</w:t>
      </w:r>
    </w:p>
    <w:p w14:paraId="1FF4934C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Минимизировать использование фиксированных размеров.</w:t>
      </w:r>
    </w:p>
    <w:p w14:paraId="04C390F9" w14:textId="77777777" w:rsidR="00972E40" w:rsidRPr="00972E40" w:rsidRDefault="00972E40" w:rsidP="00972E40">
      <w:pPr>
        <w:numPr>
          <w:ilvl w:val="0"/>
          <w:numId w:val="6"/>
        </w:numPr>
      </w:pPr>
      <w:r w:rsidRPr="00972E40">
        <w:rPr>
          <w:b/>
          <w:bCs/>
        </w:rPr>
        <w:t>Потенциальные проблемы:</w:t>
      </w:r>
    </w:p>
    <w:p w14:paraId="5D9D4313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Ошибки в медиа-запросах могут привести к неправильному отображению.</w:t>
      </w:r>
    </w:p>
    <w:p w14:paraId="75230697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Перегрузка страницы большими изображениями может негативно сказаться на производительности.</w:t>
      </w:r>
    </w:p>
    <w:p w14:paraId="5BC0D520" w14:textId="77777777" w:rsidR="00972E40" w:rsidRPr="00972E40" w:rsidRDefault="00972E40" w:rsidP="00972E40">
      <w:pPr>
        <w:numPr>
          <w:ilvl w:val="1"/>
          <w:numId w:val="6"/>
        </w:numPr>
      </w:pPr>
      <w:r w:rsidRPr="00972E40">
        <w:t>Необходимость поддерживать старые браузеры, которые могут не поддерживать новые технологии.</w:t>
      </w:r>
    </w:p>
    <w:p w14:paraId="1B6AB6CB" w14:textId="77777777" w:rsidR="00DF5302" w:rsidRPr="00972E40" w:rsidRDefault="00DF5302" w:rsidP="00972E40"/>
    <w:sectPr w:rsidR="00DF5302" w:rsidRPr="00972E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C15E95"/>
    <w:multiLevelType w:val="multilevel"/>
    <w:tmpl w:val="93DE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97023441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72E40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6088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2025-12-07T08:08:00Z</dcterms:modified>
</cp:coreProperties>
</file>