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9F3E" w14:textId="77777777" w:rsidR="00185812" w:rsidRPr="00185812" w:rsidRDefault="00185812" w:rsidP="00185812">
      <w:pPr>
        <w:rPr>
          <w:b/>
          <w:bCs/>
        </w:rPr>
      </w:pPr>
      <w:r w:rsidRPr="00185812">
        <w:rPr>
          <w:b/>
          <w:bCs/>
        </w:rPr>
        <w:t>Как реализовать верстку фигуры с помощью CSS без изменения разметки</w:t>
      </w:r>
    </w:p>
    <w:p w14:paraId="24F0D6BF" w14:textId="77777777" w:rsidR="00185812" w:rsidRPr="00185812" w:rsidRDefault="00185812" w:rsidP="00185812">
      <w:r w:rsidRPr="00185812">
        <w:rPr>
          <w:b/>
          <w:bCs/>
        </w:rPr>
        <w:t>Что хотят услышать интервьюеры:</w:t>
      </w:r>
      <w:r w:rsidRPr="00185812">
        <w:br/>
        <w:t>Интервьюеры ожидают услышать понимание принципов верстки в CSS, умение использовать современные техники, такие как Flexbox и Grid, а также знание о псевдоэлементах и свойствах, позволяющих создавать фигуры без изменения HTML-разметки. Важно показать креативный подход к задачам с использованием CSS, а также осведомленность о кроссбраузерной совместимости и доступности.</w:t>
      </w:r>
    </w:p>
    <w:p w14:paraId="466B2B03" w14:textId="77777777" w:rsidR="00185812" w:rsidRPr="00185812" w:rsidRDefault="00185812" w:rsidP="00185812">
      <w:pPr>
        <w:rPr>
          <w:b/>
          <w:bCs/>
        </w:rPr>
      </w:pPr>
      <w:r w:rsidRPr="00185812">
        <w:rPr>
          <w:b/>
          <w:bCs/>
        </w:rPr>
        <w:t>Пошаговый план реализации верстки фигуры с помощью CSS:</w:t>
      </w:r>
    </w:p>
    <w:p w14:paraId="185DF2D3" w14:textId="77777777" w:rsidR="00185812" w:rsidRPr="00185812" w:rsidRDefault="00185812" w:rsidP="00185812">
      <w:pPr>
        <w:numPr>
          <w:ilvl w:val="0"/>
          <w:numId w:val="15"/>
        </w:numPr>
      </w:pPr>
      <w:r w:rsidRPr="00185812">
        <w:rPr>
          <w:b/>
          <w:bCs/>
        </w:rPr>
        <w:t>Определение фигуры</w:t>
      </w:r>
      <w:r w:rsidRPr="00185812">
        <w:t>: Выберите фигуру, например, треугольник, круг или квадрат.</w:t>
      </w:r>
    </w:p>
    <w:p w14:paraId="67394F3C" w14:textId="77777777" w:rsidR="00185812" w:rsidRPr="00185812" w:rsidRDefault="00185812" w:rsidP="00185812">
      <w:pPr>
        <w:numPr>
          <w:ilvl w:val="0"/>
          <w:numId w:val="15"/>
        </w:numPr>
      </w:pPr>
      <w:r w:rsidRPr="00185812">
        <w:rPr>
          <w:b/>
          <w:bCs/>
        </w:rPr>
        <w:t>Создание контейнера</w:t>
      </w:r>
      <w:r w:rsidRPr="00185812">
        <w:t>: Создайте HTML-элемент, который будет служить контейнером для фигуры.</w:t>
      </w:r>
    </w:p>
    <w:p w14:paraId="1CA18EAF" w14:textId="77777777" w:rsidR="00185812" w:rsidRPr="00185812" w:rsidRDefault="00185812" w:rsidP="00185812">
      <w:pPr>
        <w:numPr>
          <w:ilvl w:val="0"/>
          <w:numId w:val="15"/>
        </w:numPr>
      </w:pPr>
      <w:r w:rsidRPr="00185812">
        <w:rPr>
          <w:b/>
          <w:bCs/>
        </w:rPr>
        <w:t>Использование псевдоэлементов</w:t>
      </w:r>
      <w:r w:rsidRPr="00185812">
        <w:t>: Примените псевдоэлементы ::before и ::after для создания нужной формы без изменения основной разметки.</w:t>
      </w:r>
    </w:p>
    <w:p w14:paraId="7CEB99E6" w14:textId="77777777" w:rsidR="00185812" w:rsidRPr="00185812" w:rsidRDefault="00185812" w:rsidP="00185812">
      <w:pPr>
        <w:numPr>
          <w:ilvl w:val="0"/>
          <w:numId w:val="15"/>
        </w:numPr>
      </w:pPr>
      <w:r w:rsidRPr="00185812">
        <w:rPr>
          <w:b/>
          <w:bCs/>
        </w:rPr>
        <w:t>Применение стилей</w:t>
      </w:r>
      <w:r w:rsidRPr="00185812">
        <w:t>: Установите необходимые стили для достижения желаемого визуального эффекта.</w:t>
      </w:r>
    </w:p>
    <w:p w14:paraId="757C13F2" w14:textId="77777777" w:rsidR="00185812" w:rsidRPr="00185812" w:rsidRDefault="00185812" w:rsidP="00185812">
      <w:pPr>
        <w:rPr>
          <w:b/>
          <w:bCs/>
        </w:rPr>
      </w:pPr>
      <w:r w:rsidRPr="00185812">
        <w:rPr>
          <w:b/>
          <w:bCs/>
        </w:rPr>
        <w:t>Пример кода</w:t>
      </w:r>
    </w:p>
    <w:p w14:paraId="341633CF" w14:textId="77777777" w:rsidR="00185812" w:rsidRPr="00185812" w:rsidRDefault="00185812" w:rsidP="00185812">
      <w:r w:rsidRPr="00185812">
        <w:t>&lt;!DOCTYPE html&gt;</w:t>
      </w:r>
    </w:p>
    <w:p w14:paraId="52CE60A5" w14:textId="77777777" w:rsidR="00185812" w:rsidRPr="00185812" w:rsidRDefault="00185812" w:rsidP="00185812">
      <w:r w:rsidRPr="00185812">
        <w:t>&lt;html lang="ru"&gt;</w:t>
      </w:r>
    </w:p>
    <w:p w14:paraId="525E689E" w14:textId="77777777" w:rsidR="00185812" w:rsidRPr="00185812" w:rsidRDefault="00185812" w:rsidP="00185812">
      <w:pPr>
        <w:rPr>
          <w:lang w:val="en-US"/>
        </w:rPr>
      </w:pPr>
      <w:r w:rsidRPr="00185812">
        <w:rPr>
          <w:lang w:val="en-US"/>
        </w:rPr>
        <w:t>&lt;head&gt;</w:t>
      </w:r>
    </w:p>
    <w:p w14:paraId="0AE0449A" w14:textId="77777777" w:rsidR="00185812" w:rsidRPr="00185812" w:rsidRDefault="00185812" w:rsidP="00185812">
      <w:pPr>
        <w:rPr>
          <w:lang w:val="en-US"/>
        </w:rPr>
      </w:pPr>
      <w:r w:rsidRPr="00185812">
        <w:rPr>
          <w:lang w:val="en-US"/>
        </w:rPr>
        <w:t xml:space="preserve">    &lt;meta charset="UTF-8"&gt;</w:t>
      </w:r>
    </w:p>
    <w:p w14:paraId="58B47B32" w14:textId="77777777" w:rsidR="00185812" w:rsidRPr="00185812" w:rsidRDefault="00185812" w:rsidP="00185812">
      <w:pPr>
        <w:rPr>
          <w:lang w:val="en-US"/>
        </w:rPr>
      </w:pPr>
      <w:r w:rsidRPr="00185812">
        <w:rPr>
          <w:lang w:val="en-US"/>
        </w:rPr>
        <w:t xml:space="preserve">    &lt;meta name="viewport" content="width=device-width, initial-scale=1.0"&gt;</w:t>
      </w:r>
    </w:p>
    <w:p w14:paraId="1EE7104C" w14:textId="77777777" w:rsidR="00185812" w:rsidRPr="00185812" w:rsidRDefault="00185812" w:rsidP="00185812">
      <w:r w:rsidRPr="00185812">
        <w:rPr>
          <w:lang w:val="en-US"/>
        </w:rPr>
        <w:t xml:space="preserve">    </w:t>
      </w:r>
      <w:r w:rsidRPr="00185812">
        <w:t>&lt;style&gt;</w:t>
      </w:r>
    </w:p>
    <w:p w14:paraId="2168F300" w14:textId="77777777" w:rsidR="00185812" w:rsidRPr="00185812" w:rsidRDefault="00185812" w:rsidP="00185812">
      <w:r w:rsidRPr="00185812">
        <w:t xml:space="preserve">        .shape {</w:t>
      </w:r>
    </w:p>
    <w:p w14:paraId="523F141A" w14:textId="77777777" w:rsidR="00185812" w:rsidRPr="00185812" w:rsidRDefault="00185812" w:rsidP="00185812">
      <w:r w:rsidRPr="00185812">
        <w:t xml:space="preserve">            position: relative; </w:t>
      </w:r>
      <w:r w:rsidRPr="00185812">
        <w:rPr>
          <w:i/>
          <w:iCs/>
        </w:rPr>
        <w:t>/* Устанавливаем позиционирование для контейнера */</w:t>
      </w:r>
    </w:p>
    <w:p w14:paraId="58F2FFC3" w14:textId="77777777" w:rsidR="00185812" w:rsidRPr="00185812" w:rsidRDefault="00185812" w:rsidP="00185812">
      <w:r w:rsidRPr="00185812">
        <w:t xml:space="preserve">            width: 100px; </w:t>
      </w:r>
      <w:r w:rsidRPr="00185812">
        <w:rPr>
          <w:i/>
          <w:iCs/>
        </w:rPr>
        <w:t>/* Ширина контейнера */</w:t>
      </w:r>
    </w:p>
    <w:p w14:paraId="7D4ABF44" w14:textId="77777777" w:rsidR="00185812" w:rsidRPr="00185812" w:rsidRDefault="00185812" w:rsidP="00185812">
      <w:r w:rsidRPr="00185812">
        <w:t xml:space="preserve">            height: 100px; </w:t>
      </w:r>
      <w:r w:rsidRPr="00185812">
        <w:rPr>
          <w:i/>
          <w:iCs/>
        </w:rPr>
        <w:t>/* Высота контейнера */</w:t>
      </w:r>
    </w:p>
    <w:p w14:paraId="37989554" w14:textId="77777777" w:rsidR="00185812" w:rsidRPr="00185812" w:rsidRDefault="00185812" w:rsidP="00185812">
      <w:pPr>
        <w:rPr>
          <w:lang w:val="en-US"/>
        </w:rPr>
      </w:pPr>
      <w:r w:rsidRPr="00185812">
        <w:t xml:space="preserve">            </w:t>
      </w:r>
      <w:r w:rsidRPr="00185812">
        <w:rPr>
          <w:lang w:val="en-US"/>
        </w:rPr>
        <w:t xml:space="preserve">background-color: transparent; </w:t>
      </w:r>
      <w:r w:rsidRPr="00185812">
        <w:rPr>
          <w:i/>
          <w:iCs/>
          <w:lang w:val="en-US"/>
        </w:rPr>
        <w:t xml:space="preserve">/* </w:t>
      </w:r>
      <w:r w:rsidRPr="00185812">
        <w:rPr>
          <w:i/>
          <w:iCs/>
        </w:rPr>
        <w:t>Прозрачный</w:t>
      </w:r>
      <w:r w:rsidRPr="00185812">
        <w:rPr>
          <w:i/>
          <w:iCs/>
          <w:lang w:val="en-US"/>
        </w:rPr>
        <w:t xml:space="preserve"> </w:t>
      </w:r>
      <w:r w:rsidRPr="00185812">
        <w:rPr>
          <w:i/>
          <w:iCs/>
        </w:rPr>
        <w:t>фон</w:t>
      </w:r>
      <w:r w:rsidRPr="00185812">
        <w:rPr>
          <w:i/>
          <w:iCs/>
          <w:lang w:val="en-US"/>
        </w:rPr>
        <w:t xml:space="preserve"> */</w:t>
      </w:r>
    </w:p>
    <w:p w14:paraId="73A59AA5" w14:textId="77777777" w:rsidR="00185812" w:rsidRPr="00185812" w:rsidRDefault="00185812" w:rsidP="00185812">
      <w:r w:rsidRPr="00185812">
        <w:rPr>
          <w:lang w:val="en-US"/>
        </w:rPr>
        <w:t xml:space="preserve">        </w:t>
      </w:r>
      <w:r w:rsidRPr="00185812">
        <w:t>}</w:t>
      </w:r>
    </w:p>
    <w:p w14:paraId="332A91B2" w14:textId="77777777" w:rsidR="00185812" w:rsidRPr="00185812" w:rsidRDefault="00185812" w:rsidP="00185812">
      <w:r w:rsidRPr="00185812">
        <w:t xml:space="preserve">        .shape::before {</w:t>
      </w:r>
    </w:p>
    <w:p w14:paraId="032426EB" w14:textId="77777777" w:rsidR="00185812" w:rsidRPr="00185812" w:rsidRDefault="00185812" w:rsidP="00185812">
      <w:r w:rsidRPr="00185812">
        <w:lastRenderedPageBreak/>
        <w:t xml:space="preserve">            content: ''; </w:t>
      </w:r>
      <w:r w:rsidRPr="00185812">
        <w:rPr>
          <w:i/>
          <w:iCs/>
        </w:rPr>
        <w:t>/* Псевдоэлемент для создания фигуры */</w:t>
      </w:r>
    </w:p>
    <w:p w14:paraId="1CF5C344" w14:textId="77777777" w:rsidR="00185812" w:rsidRPr="00185812" w:rsidRDefault="00185812" w:rsidP="00185812">
      <w:r w:rsidRPr="00185812">
        <w:t xml:space="preserve">            position: absolute; </w:t>
      </w:r>
      <w:r w:rsidRPr="00185812">
        <w:rPr>
          <w:i/>
          <w:iCs/>
        </w:rPr>
        <w:t>/* Абсолютное позиционирование */</w:t>
      </w:r>
    </w:p>
    <w:p w14:paraId="1B50BC88" w14:textId="77777777" w:rsidR="00185812" w:rsidRPr="00185812" w:rsidRDefault="00185812" w:rsidP="00185812">
      <w:r w:rsidRPr="00185812">
        <w:t xml:space="preserve">            top: 0; </w:t>
      </w:r>
      <w:r w:rsidRPr="00185812">
        <w:rPr>
          <w:i/>
          <w:iCs/>
        </w:rPr>
        <w:t>/* Расположение сверху */</w:t>
      </w:r>
    </w:p>
    <w:p w14:paraId="035D7A10" w14:textId="77777777" w:rsidR="00185812" w:rsidRPr="00185812" w:rsidRDefault="00185812" w:rsidP="00185812">
      <w:r w:rsidRPr="00185812">
        <w:t xml:space="preserve">            left: 0; </w:t>
      </w:r>
      <w:r w:rsidRPr="00185812">
        <w:rPr>
          <w:i/>
          <w:iCs/>
        </w:rPr>
        <w:t>/* Расположение слева */</w:t>
      </w:r>
    </w:p>
    <w:p w14:paraId="34206452" w14:textId="77777777" w:rsidR="00185812" w:rsidRPr="00185812" w:rsidRDefault="00185812" w:rsidP="00185812">
      <w:r w:rsidRPr="00185812">
        <w:t xml:space="preserve">            width: 0; </w:t>
      </w:r>
      <w:r w:rsidRPr="00185812">
        <w:rPr>
          <w:i/>
          <w:iCs/>
        </w:rPr>
        <w:t>/* Ширина равна 0 для треугольника */</w:t>
      </w:r>
    </w:p>
    <w:p w14:paraId="59B57395" w14:textId="77777777" w:rsidR="00185812" w:rsidRPr="00185812" w:rsidRDefault="00185812" w:rsidP="00185812">
      <w:r w:rsidRPr="00185812">
        <w:t xml:space="preserve">            height: 0; </w:t>
      </w:r>
      <w:r w:rsidRPr="00185812">
        <w:rPr>
          <w:i/>
          <w:iCs/>
        </w:rPr>
        <w:t>/* Высота равна 0 для треугольника */</w:t>
      </w:r>
    </w:p>
    <w:p w14:paraId="211FF425" w14:textId="77777777" w:rsidR="00185812" w:rsidRPr="00185812" w:rsidRDefault="00185812" w:rsidP="00185812">
      <w:r w:rsidRPr="00185812">
        <w:t xml:space="preserve">            border-left: 50px solid transparent; </w:t>
      </w:r>
      <w:r w:rsidRPr="00185812">
        <w:rPr>
          <w:i/>
          <w:iCs/>
        </w:rPr>
        <w:t>/* Левое граница для треугольника */</w:t>
      </w:r>
    </w:p>
    <w:p w14:paraId="61E60130" w14:textId="77777777" w:rsidR="00185812" w:rsidRPr="00185812" w:rsidRDefault="00185812" w:rsidP="00185812">
      <w:r w:rsidRPr="00185812">
        <w:t xml:space="preserve">            border-right: 50px solid transparent; </w:t>
      </w:r>
      <w:r w:rsidRPr="00185812">
        <w:rPr>
          <w:i/>
          <w:iCs/>
        </w:rPr>
        <w:t>/* Правое граница для треугольника */</w:t>
      </w:r>
    </w:p>
    <w:p w14:paraId="4FC86ECB" w14:textId="77777777" w:rsidR="00185812" w:rsidRPr="00185812" w:rsidRDefault="00185812" w:rsidP="00185812">
      <w:r w:rsidRPr="00185812">
        <w:t xml:space="preserve">            border-bottom: 100px solid blue; </w:t>
      </w:r>
      <w:r w:rsidRPr="00185812">
        <w:rPr>
          <w:i/>
          <w:iCs/>
        </w:rPr>
        <w:t>/* Низ границы для цвета треугольника */</w:t>
      </w:r>
    </w:p>
    <w:p w14:paraId="574F5236" w14:textId="77777777" w:rsidR="00185812" w:rsidRPr="00185812" w:rsidRDefault="00185812" w:rsidP="00185812">
      <w:r w:rsidRPr="00185812">
        <w:t xml:space="preserve">        }</w:t>
      </w:r>
    </w:p>
    <w:p w14:paraId="1911D41C" w14:textId="77777777" w:rsidR="00185812" w:rsidRPr="00185812" w:rsidRDefault="00185812" w:rsidP="00185812">
      <w:r w:rsidRPr="00185812">
        <w:t xml:space="preserve">    &lt;/style&gt;</w:t>
      </w:r>
    </w:p>
    <w:p w14:paraId="5C02FEA0" w14:textId="77777777" w:rsidR="00185812" w:rsidRPr="00185812" w:rsidRDefault="00185812" w:rsidP="00185812">
      <w:r w:rsidRPr="00185812">
        <w:t>&lt;/head&gt;</w:t>
      </w:r>
    </w:p>
    <w:p w14:paraId="79EF32C3" w14:textId="77777777" w:rsidR="00185812" w:rsidRPr="00185812" w:rsidRDefault="00185812" w:rsidP="00185812">
      <w:r w:rsidRPr="00185812">
        <w:t>&lt;body&gt;</w:t>
      </w:r>
    </w:p>
    <w:p w14:paraId="687B5F98" w14:textId="77777777" w:rsidR="00185812" w:rsidRPr="00185812" w:rsidRDefault="00185812" w:rsidP="00185812">
      <w:r w:rsidRPr="00185812">
        <w:t xml:space="preserve">    &lt;div class="shape"&gt;&lt;/div&gt;</w:t>
      </w:r>
    </w:p>
    <w:p w14:paraId="600F34B1" w14:textId="77777777" w:rsidR="00185812" w:rsidRPr="00185812" w:rsidRDefault="00185812" w:rsidP="00185812">
      <w:r w:rsidRPr="00185812">
        <w:t>&lt;/body&gt;</w:t>
      </w:r>
    </w:p>
    <w:p w14:paraId="42654869" w14:textId="77777777" w:rsidR="00185812" w:rsidRPr="00185812" w:rsidRDefault="00185812" w:rsidP="00185812">
      <w:r w:rsidRPr="00185812">
        <w:t>&lt;/html&gt;</w:t>
      </w:r>
    </w:p>
    <w:p w14:paraId="4297C361" w14:textId="77777777" w:rsidR="00185812" w:rsidRPr="00185812" w:rsidRDefault="00185812" w:rsidP="00185812">
      <w:pPr>
        <w:rPr>
          <w:b/>
          <w:bCs/>
        </w:rPr>
      </w:pPr>
      <w:r w:rsidRPr="00185812">
        <w:rPr>
          <w:b/>
          <w:bCs/>
        </w:rPr>
        <w:t>Объяснение кода:</w:t>
      </w:r>
    </w:p>
    <w:p w14:paraId="532F34E8" w14:textId="77777777" w:rsidR="00185812" w:rsidRPr="00185812" w:rsidRDefault="00185812" w:rsidP="00185812">
      <w:pPr>
        <w:numPr>
          <w:ilvl w:val="0"/>
          <w:numId w:val="16"/>
        </w:numPr>
      </w:pPr>
      <w:r w:rsidRPr="00185812">
        <w:rPr>
          <w:b/>
          <w:bCs/>
        </w:rPr>
        <w:t>Контейнер </w:t>
      </w:r>
      <w:r w:rsidRPr="00185812">
        <w:t>.shape: Создан для размещения фигуры, его фон прозрачный, что позволяет видеть только фигуру.</w:t>
      </w:r>
    </w:p>
    <w:p w14:paraId="550D8BDC" w14:textId="77777777" w:rsidR="00185812" w:rsidRPr="00185812" w:rsidRDefault="00185812" w:rsidP="00185812">
      <w:pPr>
        <w:numPr>
          <w:ilvl w:val="0"/>
          <w:numId w:val="16"/>
        </w:numPr>
      </w:pPr>
      <w:r w:rsidRPr="00185812">
        <w:rPr>
          <w:b/>
          <w:bCs/>
        </w:rPr>
        <w:t>Псевдоэлемент </w:t>
      </w:r>
      <w:r w:rsidRPr="00185812">
        <w:t>::before: Используется для создания треугольника с помощью границ. Устанавливаются прозрачные границы слева и справа, а нижняя граница имеет цвет, создавая визуальный эффект треугольника.</w:t>
      </w:r>
    </w:p>
    <w:p w14:paraId="03BB6020" w14:textId="77777777" w:rsidR="00185812" w:rsidRPr="00185812" w:rsidRDefault="00185812" w:rsidP="00185812">
      <w:pPr>
        <w:rPr>
          <w:b/>
          <w:bCs/>
        </w:rPr>
      </w:pPr>
      <w:r w:rsidRPr="00185812">
        <w:rPr>
          <w:b/>
          <w:bCs/>
        </w:rPr>
        <w:t>Примеры других фигур:</w:t>
      </w:r>
    </w:p>
    <w:p w14:paraId="46636000" w14:textId="77777777" w:rsidR="00185812" w:rsidRPr="00185812" w:rsidRDefault="00185812" w:rsidP="00185812">
      <w:r w:rsidRPr="00185812">
        <w:t>.shape.circle {</w:t>
      </w:r>
    </w:p>
    <w:p w14:paraId="6D66B890" w14:textId="77777777" w:rsidR="00185812" w:rsidRPr="00185812" w:rsidRDefault="00185812" w:rsidP="00185812">
      <w:r w:rsidRPr="00185812">
        <w:t xml:space="preserve">    border-radius: 50%; </w:t>
      </w:r>
      <w:r w:rsidRPr="00185812">
        <w:rPr>
          <w:i/>
          <w:iCs/>
        </w:rPr>
        <w:t>/* Для круга */</w:t>
      </w:r>
    </w:p>
    <w:p w14:paraId="18C360FB" w14:textId="77777777" w:rsidR="00185812" w:rsidRPr="00185812" w:rsidRDefault="00185812" w:rsidP="00185812">
      <w:r w:rsidRPr="00185812">
        <w:t xml:space="preserve">    background-color: red; </w:t>
      </w:r>
      <w:r w:rsidRPr="00185812">
        <w:rPr>
          <w:i/>
          <w:iCs/>
        </w:rPr>
        <w:t>/* Цвет круга */</w:t>
      </w:r>
    </w:p>
    <w:p w14:paraId="1A6C299E" w14:textId="77777777" w:rsidR="00185812" w:rsidRPr="00185812" w:rsidRDefault="00185812" w:rsidP="00185812">
      <w:r w:rsidRPr="00185812">
        <w:t>}</w:t>
      </w:r>
    </w:p>
    <w:p w14:paraId="42856139" w14:textId="77777777" w:rsidR="00185812" w:rsidRPr="00185812" w:rsidRDefault="00185812" w:rsidP="00185812"/>
    <w:p w14:paraId="11EFA4D9" w14:textId="77777777" w:rsidR="00185812" w:rsidRPr="00185812" w:rsidRDefault="00185812" w:rsidP="00185812">
      <w:r w:rsidRPr="00185812">
        <w:t>.shape.square {</w:t>
      </w:r>
    </w:p>
    <w:p w14:paraId="3193C3D8" w14:textId="77777777" w:rsidR="00185812" w:rsidRPr="00185812" w:rsidRDefault="00185812" w:rsidP="00185812">
      <w:r w:rsidRPr="00185812">
        <w:lastRenderedPageBreak/>
        <w:t xml:space="preserve">    background-color: green; </w:t>
      </w:r>
      <w:r w:rsidRPr="00185812">
        <w:rPr>
          <w:i/>
          <w:iCs/>
        </w:rPr>
        <w:t>/* Цвет квадрата */</w:t>
      </w:r>
    </w:p>
    <w:p w14:paraId="0CCCF2FD" w14:textId="77777777" w:rsidR="00185812" w:rsidRPr="00185812" w:rsidRDefault="00185812" w:rsidP="00185812">
      <w:r w:rsidRPr="00185812">
        <w:t>}</w:t>
      </w:r>
    </w:p>
    <w:p w14:paraId="1B6AB6CB" w14:textId="77777777" w:rsidR="00DF5302" w:rsidRPr="00185812" w:rsidRDefault="00DF5302" w:rsidP="00185812"/>
    <w:sectPr w:rsidR="00DF5302" w:rsidRPr="0018581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D45DF"/>
    <w:multiLevelType w:val="multilevel"/>
    <w:tmpl w:val="68B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485774"/>
    <w:multiLevelType w:val="multilevel"/>
    <w:tmpl w:val="A7B2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518740095">
    <w:abstractNumId w:val="14"/>
  </w:num>
  <w:num w:numId="16" w16cid:durableId="140869676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8581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7F209F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2025-12-07T11:50:00Z</dcterms:modified>
</cp:coreProperties>
</file>