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BBEA" w14:textId="77777777" w:rsidR="00427840" w:rsidRPr="00427840" w:rsidRDefault="00427840" w:rsidP="00427840">
      <w:pPr>
        <w:rPr>
          <w:b/>
          <w:bCs/>
        </w:rPr>
      </w:pPr>
      <w:r w:rsidRPr="00427840">
        <w:rPr>
          <w:b/>
          <w:bCs/>
        </w:rPr>
        <w:t>Как сделать, чтобы три inner div встали в строку друг за другом</w:t>
      </w:r>
    </w:p>
    <w:p w14:paraId="1266DB0C" w14:textId="77777777" w:rsidR="00427840" w:rsidRPr="00427840" w:rsidRDefault="00427840" w:rsidP="00427840">
      <w:r w:rsidRPr="00427840">
        <w:rPr>
          <w:b/>
          <w:bCs/>
        </w:rPr>
        <w:t>Что хотят услышать интервьюеры:</w:t>
      </w:r>
      <w:r w:rsidRPr="00427840">
        <w:br/>
        <w:t>Интервьюеры ожидают услышать понимание основ CSS и flexbox, а также способы выравнивания элементов в строку. Кандидат должен продемонстрировать знание практических подходов к созданию отзывчивых интерфейсов. Важно упомянуть о различных способах достижения желаемого результата, включая использование CSS Grid и других свойств.</w:t>
      </w:r>
    </w:p>
    <w:p w14:paraId="0EEE1B6D" w14:textId="77777777" w:rsidR="00427840" w:rsidRPr="00427840" w:rsidRDefault="00427840" w:rsidP="00427840">
      <w:pPr>
        <w:rPr>
          <w:b/>
          <w:bCs/>
        </w:rPr>
      </w:pPr>
      <w:r w:rsidRPr="00427840">
        <w:rPr>
          <w:b/>
          <w:bCs/>
        </w:rPr>
        <w:t>Пошаговый план реализации</w:t>
      </w:r>
    </w:p>
    <w:p w14:paraId="5F9EE3B0" w14:textId="77777777" w:rsidR="00427840" w:rsidRPr="00427840" w:rsidRDefault="00427840" w:rsidP="00427840">
      <w:pPr>
        <w:numPr>
          <w:ilvl w:val="0"/>
          <w:numId w:val="30"/>
        </w:numPr>
      </w:pPr>
      <w:r w:rsidRPr="00427840">
        <w:rPr>
          <w:b/>
          <w:bCs/>
        </w:rPr>
        <w:t>HTML Структура:</w:t>
      </w:r>
      <w:r w:rsidRPr="00427840">
        <w:t> Создайте три div внутри родительского контейнера.</w:t>
      </w:r>
    </w:p>
    <w:p w14:paraId="6D91AE87" w14:textId="77777777" w:rsidR="00427840" w:rsidRPr="00427840" w:rsidRDefault="00427840" w:rsidP="00427840">
      <w:pPr>
        <w:numPr>
          <w:ilvl w:val="0"/>
          <w:numId w:val="30"/>
        </w:numPr>
      </w:pPr>
      <w:r w:rsidRPr="00427840">
        <w:rPr>
          <w:b/>
          <w:bCs/>
        </w:rPr>
        <w:t>CSS Стили:</w:t>
      </w:r>
      <w:r w:rsidRPr="00427840">
        <w:t> Используйте flexbox для выравнивания div в строку.</w:t>
      </w:r>
    </w:p>
    <w:p w14:paraId="08E157D9" w14:textId="77777777" w:rsidR="00427840" w:rsidRPr="00427840" w:rsidRDefault="00427840" w:rsidP="00427840">
      <w:pPr>
        <w:rPr>
          <w:b/>
          <w:bCs/>
        </w:rPr>
      </w:pPr>
      <w:r w:rsidRPr="00427840">
        <w:rPr>
          <w:b/>
          <w:bCs/>
        </w:rPr>
        <w:t>Пример кода</w:t>
      </w:r>
    </w:p>
    <w:p w14:paraId="47F3DB66" w14:textId="77777777" w:rsidR="00427840" w:rsidRPr="00427840" w:rsidRDefault="00427840" w:rsidP="00427840">
      <w:r w:rsidRPr="00427840">
        <w:t>&lt;!DOCTYPE html&gt;</w:t>
      </w:r>
    </w:p>
    <w:p w14:paraId="7134C167" w14:textId="77777777" w:rsidR="00427840" w:rsidRPr="00427840" w:rsidRDefault="00427840" w:rsidP="00427840">
      <w:r w:rsidRPr="00427840">
        <w:t>&lt;html lang="en"&gt;</w:t>
      </w:r>
    </w:p>
    <w:p w14:paraId="0FEC7519" w14:textId="77777777" w:rsidR="00427840" w:rsidRPr="00427840" w:rsidRDefault="00427840" w:rsidP="00427840">
      <w:r w:rsidRPr="00427840">
        <w:t>&lt;head&gt;</w:t>
      </w:r>
    </w:p>
    <w:p w14:paraId="7D54EA1D" w14:textId="77777777" w:rsidR="00427840" w:rsidRPr="00427840" w:rsidRDefault="00427840" w:rsidP="00427840">
      <w:r w:rsidRPr="00427840">
        <w:t xml:space="preserve">    &lt;meta charset="UTF-8"&gt;</w:t>
      </w:r>
    </w:p>
    <w:p w14:paraId="3DA656EB" w14:textId="77777777" w:rsidR="00427840" w:rsidRPr="00427840" w:rsidRDefault="00427840" w:rsidP="00427840">
      <w:r w:rsidRPr="00427840">
        <w:t xml:space="preserve">    &lt;meta name="viewport" content="width=device-width, initial-scale=1.0"&gt;</w:t>
      </w:r>
    </w:p>
    <w:p w14:paraId="31613CEE" w14:textId="77777777" w:rsidR="00427840" w:rsidRPr="00427840" w:rsidRDefault="00427840" w:rsidP="00427840">
      <w:r w:rsidRPr="00427840">
        <w:t xml:space="preserve">    &lt;title&gt;Flexbox Example&lt;/title&gt;</w:t>
      </w:r>
    </w:p>
    <w:p w14:paraId="7A6B3BD7" w14:textId="77777777" w:rsidR="00427840" w:rsidRPr="00427840" w:rsidRDefault="00427840" w:rsidP="00427840">
      <w:r w:rsidRPr="00427840">
        <w:t xml:space="preserve">    &lt;style&gt;</w:t>
      </w:r>
    </w:p>
    <w:p w14:paraId="7EE3AEF2" w14:textId="77777777" w:rsidR="00427840" w:rsidRPr="00427840" w:rsidRDefault="00427840" w:rsidP="00427840">
      <w:r w:rsidRPr="00427840">
        <w:t xml:space="preserve">        </w:t>
      </w:r>
      <w:r w:rsidRPr="00427840">
        <w:rPr>
          <w:i/>
          <w:iCs/>
        </w:rPr>
        <w:t>/* Родительский контейнер */</w:t>
      </w:r>
    </w:p>
    <w:p w14:paraId="7FBB8640" w14:textId="77777777" w:rsidR="00427840" w:rsidRPr="00427840" w:rsidRDefault="00427840" w:rsidP="00427840">
      <w:r w:rsidRPr="00427840">
        <w:t xml:space="preserve">        .container {</w:t>
      </w:r>
    </w:p>
    <w:p w14:paraId="581A4DB1" w14:textId="77777777" w:rsidR="00427840" w:rsidRPr="00427840" w:rsidRDefault="00427840" w:rsidP="00427840">
      <w:r w:rsidRPr="00427840">
        <w:t xml:space="preserve">            display: flex; </w:t>
      </w:r>
      <w:r w:rsidRPr="00427840">
        <w:rPr>
          <w:i/>
          <w:iCs/>
        </w:rPr>
        <w:t>/* Включаем flexbox */</w:t>
      </w:r>
    </w:p>
    <w:p w14:paraId="042376AA" w14:textId="77777777" w:rsidR="00427840" w:rsidRPr="00427840" w:rsidRDefault="00427840" w:rsidP="00427840">
      <w:r w:rsidRPr="00427840">
        <w:t xml:space="preserve">            justify-content: space-between; </w:t>
      </w:r>
      <w:r w:rsidRPr="00427840">
        <w:rPr>
          <w:i/>
          <w:iCs/>
        </w:rPr>
        <w:t>/* Распределяем элементы по ширине */</w:t>
      </w:r>
    </w:p>
    <w:p w14:paraId="5F8C18CB" w14:textId="77777777" w:rsidR="00427840" w:rsidRPr="00427840" w:rsidRDefault="00427840" w:rsidP="00427840">
      <w:r w:rsidRPr="00427840">
        <w:t xml:space="preserve">            align-items: center; </w:t>
      </w:r>
      <w:r w:rsidRPr="00427840">
        <w:rPr>
          <w:i/>
          <w:iCs/>
        </w:rPr>
        <w:t>/* Выравниваем элементы по центру вертикали */</w:t>
      </w:r>
    </w:p>
    <w:p w14:paraId="1CA01710" w14:textId="77777777" w:rsidR="00427840" w:rsidRPr="00427840" w:rsidRDefault="00427840" w:rsidP="00427840">
      <w:r w:rsidRPr="00427840">
        <w:t xml:space="preserve">            height: 100px; </w:t>
      </w:r>
      <w:r w:rsidRPr="00427840">
        <w:rPr>
          <w:i/>
          <w:iCs/>
        </w:rPr>
        <w:t>/* Задаем высоту контейнера */</w:t>
      </w:r>
    </w:p>
    <w:p w14:paraId="44A18931" w14:textId="77777777" w:rsidR="00427840" w:rsidRPr="00427840" w:rsidRDefault="00427840" w:rsidP="00427840">
      <w:r w:rsidRPr="00427840">
        <w:t xml:space="preserve">            background-color: #f0f0f0; </w:t>
      </w:r>
      <w:r w:rsidRPr="00427840">
        <w:rPr>
          <w:i/>
          <w:iCs/>
        </w:rPr>
        <w:t>/* Цвет фона для визуализации */</w:t>
      </w:r>
    </w:p>
    <w:p w14:paraId="0419087A" w14:textId="77777777" w:rsidR="00427840" w:rsidRPr="00427840" w:rsidRDefault="00427840" w:rsidP="00427840">
      <w:r w:rsidRPr="00427840">
        <w:t xml:space="preserve">        }</w:t>
      </w:r>
    </w:p>
    <w:p w14:paraId="4F66E478" w14:textId="77777777" w:rsidR="00427840" w:rsidRPr="00427840" w:rsidRDefault="00427840" w:rsidP="00427840">
      <w:r w:rsidRPr="00427840">
        <w:t xml:space="preserve">        </w:t>
      </w:r>
      <w:r w:rsidRPr="00427840">
        <w:rPr>
          <w:i/>
          <w:iCs/>
        </w:rPr>
        <w:t>/* Стиль для внутренних div */</w:t>
      </w:r>
    </w:p>
    <w:p w14:paraId="3957B99E" w14:textId="77777777" w:rsidR="00427840" w:rsidRPr="00427840" w:rsidRDefault="00427840" w:rsidP="00427840">
      <w:r w:rsidRPr="00427840">
        <w:t xml:space="preserve">        .item {</w:t>
      </w:r>
    </w:p>
    <w:p w14:paraId="7578BD0F" w14:textId="77777777" w:rsidR="00427840" w:rsidRPr="00427840" w:rsidRDefault="00427840" w:rsidP="00427840">
      <w:r w:rsidRPr="00427840">
        <w:t xml:space="preserve">            width: 30%; </w:t>
      </w:r>
      <w:r w:rsidRPr="00427840">
        <w:rPr>
          <w:i/>
          <w:iCs/>
        </w:rPr>
        <w:t>/* Ширина каждого элемента */</w:t>
      </w:r>
    </w:p>
    <w:p w14:paraId="33F9E069" w14:textId="77777777" w:rsidR="00427840" w:rsidRPr="00427840" w:rsidRDefault="00427840" w:rsidP="00427840">
      <w:r w:rsidRPr="00427840">
        <w:t xml:space="preserve">            height: 100%; </w:t>
      </w:r>
      <w:r w:rsidRPr="00427840">
        <w:rPr>
          <w:i/>
          <w:iCs/>
        </w:rPr>
        <w:t>/* Высота элементов */</w:t>
      </w:r>
    </w:p>
    <w:p w14:paraId="1422EEA5" w14:textId="77777777" w:rsidR="00427840" w:rsidRPr="00427840" w:rsidRDefault="00427840" w:rsidP="00427840">
      <w:r w:rsidRPr="00427840">
        <w:t xml:space="preserve">            background-color: #4CAF50; </w:t>
      </w:r>
      <w:r w:rsidRPr="00427840">
        <w:rPr>
          <w:i/>
          <w:iCs/>
        </w:rPr>
        <w:t>/* Цвет фона для внутренних div */</w:t>
      </w:r>
    </w:p>
    <w:p w14:paraId="1B29E2E5" w14:textId="77777777" w:rsidR="00427840" w:rsidRPr="00427840" w:rsidRDefault="00427840" w:rsidP="00427840">
      <w:r w:rsidRPr="00427840">
        <w:lastRenderedPageBreak/>
        <w:t xml:space="preserve">            text-align: center; </w:t>
      </w:r>
      <w:r w:rsidRPr="00427840">
        <w:rPr>
          <w:i/>
          <w:iCs/>
        </w:rPr>
        <w:t>/* Центрируем текст */</w:t>
      </w:r>
    </w:p>
    <w:p w14:paraId="30F23273" w14:textId="77777777" w:rsidR="00427840" w:rsidRPr="00427840" w:rsidRDefault="00427840" w:rsidP="00427840">
      <w:r w:rsidRPr="00427840">
        <w:t xml:space="preserve">            line-height: 100px; </w:t>
      </w:r>
      <w:r w:rsidRPr="00427840">
        <w:rPr>
          <w:i/>
          <w:iCs/>
        </w:rPr>
        <w:t>/* Вертикальное выравнивание текста */</w:t>
      </w:r>
    </w:p>
    <w:p w14:paraId="568635A6" w14:textId="77777777" w:rsidR="00427840" w:rsidRPr="00427840" w:rsidRDefault="00427840" w:rsidP="00427840">
      <w:r w:rsidRPr="00427840">
        <w:t xml:space="preserve">            color: white; </w:t>
      </w:r>
      <w:r w:rsidRPr="00427840">
        <w:rPr>
          <w:i/>
          <w:iCs/>
        </w:rPr>
        <w:t>/* Цвет текста */</w:t>
      </w:r>
    </w:p>
    <w:p w14:paraId="75C51345" w14:textId="77777777" w:rsidR="00427840" w:rsidRPr="00427840" w:rsidRDefault="00427840" w:rsidP="00427840">
      <w:r w:rsidRPr="00427840">
        <w:t xml:space="preserve">        }</w:t>
      </w:r>
    </w:p>
    <w:p w14:paraId="24812279" w14:textId="77777777" w:rsidR="00427840" w:rsidRPr="00427840" w:rsidRDefault="00427840" w:rsidP="00427840">
      <w:r w:rsidRPr="00427840">
        <w:t xml:space="preserve">    &lt;/style&gt;</w:t>
      </w:r>
    </w:p>
    <w:p w14:paraId="09143EB9" w14:textId="77777777" w:rsidR="00427840" w:rsidRPr="00427840" w:rsidRDefault="00427840" w:rsidP="00427840">
      <w:r w:rsidRPr="00427840">
        <w:t>&lt;/head&gt;</w:t>
      </w:r>
    </w:p>
    <w:p w14:paraId="68B6EC9D" w14:textId="77777777" w:rsidR="00427840" w:rsidRPr="00427840" w:rsidRDefault="00427840" w:rsidP="00427840">
      <w:r w:rsidRPr="00427840">
        <w:t>&lt;body&gt;</w:t>
      </w:r>
    </w:p>
    <w:p w14:paraId="4CA01FB9" w14:textId="77777777" w:rsidR="00427840" w:rsidRPr="00427840" w:rsidRDefault="00427840" w:rsidP="00427840">
      <w:r w:rsidRPr="00427840">
        <w:t xml:space="preserve">    &lt;div class="container"&gt;</w:t>
      </w:r>
    </w:p>
    <w:p w14:paraId="35EDCA22" w14:textId="77777777" w:rsidR="00427840" w:rsidRPr="00427840" w:rsidRDefault="00427840" w:rsidP="00427840">
      <w:r w:rsidRPr="00427840">
        <w:t xml:space="preserve">        &lt;div class="item"&gt;Item 1&lt;/div&gt;</w:t>
      </w:r>
    </w:p>
    <w:p w14:paraId="7E705097" w14:textId="77777777" w:rsidR="00427840" w:rsidRPr="00427840" w:rsidRDefault="00427840" w:rsidP="00427840">
      <w:r w:rsidRPr="00427840">
        <w:t xml:space="preserve">        &lt;div class="item"&gt;Item 2&lt;/div&gt;</w:t>
      </w:r>
    </w:p>
    <w:p w14:paraId="35D0B3AE" w14:textId="77777777" w:rsidR="00427840" w:rsidRPr="00427840" w:rsidRDefault="00427840" w:rsidP="00427840">
      <w:r w:rsidRPr="00427840">
        <w:t xml:space="preserve">        &lt;div class="item"&gt;Item 3&lt;/div&gt;</w:t>
      </w:r>
    </w:p>
    <w:p w14:paraId="2289F9BF" w14:textId="77777777" w:rsidR="00427840" w:rsidRPr="00427840" w:rsidRDefault="00427840" w:rsidP="00427840">
      <w:r w:rsidRPr="00427840">
        <w:t xml:space="preserve">    &lt;/div&gt;</w:t>
      </w:r>
    </w:p>
    <w:p w14:paraId="223EDE91" w14:textId="77777777" w:rsidR="00427840" w:rsidRPr="00427840" w:rsidRDefault="00427840" w:rsidP="00427840">
      <w:r w:rsidRPr="00427840">
        <w:t>&lt;/body&gt;</w:t>
      </w:r>
    </w:p>
    <w:p w14:paraId="60ED33C5" w14:textId="77777777" w:rsidR="00427840" w:rsidRPr="00427840" w:rsidRDefault="00427840" w:rsidP="00427840">
      <w:r w:rsidRPr="00427840">
        <w:t>&lt;/html&gt;</w:t>
      </w:r>
    </w:p>
    <w:p w14:paraId="06E7F745" w14:textId="77777777" w:rsidR="00427840" w:rsidRPr="00427840" w:rsidRDefault="00427840" w:rsidP="00427840">
      <w:pPr>
        <w:rPr>
          <w:b/>
          <w:bCs/>
        </w:rPr>
      </w:pPr>
      <w:r w:rsidRPr="00427840">
        <w:rPr>
          <w:b/>
          <w:bCs/>
        </w:rPr>
        <w:t>Объяснение кода</w:t>
      </w:r>
    </w:p>
    <w:p w14:paraId="0C05B85C" w14:textId="77777777" w:rsidR="00427840" w:rsidRPr="00427840" w:rsidRDefault="00427840" w:rsidP="00427840">
      <w:pPr>
        <w:numPr>
          <w:ilvl w:val="0"/>
          <w:numId w:val="31"/>
        </w:numPr>
      </w:pPr>
      <w:r w:rsidRPr="00427840">
        <w:t>.container: Использование display: flex позволяет расположить внутренние div в строку.</w:t>
      </w:r>
    </w:p>
    <w:p w14:paraId="527E4DEE" w14:textId="77777777" w:rsidR="00427840" w:rsidRPr="00427840" w:rsidRDefault="00427840" w:rsidP="00427840">
      <w:pPr>
        <w:numPr>
          <w:ilvl w:val="0"/>
          <w:numId w:val="31"/>
        </w:numPr>
      </w:pPr>
      <w:r w:rsidRPr="00427840">
        <w:t>justify-content: space-between: Элементы равномерно распределяются по горизонтали.</w:t>
      </w:r>
    </w:p>
    <w:p w14:paraId="52807941" w14:textId="77777777" w:rsidR="00427840" w:rsidRPr="00427840" w:rsidRDefault="00427840" w:rsidP="00427840">
      <w:pPr>
        <w:numPr>
          <w:ilvl w:val="0"/>
          <w:numId w:val="31"/>
        </w:numPr>
      </w:pPr>
      <w:r w:rsidRPr="00427840">
        <w:t>.item: Определение ширины и высоты для внутренних div для равномерного отображения.</w:t>
      </w:r>
    </w:p>
    <w:p w14:paraId="1B6AB6CB" w14:textId="77777777" w:rsidR="00DF5302" w:rsidRPr="00427840" w:rsidRDefault="00DF5302" w:rsidP="00427840"/>
    <w:sectPr w:rsidR="00DF5302" w:rsidRPr="0042784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850FB"/>
    <w:multiLevelType w:val="multilevel"/>
    <w:tmpl w:val="D482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48598C"/>
    <w:multiLevelType w:val="multilevel"/>
    <w:tmpl w:val="426E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2"/>
  </w:num>
  <w:num w:numId="27" w16cid:durableId="776608146">
    <w:abstractNumId w:val="24"/>
  </w:num>
  <w:num w:numId="28" w16cid:durableId="1873691806">
    <w:abstractNumId w:val="29"/>
  </w:num>
  <w:num w:numId="29" w16cid:durableId="873469509">
    <w:abstractNumId w:val="5"/>
  </w:num>
  <w:num w:numId="30" w16cid:durableId="249239916">
    <w:abstractNumId w:val="28"/>
  </w:num>
  <w:num w:numId="31" w16cid:durableId="393896698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27840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AE1B43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2025-12-08T14:39:00Z</dcterms:modified>
</cp:coreProperties>
</file>