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8F28" w14:textId="77777777" w:rsidR="00AD758F" w:rsidRPr="00AD758F" w:rsidRDefault="00AD758F" w:rsidP="00AD758F">
      <w:pPr>
        <w:rPr>
          <w:b/>
          <w:bCs/>
        </w:rPr>
      </w:pPr>
      <w:r w:rsidRPr="00AD758F">
        <w:rPr>
          <w:b/>
          <w:bCs/>
        </w:rPr>
        <w:t>Как спозиционировать карточки слайдера, чтобы контент не выпадал из потока и не появлялся горизонтальный скролл</w:t>
      </w:r>
    </w:p>
    <w:p w14:paraId="452EE8BC" w14:textId="77777777" w:rsidR="00AD758F" w:rsidRPr="00AD758F" w:rsidRDefault="00AD758F" w:rsidP="00AD758F">
      <w:r w:rsidRPr="00AD758F">
        <w:rPr>
          <w:b/>
          <w:bCs/>
        </w:rPr>
        <w:t>Что хотят услышать интервьюеры:</w:t>
      </w:r>
    </w:p>
    <w:p w14:paraId="33A33D0E" w14:textId="77777777" w:rsidR="00AD758F" w:rsidRPr="00AD758F" w:rsidRDefault="00AD758F" w:rsidP="00AD758F">
      <w:r w:rsidRPr="00AD758F">
        <w:t>Интервьюеры ожидают услышать понимание основ CSS, включая свойства позиционирования и управления потоком документа. Важно продемонстрировать знание практических методов, таких как использование flexbox или grid, а также учитывать адаптивность и кроссбраузерность. Кандидат должен упомянуть о предотвращении горизонтального скролла и об обеспечении корректного отображения карточек в слайдере.</w:t>
      </w:r>
    </w:p>
    <w:p w14:paraId="186A03E0" w14:textId="77777777" w:rsidR="00AD758F" w:rsidRPr="00AD758F" w:rsidRDefault="00AD758F" w:rsidP="00AD758F">
      <w:r w:rsidRPr="00AD758F">
        <w:rPr>
          <w:b/>
          <w:bCs/>
        </w:rPr>
        <w:t>Полный структурированный ответ:</w:t>
      </w:r>
    </w:p>
    <w:p w14:paraId="36236E49" w14:textId="77777777" w:rsidR="00AD758F" w:rsidRPr="00AD758F" w:rsidRDefault="00AD758F" w:rsidP="00AD758F">
      <w:pPr>
        <w:numPr>
          <w:ilvl w:val="0"/>
          <w:numId w:val="28"/>
        </w:numPr>
      </w:pPr>
      <w:r w:rsidRPr="00AD758F">
        <w:rPr>
          <w:b/>
          <w:bCs/>
        </w:rPr>
        <w:t>Использование Flexbox:</w:t>
      </w:r>
    </w:p>
    <w:p w14:paraId="084AAC0F" w14:textId="77777777" w:rsidR="00AD758F" w:rsidRPr="00AD758F" w:rsidRDefault="00AD758F" w:rsidP="00AD758F">
      <w:pPr>
        <w:numPr>
          <w:ilvl w:val="1"/>
          <w:numId w:val="28"/>
        </w:numPr>
      </w:pPr>
      <w:r w:rsidRPr="00AD758F">
        <w:t>Установите контейнер слайдера как flex-контейнер.</w:t>
      </w:r>
    </w:p>
    <w:p w14:paraId="33B75E24" w14:textId="77777777" w:rsidR="00AD758F" w:rsidRPr="00AD758F" w:rsidRDefault="00AD758F" w:rsidP="00AD758F">
      <w:pPr>
        <w:numPr>
          <w:ilvl w:val="1"/>
          <w:numId w:val="28"/>
        </w:numPr>
      </w:pPr>
      <w:r w:rsidRPr="00AD758F">
        <w:t>Используйте свойство flex-wrap: nowrap;, чтобы карточки не переходили на новую строку.</w:t>
      </w:r>
    </w:p>
    <w:p w14:paraId="1CA368BE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>.slider {</w:t>
      </w:r>
    </w:p>
    <w:p w14:paraId="43F5F673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 xml:space="preserve">    display: flex; </w:t>
      </w:r>
      <w:r w:rsidRPr="00AD758F">
        <w:rPr>
          <w:i/>
          <w:iCs/>
        </w:rPr>
        <w:t>/* Устанавливаем контейнер как flex-контейнер */</w:t>
      </w:r>
    </w:p>
    <w:p w14:paraId="4DFC60CF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 xml:space="preserve">    overflow-x: hidden; </w:t>
      </w:r>
      <w:r w:rsidRPr="00AD758F">
        <w:rPr>
          <w:i/>
          <w:iCs/>
        </w:rPr>
        <w:t>/* Прячем горизонтальный скролл */</w:t>
      </w:r>
    </w:p>
    <w:p w14:paraId="661AC687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>}</w:t>
      </w:r>
    </w:p>
    <w:p w14:paraId="2C3F2760" w14:textId="77777777" w:rsidR="00AD758F" w:rsidRPr="00AD758F" w:rsidRDefault="00AD758F" w:rsidP="00AD758F">
      <w:pPr>
        <w:numPr>
          <w:ilvl w:val="0"/>
          <w:numId w:val="28"/>
        </w:numPr>
      </w:pPr>
      <w:r w:rsidRPr="00AD758F">
        <w:rPr>
          <w:b/>
          <w:bCs/>
        </w:rPr>
        <w:t>Ширина карточек:</w:t>
      </w:r>
    </w:p>
    <w:p w14:paraId="0DD64ACC" w14:textId="77777777" w:rsidR="00AD758F" w:rsidRPr="00AD758F" w:rsidRDefault="00AD758F" w:rsidP="00AD758F">
      <w:pPr>
        <w:numPr>
          <w:ilvl w:val="1"/>
          <w:numId w:val="28"/>
        </w:numPr>
      </w:pPr>
      <w:r w:rsidRPr="00AD758F">
        <w:t>Установите фиксированную или процентную ширину для карточек, чтобы они помещались в контейнер.</w:t>
      </w:r>
    </w:p>
    <w:p w14:paraId="71001B12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>.card {</w:t>
      </w:r>
    </w:p>
    <w:p w14:paraId="2C1B6CC3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 xml:space="preserve">    width: 300px; </w:t>
      </w:r>
      <w:r w:rsidRPr="00AD758F">
        <w:rPr>
          <w:i/>
          <w:iCs/>
        </w:rPr>
        <w:t>/* Фиксированная ширина карточек */</w:t>
      </w:r>
    </w:p>
    <w:p w14:paraId="33284BFC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 xml:space="preserve">    flex-shrink: 0; </w:t>
      </w:r>
      <w:r w:rsidRPr="00AD758F">
        <w:rPr>
          <w:i/>
          <w:iCs/>
        </w:rPr>
        <w:t>/* Запрещаем карточкам сжиматься */</w:t>
      </w:r>
    </w:p>
    <w:p w14:paraId="2BF7BF8A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>}</w:t>
      </w:r>
    </w:p>
    <w:p w14:paraId="5A7BE56D" w14:textId="77777777" w:rsidR="00AD758F" w:rsidRPr="00AD758F" w:rsidRDefault="00AD758F" w:rsidP="00AD758F">
      <w:pPr>
        <w:numPr>
          <w:ilvl w:val="0"/>
          <w:numId w:val="28"/>
        </w:numPr>
      </w:pPr>
      <w:r w:rsidRPr="00AD758F">
        <w:rPr>
          <w:b/>
          <w:bCs/>
        </w:rPr>
        <w:t>Управление отступами:</w:t>
      </w:r>
    </w:p>
    <w:p w14:paraId="5E1D6DB3" w14:textId="77777777" w:rsidR="00AD758F" w:rsidRPr="00AD758F" w:rsidRDefault="00AD758F" w:rsidP="00AD758F">
      <w:pPr>
        <w:numPr>
          <w:ilvl w:val="1"/>
          <w:numId w:val="28"/>
        </w:numPr>
      </w:pPr>
      <w:r w:rsidRPr="00AD758F">
        <w:t>Используйте margin для создания отступов между карточками, не нарушая общего потока.</w:t>
      </w:r>
    </w:p>
    <w:p w14:paraId="2A064378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>.card {</w:t>
      </w:r>
    </w:p>
    <w:p w14:paraId="4D572B75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 xml:space="preserve">    margin-right: 10px; </w:t>
      </w:r>
      <w:r w:rsidRPr="00AD758F">
        <w:rPr>
          <w:i/>
          <w:iCs/>
        </w:rPr>
        <w:t>/* Отступ между карточками */</w:t>
      </w:r>
    </w:p>
    <w:p w14:paraId="242B11AE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>}</w:t>
      </w:r>
    </w:p>
    <w:p w14:paraId="23520273" w14:textId="77777777" w:rsidR="00AD758F" w:rsidRPr="00AD758F" w:rsidRDefault="00AD758F" w:rsidP="00AD758F">
      <w:pPr>
        <w:numPr>
          <w:ilvl w:val="0"/>
          <w:numId w:val="28"/>
        </w:numPr>
      </w:pPr>
      <w:r w:rsidRPr="00AD758F">
        <w:rPr>
          <w:b/>
          <w:bCs/>
        </w:rPr>
        <w:t>Адаптивный дизайн:</w:t>
      </w:r>
    </w:p>
    <w:p w14:paraId="1C34BF22" w14:textId="77777777" w:rsidR="00AD758F" w:rsidRPr="00AD758F" w:rsidRDefault="00AD758F" w:rsidP="00AD758F">
      <w:pPr>
        <w:numPr>
          <w:ilvl w:val="1"/>
          <w:numId w:val="28"/>
        </w:numPr>
      </w:pPr>
      <w:r w:rsidRPr="00AD758F">
        <w:lastRenderedPageBreak/>
        <w:t>Добавьте медиазапросы для изменения ширины карточек на мобильных устройствах, чтобы избежать горизонтального скролла.</w:t>
      </w:r>
    </w:p>
    <w:p w14:paraId="2E954E86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>@media (max-width: 600px) {</w:t>
      </w:r>
    </w:p>
    <w:p w14:paraId="30F235FC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 xml:space="preserve">    .card {</w:t>
      </w:r>
    </w:p>
    <w:p w14:paraId="570DCD14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 xml:space="preserve">        width: 100%; </w:t>
      </w:r>
      <w:r w:rsidRPr="00AD758F">
        <w:rPr>
          <w:i/>
          <w:iCs/>
        </w:rPr>
        <w:t>/* Полная ширина карточек на узких экранах */</w:t>
      </w:r>
    </w:p>
    <w:p w14:paraId="47814B83" w14:textId="77777777" w:rsidR="00AD758F" w:rsidRPr="00AD758F" w:rsidRDefault="00AD758F" w:rsidP="00AD758F">
      <w:pPr>
        <w:numPr>
          <w:ilvl w:val="0"/>
          <w:numId w:val="28"/>
        </w:numPr>
        <w:tabs>
          <w:tab w:val="clear" w:pos="720"/>
        </w:tabs>
      </w:pPr>
      <w:r w:rsidRPr="00AD758F">
        <w:t xml:space="preserve">    }</w:t>
      </w:r>
    </w:p>
    <w:p w14:paraId="463AB2DC" w14:textId="77777777" w:rsidR="00AD758F" w:rsidRPr="00AD758F" w:rsidRDefault="00AD758F" w:rsidP="00AD758F">
      <w:r w:rsidRPr="00AD758F">
        <w:t>}</w:t>
      </w:r>
    </w:p>
    <w:p w14:paraId="1B6AB6CB" w14:textId="77777777" w:rsidR="00DF5302" w:rsidRPr="00AD758F" w:rsidRDefault="00DF5302" w:rsidP="00AD758F"/>
    <w:sectPr w:rsidR="00DF5302" w:rsidRPr="00AD75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785D9A"/>
    <w:multiLevelType w:val="multilevel"/>
    <w:tmpl w:val="59F8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569191598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D758F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63D2D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2025-12-08T13:23:00Z</dcterms:modified>
</cp:coreProperties>
</file>